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B1" w:rsidRDefault="005A7AB1">
      <w:pPr>
        <w:suppressAutoHyphens/>
        <w:spacing w:line="200" w:lineRule="atLeast"/>
        <w:ind w:left="720"/>
        <w:jc w:val="center"/>
        <w:rPr>
          <w:b/>
          <w:sz w:val="28"/>
          <w:szCs w:val="28"/>
          <w:lang w:eastAsia="ar-SA"/>
        </w:rPr>
      </w:pPr>
    </w:p>
    <w:p w:rsidR="005A7AB1" w:rsidRPr="0008233C" w:rsidRDefault="00591CFA">
      <w:pPr>
        <w:suppressAutoHyphens/>
        <w:spacing w:line="200" w:lineRule="atLeast"/>
        <w:ind w:left="720"/>
        <w:jc w:val="center"/>
        <w:rPr>
          <w:sz w:val="28"/>
          <w:szCs w:val="28"/>
          <w:lang w:eastAsia="ar-SA"/>
        </w:rPr>
      </w:pPr>
      <w:r w:rsidRPr="0008233C">
        <w:rPr>
          <w:sz w:val="28"/>
          <w:szCs w:val="28"/>
          <w:lang w:eastAsia="ar-SA"/>
        </w:rPr>
        <w:t>октября 2024 года</w:t>
      </w:r>
    </w:p>
    <w:p w:rsidR="005A7AB1" w:rsidRPr="0008233C" w:rsidRDefault="005A7AB1">
      <w:pPr>
        <w:suppressAutoHyphens/>
        <w:spacing w:line="200" w:lineRule="atLeast"/>
        <w:ind w:left="720"/>
        <w:jc w:val="center"/>
        <w:rPr>
          <w:sz w:val="28"/>
          <w:szCs w:val="28"/>
          <w:lang w:eastAsia="ar-SA"/>
        </w:rPr>
      </w:pPr>
    </w:p>
    <w:p w:rsidR="005A7AB1" w:rsidRPr="0008233C" w:rsidRDefault="00591CFA">
      <w:pPr>
        <w:suppressAutoHyphens/>
        <w:spacing w:line="200" w:lineRule="atLeast"/>
        <w:ind w:left="720"/>
        <w:jc w:val="center"/>
        <w:rPr>
          <w:sz w:val="28"/>
          <w:szCs w:val="28"/>
          <w:lang w:eastAsia="ar-SA"/>
        </w:rPr>
      </w:pPr>
      <w:r w:rsidRPr="0008233C">
        <w:rPr>
          <w:sz w:val="28"/>
          <w:szCs w:val="28"/>
          <w:lang w:eastAsia="ar-SA"/>
        </w:rPr>
        <w:t>Об утверждении административного регламента</w:t>
      </w:r>
    </w:p>
    <w:p w:rsidR="005A7AB1" w:rsidRPr="0008233C" w:rsidRDefault="00591CFA">
      <w:pPr>
        <w:suppressAutoHyphens/>
        <w:spacing w:line="200" w:lineRule="atLeast"/>
        <w:ind w:left="720"/>
        <w:jc w:val="center"/>
        <w:rPr>
          <w:sz w:val="28"/>
          <w:szCs w:val="28"/>
          <w:lang w:eastAsia="ar-SA"/>
        </w:rPr>
      </w:pPr>
      <w:r w:rsidRPr="0008233C">
        <w:rPr>
          <w:sz w:val="28"/>
          <w:szCs w:val="28"/>
          <w:lang w:eastAsia="ar-SA"/>
        </w:rPr>
        <w:t>предоставления муниципальной услуги по выдаче разрешений на вступление в брак несовершеннолетним лицам, достигшим шестнадцатилетнего возраста</w:t>
      </w:r>
    </w:p>
    <w:p w:rsidR="005A7AB1" w:rsidRDefault="005A7AB1">
      <w:pPr>
        <w:suppressAutoHyphens/>
        <w:spacing w:line="200" w:lineRule="atLeast"/>
        <w:ind w:left="720"/>
        <w:jc w:val="both"/>
        <w:rPr>
          <w:sz w:val="28"/>
          <w:szCs w:val="28"/>
          <w:lang w:eastAsia="ar-SA"/>
        </w:rPr>
      </w:pPr>
    </w:p>
    <w:p w:rsidR="005A7AB1" w:rsidRDefault="005A7AB1">
      <w:pPr>
        <w:suppressAutoHyphens/>
        <w:spacing w:line="200" w:lineRule="atLeast"/>
        <w:ind w:left="720"/>
        <w:jc w:val="both"/>
        <w:rPr>
          <w:sz w:val="28"/>
          <w:szCs w:val="28"/>
          <w:lang w:eastAsia="ar-SA"/>
        </w:rPr>
      </w:pPr>
    </w:p>
    <w:p w:rsidR="005A7AB1" w:rsidRDefault="005A7AB1">
      <w:pPr>
        <w:suppressAutoHyphens/>
        <w:spacing w:line="200" w:lineRule="atLeast"/>
        <w:ind w:left="720"/>
        <w:jc w:val="both"/>
        <w:rPr>
          <w:sz w:val="28"/>
          <w:szCs w:val="28"/>
          <w:lang w:eastAsia="ar-SA"/>
        </w:rPr>
      </w:pPr>
    </w:p>
    <w:p w:rsidR="005A7AB1" w:rsidRDefault="00591CFA">
      <w:pPr>
        <w:suppressAutoHyphens/>
        <w:spacing w:line="20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В соответствии с Федеральным законом от 27.07.2010 N 210-ФЗ «Об организации предоставления государственны</w:t>
      </w:r>
      <w:r w:rsidR="00CE5FE2">
        <w:rPr>
          <w:sz w:val="28"/>
          <w:szCs w:val="28"/>
          <w:lang w:eastAsia="ar-SA"/>
        </w:rPr>
        <w:t>х и муниципальных услуг», пунком</w:t>
      </w:r>
      <w:r>
        <w:rPr>
          <w:sz w:val="28"/>
          <w:szCs w:val="28"/>
          <w:lang w:eastAsia="ar-SA"/>
        </w:rPr>
        <w:t xml:space="preserve"> 2 статьи 13 Семейного кодекса Российской Федерации</w:t>
      </w:r>
      <w:r w:rsidR="005A2FB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администрация Беломорского муниципального постановляет: </w:t>
      </w:r>
    </w:p>
    <w:p w:rsidR="005A7AB1" w:rsidRDefault="00591CFA">
      <w:pPr>
        <w:numPr>
          <w:ilvl w:val="0"/>
          <w:numId w:val="1"/>
        </w:numPr>
        <w:tabs>
          <w:tab w:val="clear" w:pos="720"/>
        </w:tabs>
        <w:suppressAutoHyphens/>
        <w:spacing w:line="200" w:lineRule="atLeas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Утвердить прилагаемый административный регламент по выдаче разрешений на вступление в брак несовершеннолетним лицам, достигшим шестнадцатилетнего возраста.</w:t>
      </w:r>
    </w:p>
    <w:p w:rsidR="005A7AB1" w:rsidRDefault="00591CFA">
      <w:pPr>
        <w:numPr>
          <w:ilvl w:val="0"/>
          <w:numId w:val="1"/>
        </w:numPr>
        <w:tabs>
          <w:tab w:val="clear" w:pos="720"/>
        </w:tabs>
        <w:suppressAutoHyphens/>
        <w:spacing w:line="200" w:lineRule="atLeast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Опубликовать настоящее постановление в газете «Беломорская трибуна» и </w:t>
      </w:r>
      <w:r w:rsidR="005A2FBB">
        <w:rPr>
          <w:sz w:val="28"/>
          <w:szCs w:val="28"/>
          <w:lang w:eastAsia="ar-SA"/>
        </w:rPr>
        <w:t xml:space="preserve">разместить </w:t>
      </w:r>
      <w:r>
        <w:rPr>
          <w:sz w:val="28"/>
          <w:szCs w:val="28"/>
          <w:lang w:eastAsia="ar-SA"/>
        </w:rPr>
        <w:t>на</w:t>
      </w:r>
      <w:r w:rsidR="005A2FBB">
        <w:rPr>
          <w:sz w:val="28"/>
          <w:szCs w:val="28"/>
          <w:lang w:eastAsia="ar-SA"/>
        </w:rPr>
        <w:t xml:space="preserve"> официальном сайте</w:t>
      </w:r>
      <w:r>
        <w:rPr>
          <w:sz w:val="28"/>
          <w:szCs w:val="28"/>
          <w:lang w:eastAsia="ar-SA"/>
        </w:rPr>
        <w:t xml:space="preserve"> Беломорского муниципального округа</w:t>
      </w:r>
      <w:r w:rsidR="00C02651">
        <w:rPr>
          <w:sz w:val="28"/>
          <w:szCs w:val="28"/>
          <w:lang w:eastAsia="ar-SA"/>
        </w:rPr>
        <w:t xml:space="preserve"> Республики Карелия</w:t>
      </w:r>
      <w:r>
        <w:rPr>
          <w:sz w:val="28"/>
          <w:szCs w:val="28"/>
          <w:lang w:eastAsia="ar-SA"/>
        </w:rPr>
        <w:t xml:space="preserve"> </w:t>
      </w:r>
      <w:r w:rsidR="005A2FBB">
        <w:rPr>
          <w:sz w:val="28"/>
          <w:szCs w:val="28"/>
          <w:lang w:eastAsia="ar-SA"/>
        </w:rPr>
        <w:t>в информационно-телекоммуникационной</w:t>
      </w:r>
      <w:r>
        <w:rPr>
          <w:sz w:val="28"/>
          <w:szCs w:val="28"/>
          <w:lang w:eastAsia="ar-SA"/>
        </w:rPr>
        <w:t xml:space="preserve"> сети Интернет.</w:t>
      </w:r>
    </w:p>
    <w:p w:rsidR="005A7AB1" w:rsidRDefault="00591CFA">
      <w:pPr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за исполнением настоящего постановления возложить             на заместителя главы Беломорского муниципального округа Е.Г. Котинову</w:t>
      </w:r>
    </w:p>
    <w:p w:rsidR="005A7AB1" w:rsidRDefault="005A7AB1">
      <w:pPr>
        <w:suppressAutoHyphens/>
        <w:spacing w:line="200" w:lineRule="atLeast"/>
        <w:ind w:left="720"/>
        <w:jc w:val="both"/>
        <w:rPr>
          <w:sz w:val="28"/>
          <w:szCs w:val="28"/>
          <w:lang w:eastAsia="ar-SA"/>
        </w:rPr>
      </w:pPr>
    </w:p>
    <w:p w:rsidR="005A7AB1" w:rsidRDefault="005A7AB1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5A7AB1" w:rsidRDefault="00591CF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Глава Беломорского муниципального округа                     И.В. Филиппова</w:t>
      </w:r>
    </w:p>
    <w:p w:rsidR="005A7AB1" w:rsidRDefault="005A7AB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</w:p>
    <w:p w:rsidR="005A7AB1" w:rsidRDefault="005A7AB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</w:p>
    <w:p w:rsidR="005A7AB1" w:rsidRDefault="005A7AB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ar-SA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A7AB1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</w:p>
    <w:p w:rsidR="005A7AB1" w:rsidRDefault="00591CFA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УТВЕРЖДЁН </w:t>
      </w:r>
    </w:p>
    <w:p w:rsidR="005A7AB1" w:rsidRDefault="00591CFA">
      <w:pPr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A7AB1" w:rsidRDefault="00591CFA">
      <w:pPr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Беломорского муниципального округа </w:t>
      </w:r>
    </w:p>
    <w:p w:rsidR="005A7AB1" w:rsidRDefault="00591CFA">
      <w:pPr>
        <w:wordWrap w:val="0"/>
        <w:ind w:right="2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_________ № ______________</w:t>
      </w:r>
    </w:p>
    <w:p w:rsidR="005A7AB1" w:rsidRDefault="005A7AB1">
      <w:pPr>
        <w:jc w:val="right"/>
        <w:rPr>
          <w:bCs/>
          <w:sz w:val="28"/>
          <w:szCs w:val="28"/>
        </w:rPr>
      </w:pPr>
    </w:p>
    <w:p w:rsidR="005A7AB1" w:rsidRDefault="005A7AB1">
      <w:pPr>
        <w:jc w:val="right"/>
        <w:rPr>
          <w:bCs/>
          <w:sz w:val="28"/>
          <w:szCs w:val="28"/>
        </w:rPr>
      </w:pPr>
    </w:p>
    <w:p w:rsidR="005A7AB1" w:rsidRDefault="00591CFA">
      <w:pPr>
        <w:numPr>
          <w:ilvl w:val="0"/>
          <w:numId w:val="2"/>
        </w:num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ОБЩИЕ ПОЛОЖЕНИЯ</w:t>
      </w:r>
    </w:p>
    <w:p w:rsidR="005A7AB1" w:rsidRDefault="005A7AB1">
      <w:pPr>
        <w:ind w:left="1080"/>
        <w:rPr>
          <w:b/>
          <w:smallCaps/>
          <w:sz w:val="28"/>
          <w:szCs w:val="28"/>
        </w:rPr>
      </w:pPr>
    </w:p>
    <w:p w:rsidR="005A7AB1" w:rsidRDefault="00591CFA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Предмет регулирования административного регламента</w:t>
      </w:r>
    </w:p>
    <w:p w:rsidR="005A7AB1" w:rsidRDefault="005A7AB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Административный регламент администрации Беломорского муниципального округа (далее - Администрация) по предоставлению муниципальной услуги </w:t>
      </w:r>
      <w:r>
        <w:rPr>
          <w:sz w:val="28"/>
          <w:szCs w:val="28"/>
          <w:lang w:eastAsia="ar-SA"/>
        </w:rPr>
        <w:t>по выдаче разрешений на вступление в брак несовершеннолетним лицам, достигшим шестнадцатилетнего возраста</w:t>
      </w:r>
      <w:r>
        <w:rPr>
          <w:bCs/>
          <w:sz w:val="28"/>
          <w:szCs w:val="28"/>
        </w:rPr>
        <w:t xml:space="preserve"> (далее – Административный регламент) определяет: стандарт предоставлен</w:t>
      </w:r>
      <w:r w:rsidR="005A2FBB">
        <w:rPr>
          <w:bCs/>
          <w:sz w:val="28"/>
          <w:szCs w:val="28"/>
        </w:rPr>
        <w:t>ия муниципальной услуги,</w:t>
      </w:r>
      <w:r>
        <w:rPr>
          <w:bCs/>
          <w:sz w:val="28"/>
          <w:szCs w:val="28"/>
        </w:rPr>
        <w:t xml:space="preserve"> последовательность и сроки выполнения административных процедур (действий), формы контроля за исполнением административного регламента;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5A7AB1" w:rsidRDefault="005A7AB1">
      <w:pPr>
        <w:jc w:val="both"/>
        <w:rPr>
          <w:bCs/>
          <w:sz w:val="28"/>
          <w:szCs w:val="28"/>
        </w:rPr>
      </w:pPr>
    </w:p>
    <w:p w:rsidR="005A7AB1" w:rsidRDefault="00591CF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Круг граждан, которым предоставляется муниципальная услуга</w:t>
      </w:r>
    </w:p>
    <w:p w:rsidR="005A7AB1" w:rsidRDefault="005A7AB1">
      <w:pPr>
        <w:jc w:val="center"/>
        <w:rPr>
          <w:rFonts w:eastAsia="Calibri"/>
          <w:bCs/>
          <w:sz w:val="28"/>
          <w:szCs w:val="28"/>
        </w:rPr>
      </w:pP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2. Заявителями на предоставление муниципальной услуги являются</w:t>
      </w:r>
      <w:r>
        <w:rPr>
          <w:bCs/>
          <w:sz w:val="28"/>
          <w:szCs w:val="28"/>
        </w:rPr>
        <w:t>несовершеннолетние граждане в возрасте от 16 до 18 лет, зарегистрированные по месту жительства на территории Беломорского муниципального округа, имеющие основания на вступление в брак до достижения брачного возраста (далее - заявитель).</w:t>
      </w:r>
    </w:p>
    <w:p w:rsidR="005A7AB1" w:rsidRDefault="005A2F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 От имени заявителя</w:t>
      </w:r>
      <w:r w:rsidR="00591CFA">
        <w:rPr>
          <w:bCs/>
          <w:sz w:val="28"/>
          <w:szCs w:val="28"/>
        </w:rPr>
        <w:t xml:space="preserve"> обратиться за предоставлением муниципальной услуги может представитель заявителя.</w:t>
      </w:r>
    </w:p>
    <w:p w:rsidR="005A7AB1" w:rsidRDefault="005A7AB1">
      <w:pPr>
        <w:jc w:val="both"/>
        <w:rPr>
          <w:bCs/>
          <w:sz w:val="28"/>
          <w:szCs w:val="28"/>
        </w:rPr>
      </w:pPr>
    </w:p>
    <w:p w:rsidR="005A7AB1" w:rsidRDefault="00591CFA">
      <w:pPr>
        <w:jc w:val="center"/>
        <w:rPr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7AB1" w:rsidRDefault="005A7AB1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5A7AB1" w:rsidRDefault="00591CFA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4. </w:t>
      </w:r>
      <w:r>
        <w:rPr>
          <w:sz w:val="28"/>
          <w:szCs w:val="28"/>
        </w:rPr>
        <w:t>Информация о месте нахождения и графике работы (способы получения данной информации) А</w:t>
      </w:r>
      <w:r w:rsidR="005A2FBB">
        <w:rPr>
          <w:sz w:val="28"/>
          <w:szCs w:val="28"/>
        </w:rPr>
        <w:t>дминистрации:</w:t>
      </w:r>
    </w:p>
    <w:p w:rsidR="005A7AB1" w:rsidRDefault="00591C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расположена по адресу: 186500, Республика Карелия, г. Беломорск, ул. Ленинская, д.9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09 ч.00 мин. до 17 ч.15 мин. (понедельник-четверг);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>С 09 ч. 00 мин. до 17 ч. 00 мин. (пятница)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приемные дни: понедельник - пятница</w:t>
      </w:r>
    </w:p>
    <w:p w:rsidR="005A7AB1" w:rsidRDefault="00591CFA">
      <w:pPr>
        <w:ind w:right="-511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 ч. до 14 ч.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- суббота, воскресенье.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 Справочные телефоны: 8(81437) 5-10-50, 5-15-84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Адрес официального сайта в информационно-телекоммуникационной сети «Интернет»,  содержащего информацию о предоставлении муниципальной услуги и адрес электронной почты:</w:t>
      </w:r>
    </w:p>
    <w:p w:rsidR="005A7AB1" w:rsidRDefault="00591CFA">
      <w:pPr>
        <w:rPr>
          <w:sz w:val="28"/>
          <w:szCs w:val="28"/>
        </w:rPr>
      </w:pPr>
      <w:r>
        <w:rPr>
          <w:sz w:val="28"/>
          <w:szCs w:val="28"/>
        </w:rPr>
        <w:t xml:space="preserve">       - официальный сайт: </w:t>
      </w:r>
      <w:r w:rsidR="006D5F22">
        <w:rPr>
          <w:sz w:val="28"/>
          <w:szCs w:val="28"/>
          <w:lang w:val="en-US"/>
        </w:rPr>
        <w:t>belomorsk</w:t>
      </w:r>
      <w:r w:rsidR="006D5F22" w:rsidRPr="006D5F22">
        <w:rPr>
          <w:sz w:val="28"/>
          <w:szCs w:val="28"/>
        </w:rPr>
        <w:t>-</w:t>
      </w:r>
      <w:r w:rsidR="006D5F22">
        <w:rPr>
          <w:sz w:val="28"/>
          <w:szCs w:val="28"/>
          <w:lang w:val="en-US"/>
        </w:rPr>
        <w:t>mo</w:t>
      </w:r>
      <w:r w:rsidR="006D5F22" w:rsidRPr="006D5F22">
        <w:rPr>
          <w:sz w:val="28"/>
          <w:szCs w:val="28"/>
        </w:rPr>
        <w:t>.</w:t>
      </w:r>
      <w:r w:rsidR="006D5F22">
        <w:rPr>
          <w:sz w:val="28"/>
          <w:szCs w:val="28"/>
          <w:lang w:val="en-US"/>
        </w:rPr>
        <w:t>ru</w:t>
      </w:r>
    </w:p>
    <w:p w:rsidR="005A7AB1" w:rsidRDefault="00591CF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- электронная почта: </w:t>
      </w:r>
      <w:r w:rsidR="006D5F22">
        <w:rPr>
          <w:b/>
          <w:bCs/>
          <w:color w:val="0072BC"/>
          <w:lang w:val="en-US"/>
        </w:rPr>
        <w:t>belkaradm</w:t>
      </w:r>
      <w:r w:rsidR="006D5F22" w:rsidRPr="006D5F22">
        <w:rPr>
          <w:b/>
          <w:bCs/>
          <w:color w:val="0072BC"/>
        </w:rPr>
        <w:t>@</w:t>
      </w:r>
      <w:r w:rsidR="006D5F22">
        <w:rPr>
          <w:b/>
          <w:bCs/>
          <w:color w:val="0072BC"/>
          <w:lang w:val="en-US"/>
        </w:rPr>
        <w:t>belomorsk</w:t>
      </w:r>
      <w:r w:rsidR="006D5F22" w:rsidRPr="006D5F22">
        <w:rPr>
          <w:b/>
          <w:bCs/>
          <w:color w:val="0072BC"/>
        </w:rPr>
        <w:t>-</w:t>
      </w:r>
      <w:r w:rsidR="006D5F22">
        <w:rPr>
          <w:b/>
          <w:bCs/>
          <w:color w:val="0072BC"/>
          <w:lang w:val="en-US"/>
        </w:rPr>
        <w:t>mo</w:t>
      </w:r>
      <w:r w:rsidR="006D5F22" w:rsidRPr="006D5F22">
        <w:rPr>
          <w:b/>
          <w:bCs/>
          <w:color w:val="0072BC"/>
        </w:rPr>
        <w:t>.</w:t>
      </w:r>
      <w:r w:rsidR="006D5F22">
        <w:rPr>
          <w:b/>
          <w:bCs/>
          <w:color w:val="0072BC"/>
          <w:lang w:val="en-US"/>
        </w:rPr>
        <w:t>ru</w:t>
      </w:r>
      <w:hyperlink r:id="rId8" w:history="1"/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7. Получение информации по вопросам предоставления муниципальной услуги, а также сведений о ходе предоставления муниципальной услуги в Администрации осуществляется в порядке консультирования при: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личном обращении заявителя;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письменном обращении заявителя;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при обращении заявителя посредством телефонной связи;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через официальный сайт и электронную почту, указанный в п. 6 Административного регламента.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8. В информационно-телекоммуникационной сети «Интернет» на официальном сайте Администрации размещаются следующие информационные материалы: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полное наименование и почтовый адрес Администрации;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-справочные телефоны Администрации, по которым можно получить консультацию по порядку предоставления муниципальной услуги;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адрес электронной почты Администрации;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текст административного регламента.</w:t>
      </w:r>
    </w:p>
    <w:p w:rsidR="005A7AB1" w:rsidRDefault="005A7AB1">
      <w:pPr>
        <w:ind w:firstLine="284"/>
        <w:jc w:val="both"/>
        <w:rPr>
          <w:bCs/>
          <w:sz w:val="28"/>
          <w:szCs w:val="28"/>
        </w:rPr>
      </w:pPr>
    </w:p>
    <w:p w:rsidR="005A7AB1" w:rsidRDefault="00591CFA">
      <w:pPr>
        <w:numPr>
          <w:ilvl w:val="1"/>
          <w:numId w:val="3"/>
        </w:numPr>
        <w:suppressAutoHyphens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СТАНДАРТ ПРЕДОСТАВЛЕНИЯ МУНИЦИПАЛЬНОЙ УСЛУГИ</w:t>
      </w:r>
    </w:p>
    <w:p w:rsidR="005A7AB1" w:rsidRDefault="005A7AB1">
      <w:pPr>
        <w:suppressAutoHyphens/>
        <w:ind w:left="1070"/>
        <w:rPr>
          <w:b/>
          <w:smallCaps/>
          <w:sz w:val="28"/>
          <w:szCs w:val="28"/>
        </w:rPr>
      </w:pPr>
    </w:p>
    <w:p w:rsidR="005A7AB1" w:rsidRDefault="00591C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муниципальной услуги</w:t>
      </w:r>
    </w:p>
    <w:p w:rsidR="005A7AB1" w:rsidRDefault="005A7AB1">
      <w:pPr>
        <w:jc w:val="center"/>
        <w:rPr>
          <w:b/>
          <w:bCs/>
          <w:sz w:val="28"/>
          <w:szCs w:val="28"/>
        </w:rPr>
      </w:pP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9. Наименование муниципальной услуги - выдача несовершеннолетним лицам, достигшим 16 лет, разрешения на вступление в брак </w:t>
      </w:r>
      <w:r w:rsidR="006D5F22">
        <w:rPr>
          <w:bCs/>
          <w:sz w:val="28"/>
          <w:szCs w:val="28"/>
        </w:rPr>
        <w:t>до достижения брачного возраста</w:t>
      </w:r>
      <w:r>
        <w:rPr>
          <w:bCs/>
          <w:sz w:val="28"/>
          <w:szCs w:val="28"/>
        </w:rPr>
        <w:t>.</w:t>
      </w:r>
    </w:p>
    <w:p w:rsidR="005A7AB1" w:rsidRDefault="005A7AB1">
      <w:pPr>
        <w:jc w:val="both"/>
        <w:rPr>
          <w:sz w:val="28"/>
          <w:szCs w:val="28"/>
        </w:rPr>
      </w:pPr>
    </w:p>
    <w:p w:rsidR="005A7AB1" w:rsidRDefault="00591CFA">
      <w:pPr>
        <w:suppressAutoHyphens/>
        <w:ind w:firstLine="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Наименование органа местного самоуправления, предоставляющего муниципальную услугу</w:t>
      </w:r>
    </w:p>
    <w:p w:rsidR="005A7AB1" w:rsidRDefault="005A7AB1">
      <w:pPr>
        <w:suppressAutoHyphens/>
        <w:ind w:firstLine="284"/>
        <w:jc w:val="center"/>
        <w:rPr>
          <w:b/>
          <w:sz w:val="28"/>
          <w:szCs w:val="28"/>
          <w:lang w:eastAsia="ar-SA"/>
        </w:rPr>
      </w:pP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10. Муниципальная услуга предоставляется Администрацией Беломорского муниципального округа.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11. При предоставлении муниципальной услуги в целях получения документов, необходимых для ее предоставления, информации для проверки сведений, предоставляемых гражданами, Администрацией осуществляется взаимодействие с:</w:t>
      </w:r>
    </w:p>
    <w:p w:rsidR="005A7AB1" w:rsidRDefault="00591CFA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а) органами регистрационного учета граждан по месту пребывания и по месту жительства в пределах Российской Федерации в части получения сведений о регистрации гражданина по месту пребывания или по месту жительства.</w:t>
      </w:r>
    </w:p>
    <w:p w:rsidR="005A7AB1" w:rsidRDefault="005A7AB1">
      <w:pPr>
        <w:jc w:val="both"/>
        <w:rPr>
          <w:sz w:val="28"/>
          <w:szCs w:val="28"/>
        </w:rPr>
      </w:pPr>
    </w:p>
    <w:p w:rsidR="005A7AB1" w:rsidRDefault="00591CFA">
      <w:pPr>
        <w:tabs>
          <w:tab w:val="left" w:pos="4542"/>
        </w:tabs>
        <w:ind w:left="568" w:firstLine="284"/>
        <w:jc w:val="center"/>
        <w:rPr>
          <w:bCs/>
          <w:sz w:val="28"/>
          <w:szCs w:val="28"/>
        </w:rPr>
      </w:pPr>
      <w:r>
        <w:rPr>
          <w:b/>
          <w:kern w:val="2"/>
          <w:sz w:val="28"/>
          <w:szCs w:val="28"/>
        </w:rPr>
        <w:t>Описание результата предоставления муниципальной услуги</w:t>
      </w:r>
    </w:p>
    <w:p w:rsidR="005A7AB1" w:rsidRDefault="005A7AB1">
      <w:pPr>
        <w:tabs>
          <w:tab w:val="left" w:pos="4542"/>
        </w:tabs>
        <w:ind w:left="568" w:firstLine="284"/>
        <w:rPr>
          <w:bCs/>
          <w:sz w:val="28"/>
          <w:szCs w:val="28"/>
        </w:rPr>
      </w:pPr>
    </w:p>
    <w:p w:rsidR="005A7AB1" w:rsidRDefault="00591CFA">
      <w:pPr>
        <w:tabs>
          <w:tab w:val="left" w:pos="454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12.   Результатом предоставления муниципальной услуги яв</w:t>
      </w:r>
      <w:r>
        <w:rPr>
          <w:bCs/>
          <w:sz w:val="28"/>
          <w:szCs w:val="28"/>
        </w:rPr>
        <w:softHyphen/>
        <w:t>ляются:</w:t>
      </w:r>
    </w:p>
    <w:p w:rsidR="005A7AB1" w:rsidRDefault="00591CF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предоставление разрешения на вступление в брак несовершеннолетним лицам, достигшим возраста шестнадцати лет, оформленное в виде постановления Администрации;</w:t>
      </w:r>
    </w:p>
    <w:p w:rsidR="005A7AB1" w:rsidRDefault="00591CF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официальный мотивированный отказ заявителю в предоставлении муниципальной услуги.</w:t>
      </w:r>
    </w:p>
    <w:p w:rsidR="005A7AB1" w:rsidRDefault="005A7AB1">
      <w:pPr>
        <w:tabs>
          <w:tab w:val="left" w:pos="1134"/>
        </w:tabs>
        <w:ind w:firstLine="284"/>
        <w:jc w:val="center"/>
        <w:rPr>
          <w:sz w:val="28"/>
          <w:szCs w:val="28"/>
        </w:rPr>
      </w:pPr>
    </w:p>
    <w:p w:rsidR="005A7AB1" w:rsidRDefault="00591CFA">
      <w:pPr>
        <w:tabs>
          <w:tab w:val="left" w:pos="1134"/>
        </w:tabs>
        <w:ind w:firstLine="284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Срок предоставления муниципальной услуги</w:t>
      </w:r>
    </w:p>
    <w:p w:rsidR="005A7AB1" w:rsidRDefault="005A7AB1">
      <w:pPr>
        <w:jc w:val="both"/>
        <w:rPr>
          <w:spacing w:val="-4"/>
          <w:sz w:val="28"/>
          <w:szCs w:val="28"/>
        </w:rPr>
      </w:pPr>
    </w:p>
    <w:p w:rsidR="005A7AB1" w:rsidRDefault="00591CFA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13.  С</w:t>
      </w:r>
      <w:r>
        <w:rPr>
          <w:bCs/>
          <w:sz w:val="28"/>
          <w:szCs w:val="28"/>
        </w:rPr>
        <w:t>рок предоставления муниципальной услуги составляет 30 календарных дней с даты регистрации д</w:t>
      </w:r>
      <w:r w:rsidR="006D5F22">
        <w:rPr>
          <w:bCs/>
          <w:sz w:val="28"/>
          <w:szCs w:val="28"/>
        </w:rPr>
        <w:t>окументов, указанных в пункте 17</w:t>
      </w:r>
      <w:r>
        <w:rPr>
          <w:bCs/>
          <w:sz w:val="28"/>
          <w:szCs w:val="28"/>
        </w:rPr>
        <w:t>Административного регламента (далее - документы).</w:t>
      </w:r>
    </w:p>
    <w:p w:rsidR="005A7AB1" w:rsidRDefault="005A7AB1">
      <w:pPr>
        <w:autoSpaceDE w:val="0"/>
        <w:ind w:firstLine="284"/>
        <w:jc w:val="center"/>
        <w:rPr>
          <w:b/>
          <w:sz w:val="28"/>
          <w:szCs w:val="28"/>
        </w:rPr>
      </w:pPr>
    </w:p>
    <w:p w:rsidR="005A7AB1" w:rsidRDefault="00591CFA">
      <w:pPr>
        <w:autoSpaceDE w:val="0"/>
        <w:ind w:firstLine="284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предоставления муниципальной услуги</w:t>
      </w:r>
    </w:p>
    <w:p w:rsidR="005A7AB1" w:rsidRDefault="005A7AB1">
      <w:pPr>
        <w:widowControl w:val="0"/>
        <w:autoSpaceDE w:val="0"/>
        <w:jc w:val="both"/>
        <w:rPr>
          <w:bCs/>
          <w:sz w:val="28"/>
          <w:szCs w:val="28"/>
        </w:rPr>
      </w:pPr>
    </w:p>
    <w:p w:rsidR="005A7AB1" w:rsidRDefault="00591CFA">
      <w:pPr>
        <w:widowControl w:val="0"/>
        <w:autoSpaceDE w:val="0"/>
        <w:jc w:val="both"/>
        <w:rPr>
          <w:sz w:val="28"/>
          <w:szCs w:val="28"/>
          <w:shd w:val="clear" w:color="auto" w:fill="FFFF00"/>
        </w:rPr>
      </w:pPr>
      <w:r>
        <w:rPr>
          <w:bCs/>
          <w:sz w:val="28"/>
          <w:szCs w:val="28"/>
        </w:rPr>
        <w:t xml:space="preserve">       14.  Предоставление муниципальной услуги осуществляется в соответствии с:</w:t>
      </w:r>
    </w:p>
    <w:p w:rsidR="005A7AB1" w:rsidRDefault="00591CF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Федерации; </w:t>
      </w:r>
    </w:p>
    <w:p w:rsidR="005A7AB1" w:rsidRDefault="00591CF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Семейным </w:t>
      </w:r>
      <w:hyperlink r:id="rId9" w:history="1">
        <w:r w:rsidRPr="006D5F22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ом Российской Федерации; </w:t>
      </w:r>
    </w:p>
    <w:p w:rsidR="005A7AB1" w:rsidRDefault="00591CFA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5A7AB1" w:rsidRDefault="00591CFA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Федеральным законом Российской Федерации от 27 июля 2010 года № 210-ФЗ «Об организации предоставления государственных и муниципальных услуг»;</w:t>
      </w:r>
    </w:p>
    <w:p w:rsidR="005A7AB1" w:rsidRDefault="00591C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Федеральным законом от </w:t>
      </w:r>
      <w:r w:rsidR="006D5F22" w:rsidRPr="006D5F2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6.10.2003 года №131-ФЗ «Об общих принципах организации местного самоуправления в Российской Федерации»;</w:t>
      </w:r>
    </w:p>
    <w:p w:rsidR="005A7AB1" w:rsidRDefault="006D5F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Федеральным законом</w:t>
      </w:r>
      <w:r w:rsidR="00591CFA">
        <w:rPr>
          <w:bCs/>
          <w:sz w:val="28"/>
          <w:szCs w:val="28"/>
        </w:rPr>
        <w:t xml:space="preserve"> от 15 ноября 1997 года № 143-ФЗ «Об актах гражданского состояния»;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27.07.2006 № 152-ФЗ «О персональных данных»;</w:t>
      </w:r>
    </w:p>
    <w:p w:rsidR="005A7AB1" w:rsidRDefault="00591CFA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iCs/>
          <w:sz w:val="28"/>
          <w:szCs w:val="28"/>
        </w:rPr>
        <w:t xml:space="preserve">постановлением  Правительства </w:t>
      </w:r>
      <w:r>
        <w:rPr>
          <w:bCs/>
          <w:sz w:val="28"/>
          <w:szCs w:val="28"/>
        </w:rPr>
        <w:t>Республики Карелия от 6 декабря 2012 года №  371-П 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Карелия»;</w:t>
      </w:r>
    </w:p>
    <w:p w:rsidR="005A7AB1" w:rsidRDefault="00591CFA">
      <w:pPr>
        <w:ind w:firstLine="284"/>
        <w:jc w:val="both"/>
        <w:rPr>
          <w:bCs/>
          <w:color w:val="C00000"/>
          <w:sz w:val="28"/>
          <w:szCs w:val="28"/>
        </w:rPr>
      </w:pPr>
      <w:r>
        <w:rPr>
          <w:bCs/>
          <w:sz w:val="28"/>
          <w:szCs w:val="28"/>
        </w:rPr>
        <w:t xml:space="preserve"> - Уставом Беломорского мун</w:t>
      </w:r>
      <w:r w:rsidR="006D5F2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ципального округа.</w:t>
      </w:r>
    </w:p>
    <w:p w:rsidR="005A7AB1" w:rsidRDefault="005A7AB1">
      <w:pPr>
        <w:ind w:firstLine="284"/>
        <w:jc w:val="both"/>
        <w:rPr>
          <w:sz w:val="28"/>
          <w:szCs w:val="28"/>
        </w:rPr>
      </w:pPr>
    </w:p>
    <w:p w:rsidR="005A7AB1" w:rsidRDefault="00591CFA">
      <w:pPr>
        <w:keepNext/>
        <w:numPr>
          <w:ilvl w:val="2"/>
          <w:numId w:val="4"/>
        </w:numPr>
        <w:suppressAutoHyphens/>
        <w:ind w:left="0" w:firstLine="284"/>
        <w:jc w:val="center"/>
        <w:outlineLvl w:val="2"/>
        <w:rPr>
          <w:rFonts w:ascii="Arial" w:hAnsi="Arial"/>
          <w:b/>
          <w:bCs/>
          <w:sz w:val="28"/>
          <w:szCs w:val="28"/>
          <w:lang w:val="zh-CN" w:eastAsia="ar-SA"/>
        </w:rPr>
      </w:pPr>
      <w:r>
        <w:rPr>
          <w:b/>
          <w:bCs/>
          <w:sz w:val="28"/>
          <w:szCs w:val="28"/>
          <w:lang w:val="zh-CN" w:eastAsia="ar-SA"/>
        </w:rPr>
        <w:t xml:space="preserve">Исчерпывающий перечень документов, необходимых </w:t>
      </w:r>
      <w:r>
        <w:rPr>
          <w:b/>
          <w:bCs/>
          <w:sz w:val="28"/>
          <w:szCs w:val="28"/>
          <w:lang w:eastAsia="ar-SA"/>
        </w:rPr>
        <w:t xml:space="preserve">и обязательных </w:t>
      </w:r>
      <w:r>
        <w:rPr>
          <w:b/>
          <w:bCs/>
          <w:sz w:val="28"/>
          <w:szCs w:val="28"/>
          <w:lang w:val="zh-CN" w:eastAsia="ar-SA"/>
        </w:rPr>
        <w:t xml:space="preserve"> для предоставления муниципальной услуги</w:t>
      </w:r>
    </w:p>
    <w:p w:rsidR="005A7AB1" w:rsidRDefault="005A7AB1">
      <w:pPr>
        <w:keepNext/>
        <w:suppressAutoHyphens/>
        <w:jc w:val="both"/>
        <w:outlineLvl w:val="2"/>
        <w:rPr>
          <w:bCs/>
          <w:sz w:val="28"/>
          <w:szCs w:val="28"/>
          <w:lang w:eastAsia="ar-SA"/>
        </w:rPr>
      </w:pPr>
    </w:p>
    <w:p w:rsidR="005A7AB1" w:rsidRDefault="00591CFA">
      <w:pPr>
        <w:keepNext/>
        <w:suppressAutoHyphens/>
        <w:jc w:val="both"/>
        <w:outlineLvl w:val="2"/>
        <w:rPr>
          <w:bCs/>
          <w:sz w:val="28"/>
          <w:szCs w:val="28"/>
          <w:lang w:val="zh-CN" w:eastAsia="ar-SA"/>
        </w:rPr>
      </w:pPr>
      <w:r>
        <w:rPr>
          <w:bCs/>
          <w:sz w:val="28"/>
          <w:szCs w:val="28"/>
          <w:lang w:val="zh-CN" w:eastAsia="ar-SA"/>
        </w:rPr>
        <w:t>1</w:t>
      </w:r>
      <w:r>
        <w:rPr>
          <w:bCs/>
          <w:sz w:val="28"/>
          <w:szCs w:val="28"/>
          <w:lang w:eastAsia="ar-SA"/>
        </w:rPr>
        <w:t>5</w:t>
      </w:r>
      <w:r>
        <w:rPr>
          <w:bCs/>
          <w:sz w:val="28"/>
          <w:szCs w:val="28"/>
          <w:lang w:val="zh-CN" w:eastAsia="ar-SA"/>
        </w:rPr>
        <w:t>. Для получения разрешения на вступление в брак несовершеннолетним лицам, достигшим возраста шестнадцати лет</w:t>
      </w:r>
      <w:r w:rsidR="00D14766">
        <w:rPr>
          <w:bCs/>
          <w:sz w:val="28"/>
          <w:szCs w:val="28"/>
          <w:lang w:eastAsia="ar-SA"/>
        </w:rPr>
        <w:t>,</w:t>
      </w:r>
      <w:r>
        <w:rPr>
          <w:bCs/>
          <w:sz w:val="28"/>
          <w:szCs w:val="28"/>
          <w:lang w:val="zh-CN" w:eastAsia="ar-SA"/>
        </w:rPr>
        <w:t xml:space="preserve"> заявителем подается заявление о разрешении на вступление в брак по ус</w:t>
      </w:r>
      <w:r w:rsidR="00D14766">
        <w:rPr>
          <w:bCs/>
          <w:sz w:val="28"/>
          <w:szCs w:val="28"/>
          <w:lang w:val="zh-CN" w:eastAsia="ar-SA"/>
        </w:rPr>
        <w:t xml:space="preserve">тановленной форме согласно </w:t>
      </w:r>
      <w:r w:rsidR="00D14766">
        <w:rPr>
          <w:bCs/>
          <w:sz w:val="28"/>
          <w:szCs w:val="28"/>
          <w:lang w:val="zh-CN" w:eastAsia="ar-SA"/>
        </w:rPr>
        <w:lastRenderedPageBreak/>
        <w:t xml:space="preserve">приложению 1 к настоящему </w:t>
      </w:r>
      <w:r w:rsidR="00D14766">
        <w:rPr>
          <w:bCs/>
          <w:sz w:val="28"/>
          <w:szCs w:val="28"/>
          <w:lang w:eastAsia="ar-SA"/>
        </w:rPr>
        <w:t>Административному регламенту</w:t>
      </w:r>
      <w:r>
        <w:rPr>
          <w:bCs/>
          <w:sz w:val="28"/>
          <w:szCs w:val="28"/>
          <w:lang w:val="zh-CN" w:eastAsia="ar-SA"/>
        </w:rPr>
        <w:t>. При подаче заявления и документов заявитель оформляет согласие на обработку п</w:t>
      </w:r>
      <w:r w:rsidR="00D14766">
        <w:rPr>
          <w:bCs/>
          <w:sz w:val="28"/>
          <w:szCs w:val="28"/>
          <w:lang w:val="zh-CN" w:eastAsia="ar-SA"/>
        </w:rPr>
        <w:t>ерсональных данных согласно при</w:t>
      </w:r>
      <w:r w:rsidR="00D14766">
        <w:rPr>
          <w:bCs/>
          <w:sz w:val="28"/>
          <w:szCs w:val="28"/>
          <w:lang w:eastAsia="ar-SA"/>
        </w:rPr>
        <w:t>ложению</w:t>
      </w:r>
      <w:r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val="zh-CN" w:eastAsia="ar-SA"/>
        </w:rPr>
        <w:t xml:space="preserve"> к </w:t>
      </w:r>
      <w:r w:rsidR="00D14766">
        <w:rPr>
          <w:bCs/>
          <w:sz w:val="28"/>
          <w:szCs w:val="28"/>
          <w:lang w:eastAsia="ar-SA"/>
        </w:rPr>
        <w:t xml:space="preserve">настоящему </w:t>
      </w:r>
      <w:r>
        <w:rPr>
          <w:bCs/>
          <w:sz w:val="28"/>
          <w:szCs w:val="28"/>
          <w:lang w:val="zh-CN" w:eastAsia="ar-SA"/>
        </w:rPr>
        <w:t>Ад</w:t>
      </w:r>
      <w:r w:rsidR="00D14766">
        <w:rPr>
          <w:bCs/>
          <w:sz w:val="28"/>
          <w:szCs w:val="28"/>
          <w:lang w:val="zh-CN" w:eastAsia="ar-SA"/>
        </w:rPr>
        <w:t>министративному регламенту</w:t>
      </w:r>
      <w:r>
        <w:rPr>
          <w:bCs/>
          <w:sz w:val="28"/>
          <w:szCs w:val="28"/>
          <w:lang w:val="zh-CN" w:eastAsia="ar-SA"/>
        </w:rPr>
        <w:t>.</w:t>
      </w:r>
    </w:p>
    <w:p w:rsidR="005A7AB1" w:rsidRDefault="00591CF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16.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 </w:t>
      </w:r>
    </w:p>
    <w:p w:rsidR="005A7AB1" w:rsidRDefault="00591CFA">
      <w:pPr>
        <w:widowControl w:val="0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:rsidR="005A7AB1" w:rsidRDefault="00591CFA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        17. К заявлению прикладываются следующие документы: </w:t>
      </w:r>
    </w:p>
    <w:p w:rsidR="005A7AB1" w:rsidRDefault="00591C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паспорта заявителя;</w:t>
      </w:r>
    </w:p>
    <w:p w:rsidR="005A7AB1" w:rsidRDefault="00591C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паспорта представителя заявителя (если заявление предоставляется представителем заявителя);</w:t>
      </w:r>
    </w:p>
    <w:p w:rsidR="005A7AB1" w:rsidRDefault="00591CF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документ, подтверждающий наличие уважительных причин для получения разрешения на вступление в брак:</w:t>
      </w:r>
    </w:p>
    <w:p w:rsidR="005A7AB1" w:rsidRDefault="00591CFA">
      <w:pPr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справка медицинского учреждения или врача, занимающегося частной медицинской практикой, о наличии беременности;</w:t>
      </w:r>
    </w:p>
    <w:p w:rsidR="005A7AB1" w:rsidRDefault="00591CFA">
      <w:pPr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5A7AB1" w:rsidRDefault="00591CFA">
      <w:pPr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копия свидетельства об установлении отцовства (с предъявлением его оригинала);</w:t>
      </w:r>
    </w:p>
    <w:p w:rsidR="005A7AB1" w:rsidRDefault="00591CFA">
      <w:pPr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копия документа, подтверждающего призыв на военную службу (с предъявлением его оригинала);</w:t>
      </w:r>
    </w:p>
    <w:p w:rsidR="005A7AB1" w:rsidRDefault="00591CFA">
      <w:pPr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документ, подтверждающий непосредственную угрозу жизни одной из сторон;</w:t>
      </w:r>
    </w:p>
    <w:p w:rsidR="005A7AB1" w:rsidRDefault="00591CFA">
      <w:pPr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документ, подтверждающий наличие других уважительных причин для получения разрешения на вступление в брак.</w:t>
      </w:r>
    </w:p>
    <w:p w:rsidR="005A7AB1" w:rsidRDefault="00591CFA" w:rsidP="00D1476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 Указанные документы представ</w:t>
      </w:r>
      <w:r w:rsidR="00D14766">
        <w:rPr>
          <w:sz w:val="28"/>
          <w:szCs w:val="28"/>
        </w:rPr>
        <w:t>ляются в</w:t>
      </w:r>
      <w:r>
        <w:rPr>
          <w:sz w:val="28"/>
          <w:szCs w:val="28"/>
        </w:rPr>
        <w:t xml:space="preserve"> копиях с одновременным представлением оригинала.</w:t>
      </w:r>
    </w:p>
    <w:p w:rsidR="005A7AB1" w:rsidRDefault="00591CFA">
      <w:pPr>
        <w:tabs>
          <w:tab w:val="left" w:pos="400"/>
        </w:tabs>
        <w:suppressAutoHyphens/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печатью и заверенных подписью уполномоченного должностного лица. Заполнение заявления и документов карандашом не допускается. Заявление заполняется лично заявителем либо его представителем, надлежащим образом наделённым правом представлять законные интересы заявителя. Все документы должны быть целыми (не порваны).</w:t>
      </w:r>
    </w:p>
    <w:p w:rsidR="005A7AB1" w:rsidRDefault="00591CFA">
      <w:pPr>
        <w:tabs>
          <w:tab w:val="left" w:pos="400"/>
        </w:tabs>
        <w:suppressAutoHyphens/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За предоставление недостоверных или искажённых сведений, повлёкших за собой неправомерное предоставление муниципальной услуги, заявитель муниципальной услуги несёт ответственность в соответствии с действующим законодательством.</w:t>
      </w:r>
    </w:p>
    <w:p w:rsidR="005A7AB1" w:rsidRDefault="00D14766">
      <w:pPr>
        <w:tabs>
          <w:tab w:val="left" w:pos="4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</w:r>
      <w:r>
        <w:rPr>
          <w:sz w:val="28"/>
          <w:szCs w:val="28"/>
          <w:lang w:eastAsia="ar-SA"/>
        </w:rPr>
        <w:tab/>
        <w:t>19. Со стороны администрации копии</w:t>
      </w:r>
      <w:r w:rsidR="00591CFA">
        <w:rPr>
          <w:sz w:val="28"/>
          <w:szCs w:val="28"/>
          <w:lang w:eastAsia="ar-SA"/>
        </w:rPr>
        <w:t xml:space="preserve"> документов заверяется специалистом Администрации, осуществляющим прием и проверку документов, при предъявлении подлинников.</w:t>
      </w:r>
    </w:p>
    <w:p w:rsidR="005A7AB1" w:rsidRDefault="00591CFA">
      <w:pPr>
        <w:tabs>
          <w:tab w:val="left" w:pos="4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     В случае направления документов с использованием средств почтовой связи направл</w:t>
      </w:r>
      <w:r w:rsidR="00D14766">
        <w:rPr>
          <w:sz w:val="28"/>
          <w:szCs w:val="28"/>
          <w:lang w:eastAsia="ar-SA"/>
        </w:rPr>
        <w:t>яются</w:t>
      </w:r>
      <w:r>
        <w:rPr>
          <w:sz w:val="28"/>
          <w:szCs w:val="28"/>
          <w:lang w:eastAsia="ar-SA"/>
        </w:rPr>
        <w:t xml:space="preserve"> копии данных документов, а оригиналы таких документов не направляются.</w:t>
      </w:r>
    </w:p>
    <w:p w:rsidR="005A7AB1" w:rsidRDefault="005A7AB1">
      <w:pPr>
        <w:tabs>
          <w:tab w:val="left" w:pos="400"/>
        </w:tabs>
        <w:suppressAutoHyphens/>
        <w:ind w:firstLine="284"/>
        <w:jc w:val="both"/>
        <w:rPr>
          <w:b/>
          <w:sz w:val="28"/>
          <w:szCs w:val="28"/>
          <w:lang w:eastAsia="ar-SA"/>
        </w:rPr>
      </w:pPr>
    </w:p>
    <w:p w:rsidR="005A7AB1" w:rsidRDefault="00591CFA" w:rsidP="00D14766">
      <w:pPr>
        <w:tabs>
          <w:tab w:val="left" w:pos="400"/>
        </w:tabs>
        <w:suppressAutoHyphens/>
        <w:ind w:firstLine="284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A7AB1" w:rsidRDefault="005A7AB1">
      <w:pPr>
        <w:rPr>
          <w:lang w:eastAsia="ar-SA"/>
        </w:rPr>
      </w:pPr>
    </w:p>
    <w:p w:rsidR="005A7AB1" w:rsidRDefault="00D14766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</w:t>
      </w:r>
      <w:r w:rsidR="00591CFA">
        <w:rPr>
          <w:sz w:val="28"/>
          <w:szCs w:val="28"/>
          <w:lang w:eastAsia="ar-SA"/>
        </w:rPr>
        <w:t>. Документы подлежат обязательному приему.</w:t>
      </w:r>
    </w:p>
    <w:p w:rsidR="005A7AB1" w:rsidRDefault="005A7AB1">
      <w:pPr>
        <w:rPr>
          <w:sz w:val="28"/>
          <w:szCs w:val="28"/>
          <w:lang w:eastAsia="ar-SA"/>
        </w:rPr>
      </w:pPr>
    </w:p>
    <w:p w:rsidR="005A7AB1" w:rsidRDefault="00591CF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5A7AB1" w:rsidRDefault="005A7AB1">
      <w:pPr>
        <w:ind w:firstLine="284"/>
        <w:jc w:val="center"/>
        <w:rPr>
          <w:b/>
          <w:sz w:val="28"/>
          <w:szCs w:val="28"/>
        </w:rPr>
      </w:pPr>
    </w:p>
    <w:p w:rsidR="005A7AB1" w:rsidRDefault="00D14766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21</w:t>
      </w:r>
      <w:r w:rsidR="00591CFA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591CFA">
        <w:rPr>
          <w:rFonts w:eastAsia="Arial"/>
          <w:sz w:val="28"/>
          <w:szCs w:val="28"/>
          <w:lang w:eastAsia="ar-SA"/>
        </w:rPr>
        <w:t xml:space="preserve">Основаниями для отказа в предоставлении муниципальной услуги являются: </w:t>
      </w:r>
    </w:p>
    <w:p w:rsidR="005A7AB1" w:rsidRDefault="00591CF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недостижение заявителем возраста 16 лет;</w:t>
      </w:r>
    </w:p>
    <w:p w:rsidR="005A7AB1" w:rsidRDefault="00591CF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отсутствие уважительных причин для снижения брачного возраста;</w:t>
      </w:r>
    </w:p>
    <w:p w:rsidR="005A7AB1" w:rsidRDefault="00591CFA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регистрация по месту житель</w:t>
      </w:r>
      <w:r w:rsidR="00D14766">
        <w:rPr>
          <w:sz w:val="28"/>
          <w:szCs w:val="28"/>
        </w:rPr>
        <w:t>ства заявителя за пределами Беломорского муниципального округа</w:t>
      </w:r>
      <w:r>
        <w:rPr>
          <w:sz w:val="28"/>
          <w:szCs w:val="28"/>
        </w:rPr>
        <w:t>;</w:t>
      </w:r>
    </w:p>
    <w:p w:rsidR="005A7AB1" w:rsidRDefault="00D1476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CFA">
        <w:rPr>
          <w:sz w:val="28"/>
          <w:szCs w:val="28"/>
        </w:rPr>
        <w:t>) недостоверность сведений, содержащихся в предоставленных документах;</w:t>
      </w:r>
    </w:p>
    <w:p w:rsidR="005A7AB1" w:rsidRDefault="00D1476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1CFA">
        <w:rPr>
          <w:sz w:val="28"/>
          <w:szCs w:val="28"/>
        </w:rPr>
        <w:t>) если установлено, что вступление в брак не отвечает интересам несовершеннолетнего;</w:t>
      </w:r>
    </w:p>
    <w:p w:rsidR="005A7AB1" w:rsidRDefault="00D1476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1CFA">
        <w:rPr>
          <w:sz w:val="28"/>
          <w:szCs w:val="28"/>
        </w:rPr>
        <w:t>) близкое родство вступающих в брак граждан (если желающие вступить в брак являются 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усыновленными);</w:t>
      </w:r>
    </w:p>
    <w:p w:rsidR="005A7AB1" w:rsidRDefault="00D1476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1CFA">
        <w:rPr>
          <w:sz w:val="28"/>
          <w:szCs w:val="28"/>
        </w:rPr>
        <w:t>) заболевания, препятствующие вступлению в брак (если хотя бы одно лицо, желающее заключить брак, признано судом недееспособным вследствие психического расстройства);</w:t>
      </w:r>
    </w:p>
    <w:p w:rsidR="005A7AB1" w:rsidRDefault="00D1476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1CFA">
        <w:rPr>
          <w:sz w:val="28"/>
          <w:szCs w:val="28"/>
        </w:rPr>
        <w:t>)  если хотя бы одно лицо уже состоит в другом зарегистрированном браке;</w:t>
      </w:r>
    </w:p>
    <w:p w:rsidR="005A7AB1" w:rsidRDefault="00D1476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1CFA">
        <w:rPr>
          <w:sz w:val="28"/>
          <w:szCs w:val="28"/>
        </w:rPr>
        <w:t>) обращение (в письменном виде) заявителя с просьбой о прекращении подготовки запрашиваемого им документа;</w:t>
      </w:r>
    </w:p>
    <w:p w:rsidR="005A7AB1" w:rsidRDefault="00D147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591CFA">
        <w:rPr>
          <w:rFonts w:eastAsia="Calibri"/>
          <w:sz w:val="28"/>
          <w:szCs w:val="28"/>
        </w:rPr>
        <w:t>) заявление подписано неуполномоченным лицом;</w:t>
      </w:r>
    </w:p>
    <w:p w:rsidR="005A7AB1" w:rsidRDefault="00D147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591CFA">
        <w:rPr>
          <w:rFonts w:eastAsia="Calibri"/>
          <w:sz w:val="28"/>
          <w:szCs w:val="28"/>
        </w:rPr>
        <w:t>) непредставление оригиналов докуме</w:t>
      </w:r>
      <w:r>
        <w:rPr>
          <w:rFonts w:eastAsia="Calibri"/>
          <w:sz w:val="28"/>
          <w:szCs w:val="28"/>
        </w:rPr>
        <w:t>нтов, предусмотренных пунктом 17</w:t>
      </w:r>
      <w:r w:rsidR="00591CFA">
        <w:rPr>
          <w:rFonts w:eastAsia="Calibri"/>
          <w:sz w:val="28"/>
          <w:szCs w:val="28"/>
        </w:rPr>
        <w:t xml:space="preserve"> настоящего Административного регламента, для сличения, если представленные копии не заверенные нотариально.</w:t>
      </w:r>
    </w:p>
    <w:p w:rsidR="005A7AB1" w:rsidRDefault="005A7AB1">
      <w:pPr>
        <w:ind w:firstLine="284"/>
        <w:jc w:val="center"/>
        <w:rPr>
          <w:b/>
          <w:sz w:val="28"/>
          <w:szCs w:val="28"/>
        </w:rPr>
      </w:pPr>
    </w:p>
    <w:p w:rsidR="005A7AB1" w:rsidRDefault="00591CF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Исчерпывающий перечень оснований для приостановления  в предоставлении муниципальной услуги</w:t>
      </w:r>
    </w:p>
    <w:p w:rsidR="005A7AB1" w:rsidRDefault="005A7AB1">
      <w:pPr>
        <w:ind w:firstLine="284"/>
        <w:jc w:val="center"/>
        <w:rPr>
          <w:b/>
          <w:sz w:val="28"/>
          <w:szCs w:val="28"/>
        </w:rPr>
      </w:pPr>
    </w:p>
    <w:p w:rsidR="005A7AB1" w:rsidRDefault="00D147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22</w:t>
      </w:r>
      <w:r w:rsidR="00591CFA">
        <w:rPr>
          <w:rFonts w:eastAsia="Calibri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A7AB1" w:rsidRDefault="005A7AB1">
      <w:pPr>
        <w:suppressAutoHyphens/>
        <w:autoSpaceDE w:val="0"/>
        <w:ind w:firstLine="284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5A7AB1" w:rsidRDefault="005A7AB1" w:rsidP="00D14766">
      <w:pPr>
        <w:rPr>
          <w:sz w:val="28"/>
          <w:szCs w:val="28"/>
        </w:rPr>
      </w:pPr>
    </w:p>
    <w:p w:rsidR="005A7AB1" w:rsidRDefault="00591CF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регистрации документов</w:t>
      </w:r>
    </w:p>
    <w:p w:rsidR="005A7AB1" w:rsidRDefault="005A7AB1">
      <w:pPr>
        <w:ind w:firstLine="284"/>
        <w:jc w:val="center"/>
        <w:rPr>
          <w:b/>
          <w:sz w:val="28"/>
          <w:szCs w:val="28"/>
        </w:rPr>
      </w:pPr>
    </w:p>
    <w:p w:rsidR="005A7AB1" w:rsidRDefault="00D14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91CFA">
        <w:rPr>
          <w:sz w:val="28"/>
          <w:szCs w:val="28"/>
        </w:rPr>
        <w:t>.  Документы подлежат регистрации в день их приема лично от заявителя</w:t>
      </w:r>
      <w:r>
        <w:rPr>
          <w:sz w:val="28"/>
          <w:szCs w:val="28"/>
        </w:rPr>
        <w:t xml:space="preserve"> или его представителя</w:t>
      </w:r>
      <w:r w:rsidR="00591CFA">
        <w:rPr>
          <w:sz w:val="28"/>
          <w:szCs w:val="28"/>
        </w:rPr>
        <w:t xml:space="preserve">, поступления по почте </w:t>
      </w:r>
      <w:r w:rsidR="00CE5FE2">
        <w:rPr>
          <w:sz w:val="28"/>
          <w:szCs w:val="28"/>
        </w:rPr>
        <w:t>России или в</w:t>
      </w:r>
      <w:r w:rsidR="00591CFA">
        <w:rPr>
          <w:sz w:val="28"/>
          <w:szCs w:val="28"/>
        </w:rPr>
        <w:t xml:space="preserve"> электронный адрес Администрации.</w:t>
      </w:r>
    </w:p>
    <w:p w:rsidR="005A7AB1" w:rsidRDefault="005A7AB1">
      <w:pPr>
        <w:ind w:firstLine="284"/>
        <w:jc w:val="both"/>
        <w:rPr>
          <w:sz w:val="28"/>
          <w:szCs w:val="28"/>
        </w:rPr>
      </w:pPr>
    </w:p>
    <w:p w:rsidR="005A7AB1" w:rsidRDefault="00591CFA">
      <w:pPr>
        <w:tabs>
          <w:tab w:val="left" w:pos="400"/>
        </w:tabs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Размер платы, взимаемой с граждан при предоставлении муниципальной услуги</w:t>
      </w:r>
    </w:p>
    <w:p w:rsidR="005A7AB1" w:rsidRDefault="00D14766">
      <w:pPr>
        <w:tabs>
          <w:tab w:val="left" w:pos="4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  <w:r w:rsidR="00591CFA">
        <w:rPr>
          <w:sz w:val="28"/>
          <w:szCs w:val="28"/>
        </w:rPr>
        <w:t>.  Муниципальная услуга предоставляется бесплатно.</w:t>
      </w:r>
    </w:p>
    <w:p w:rsidR="005A7AB1" w:rsidRDefault="005A7AB1">
      <w:pPr>
        <w:autoSpaceDE w:val="0"/>
        <w:ind w:firstLine="709"/>
        <w:jc w:val="both"/>
        <w:rPr>
          <w:sz w:val="28"/>
          <w:szCs w:val="28"/>
        </w:rPr>
      </w:pPr>
    </w:p>
    <w:p w:rsidR="005A7AB1" w:rsidRDefault="00591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время ожидания в очереди </w:t>
      </w:r>
    </w:p>
    <w:p w:rsidR="005A7AB1" w:rsidRDefault="005A7AB1">
      <w:pPr>
        <w:jc w:val="center"/>
        <w:rPr>
          <w:b/>
          <w:sz w:val="28"/>
          <w:szCs w:val="28"/>
        </w:rPr>
      </w:pPr>
    </w:p>
    <w:p w:rsidR="005A7AB1" w:rsidRDefault="00D147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="00591CFA">
        <w:rPr>
          <w:rFonts w:eastAsia="Calibri"/>
          <w:sz w:val="28"/>
          <w:szCs w:val="28"/>
        </w:rPr>
        <w:t>. Максимальное время ожидания граж</w:t>
      </w:r>
      <w:r>
        <w:rPr>
          <w:rFonts w:eastAsia="Calibri"/>
          <w:sz w:val="28"/>
          <w:szCs w:val="28"/>
        </w:rPr>
        <w:t>дан в очереди при подаче заявления</w:t>
      </w:r>
      <w:r w:rsidR="00591CFA">
        <w:rPr>
          <w:rFonts w:eastAsia="Calibri"/>
          <w:sz w:val="28"/>
          <w:szCs w:val="28"/>
        </w:rPr>
        <w:t xml:space="preserve"> о предоставлении муниципальной услуги  не более 15 минут.</w:t>
      </w:r>
    </w:p>
    <w:p w:rsidR="005A7AB1" w:rsidRDefault="00D1476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="00591CFA">
        <w:rPr>
          <w:rFonts w:eastAsia="Calibri"/>
          <w:sz w:val="28"/>
          <w:szCs w:val="28"/>
        </w:rPr>
        <w:t>. Максимальное время ожидания в очереди при получении результата предоставления муниципальной услуги не более 15 минут.</w:t>
      </w:r>
    </w:p>
    <w:p w:rsidR="005A7AB1" w:rsidRDefault="005A7AB1">
      <w:pPr>
        <w:ind w:firstLine="284"/>
        <w:jc w:val="center"/>
        <w:rPr>
          <w:sz w:val="28"/>
          <w:szCs w:val="28"/>
        </w:rPr>
      </w:pPr>
    </w:p>
    <w:p w:rsidR="005A7AB1" w:rsidRDefault="00591CF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помещениям, в которых предоставляется муниципальная услуга,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5A7AB1" w:rsidRDefault="005A7AB1">
      <w:pPr>
        <w:ind w:firstLine="284"/>
        <w:jc w:val="center"/>
        <w:rPr>
          <w:b/>
          <w:sz w:val="28"/>
          <w:szCs w:val="28"/>
        </w:rPr>
      </w:pPr>
    </w:p>
    <w:p w:rsidR="005A7AB1" w:rsidRDefault="00D14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91CFA">
        <w:rPr>
          <w:sz w:val="28"/>
          <w:szCs w:val="28"/>
        </w:rPr>
        <w:t>. Требования к помещениям Администрации, в которых предоставляется муниципальная услуга, к местам ожидания и приема заявителей: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здание, в котором расположена Администрация, оборудуется входом для свободного доступа заявителей в помещение, в том числе и для инвалидов;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5A7AB1" w:rsidRDefault="00591C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наименование; </w:t>
      </w:r>
    </w:p>
    <w:p w:rsidR="005A7AB1" w:rsidRDefault="00591C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помещении;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заявителей осуществляется в кабинете специалистов Администрации, исполняющих государственные функции по опеке и попечительству над несовершеннолетними. 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5A7AB1" w:rsidRDefault="002D1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91CFA">
        <w:rPr>
          <w:sz w:val="28"/>
          <w:szCs w:val="28"/>
        </w:rPr>
        <w:t>. Требования к размещению и оформлению визуальной, текстовой информации в Администрации: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ожидания и официальном сайте Администрации в информационно-коммуникационной сети «Интернет» размещается следующая информация: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образцы оформления документов, необходимых для предоставления государственной услуги;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решений, де</w:t>
      </w:r>
      <w:r w:rsidR="00D14766">
        <w:rPr>
          <w:sz w:val="28"/>
          <w:szCs w:val="28"/>
        </w:rPr>
        <w:t>йствий (бездействия) специалистов</w:t>
      </w:r>
      <w:r>
        <w:rPr>
          <w:sz w:val="28"/>
          <w:szCs w:val="28"/>
        </w:rPr>
        <w:t xml:space="preserve"> Администрации.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5A7AB1" w:rsidRDefault="005A7AB1">
      <w:pPr>
        <w:ind w:firstLine="284"/>
        <w:jc w:val="both"/>
        <w:rPr>
          <w:sz w:val="28"/>
          <w:szCs w:val="28"/>
        </w:rPr>
      </w:pPr>
    </w:p>
    <w:p w:rsidR="005A7AB1" w:rsidRDefault="00591C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доступности и качества муниципальной услуги</w:t>
      </w:r>
    </w:p>
    <w:p w:rsidR="005A7AB1" w:rsidRDefault="005A7AB1">
      <w:pPr>
        <w:ind w:firstLine="284"/>
        <w:jc w:val="both"/>
        <w:rPr>
          <w:sz w:val="28"/>
          <w:szCs w:val="28"/>
        </w:rPr>
      </w:pPr>
    </w:p>
    <w:p w:rsidR="005A7AB1" w:rsidRDefault="002D1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91CFA">
        <w:rPr>
          <w:sz w:val="28"/>
          <w:szCs w:val="28"/>
        </w:rPr>
        <w:t>. Основными показателями доступности муниципальной услуги являются: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и полнота предоставляемой информации о муниципальной услуге;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формы направления документов – лично</w:t>
      </w:r>
      <w:r w:rsidR="002D1860">
        <w:rPr>
          <w:sz w:val="28"/>
          <w:szCs w:val="28"/>
        </w:rPr>
        <w:t>, через представителя заявителя</w:t>
      </w:r>
      <w:r>
        <w:rPr>
          <w:sz w:val="28"/>
          <w:szCs w:val="28"/>
        </w:rPr>
        <w:t>, с использованием средств почт</w:t>
      </w:r>
      <w:r w:rsidR="002D1860">
        <w:rPr>
          <w:sz w:val="28"/>
          <w:szCs w:val="28"/>
        </w:rPr>
        <w:t>овой связи, а также электронной почты.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Показателем качества муниципальной услуги является соблюдение сроков и последовательности выполнения специалистом Администрации всех администрати</w:t>
      </w:r>
      <w:r w:rsidR="002D1860">
        <w:rPr>
          <w:sz w:val="28"/>
          <w:szCs w:val="28"/>
        </w:rPr>
        <w:t>вных процедур, предусмотренных А</w:t>
      </w:r>
      <w:r>
        <w:rPr>
          <w:sz w:val="28"/>
          <w:szCs w:val="28"/>
        </w:rPr>
        <w:t>дминистративным регламентом.</w:t>
      </w:r>
    </w:p>
    <w:p w:rsidR="005A7AB1" w:rsidRDefault="00591C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Количественными показателями качества предоставления муниципальной услуги являются: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 рассмотрения документов;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обоснованных жалоб на действия (бездействие) специалистов Администрации.</w:t>
      </w:r>
    </w:p>
    <w:p w:rsidR="005A7AB1" w:rsidRDefault="005A7AB1">
      <w:pPr>
        <w:rPr>
          <w:b/>
          <w:sz w:val="28"/>
          <w:szCs w:val="28"/>
        </w:rPr>
      </w:pPr>
    </w:p>
    <w:p w:rsidR="005A7AB1" w:rsidRDefault="00591CF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Иные требования, в том числе учитывающие особенности предо</w:t>
      </w:r>
      <w:r w:rsidR="00E350DC">
        <w:rPr>
          <w:b/>
          <w:sz w:val="28"/>
          <w:szCs w:val="28"/>
        </w:rPr>
        <w:t xml:space="preserve">ставления муниципальных услуг </w:t>
      </w:r>
    </w:p>
    <w:p w:rsidR="005A7AB1" w:rsidRDefault="005A7AB1">
      <w:pPr>
        <w:ind w:firstLine="284"/>
        <w:jc w:val="center"/>
        <w:rPr>
          <w:sz w:val="28"/>
          <w:szCs w:val="28"/>
        </w:rPr>
      </w:pPr>
    </w:p>
    <w:p w:rsidR="005A7AB1" w:rsidRDefault="002D186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591CFA">
        <w:rPr>
          <w:sz w:val="28"/>
          <w:szCs w:val="28"/>
        </w:rPr>
        <w:t>. Обеспечение возможности получения гражданином информации о предоставляемой муниципальной услуге на официальном сайте Администрации.</w:t>
      </w:r>
    </w:p>
    <w:p w:rsidR="005A7AB1" w:rsidRDefault="002D186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91CFA">
        <w:rPr>
          <w:sz w:val="28"/>
          <w:szCs w:val="28"/>
        </w:rPr>
        <w:t>. Обеспечение возможности получения гражданином сведений о ходе выполнения запроса о предоставлении муниципальной услуги.</w:t>
      </w:r>
    </w:p>
    <w:p w:rsidR="005A7AB1" w:rsidRDefault="005A7AB1">
      <w:pPr>
        <w:widowControl w:val="0"/>
        <w:autoSpaceDE w:val="0"/>
        <w:jc w:val="both"/>
        <w:rPr>
          <w:b/>
          <w:kern w:val="2"/>
          <w:sz w:val="28"/>
          <w:szCs w:val="28"/>
        </w:rPr>
      </w:pPr>
    </w:p>
    <w:p w:rsidR="005A7AB1" w:rsidRDefault="00591CFA">
      <w:pPr>
        <w:tabs>
          <w:tab w:val="left" w:pos="1134"/>
          <w:tab w:val="left" w:pos="1273"/>
          <w:tab w:val="left" w:pos="1541"/>
        </w:tabs>
        <w:jc w:val="center"/>
        <w:rPr>
          <w:sz w:val="28"/>
          <w:szCs w:val="28"/>
        </w:rPr>
      </w:pPr>
      <w:r>
        <w:rPr>
          <w:b/>
          <w:kern w:val="2"/>
          <w:sz w:val="28"/>
          <w:szCs w:val="28"/>
          <w:lang w:val="en-US"/>
        </w:rPr>
        <w:t>III</w:t>
      </w:r>
      <w:r>
        <w:rPr>
          <w:b/>
          <w:kern w:val="2"/>
          <w:sz w:val="28"/>
          <w:szCs w:val="28"/>
        </w:rPr>
        <w:t>. СОСТАВ, ПОСЛЕДОВАТЕЛЬНОСТЬ И СРОКИВЫПОЛНЕНИЯ АДМИНИСТРАТИВНЫХ ПРОЦЕДУР, ТРЕБОВАНИЯ К ПОРЯДКУ ИХ ВЫПОЛНЕНИЯ</w:t>
      </w:r>
    </w:p>
    <w:p w:rsidR="005A7AB1" w:rsidRDefault="005A7AB1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5A7AB1" w:rsidRDefault="00591CFA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Исчерпывающий перечень административных процедур</w:t>
      </w:r>
    </w:p>
    <w:p w:rsidR="005A7AB1" w:rsidRDefault="005A7AB1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5A7AB1" w:rsidRDefault="002D186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91CFA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информирование и консультирование граждан по вопросам предоставления муниципальной услуги;  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прием и регистрация заявления и документов, необходимых для предоставления муниципальной услуги;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результатов;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направ</w:t>
      </w:r>
      <w:r w:rsidR="002D1860">
        <w:rPr>
          <w:sz w:val="28"/>
          <w:szCs w:val="28"/>
        </w:rPr>
        <w:t xml:space="preserve">ление либо вручение гражданину </w:t>
      </w:r>
      <w:r>
        <w:rPr>
          <w:sz w:val="28"/>
          <w:szCs w:val="28"/>
        </w:rPr>
        <w:t>результата муниципальной услуги.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муниципальной услуги отражена в </w:t>
      </w:r>
      <w:r w:rsidR="002D1860">
        <w:rPr>
          <w:sz w:val="28"/>
          <w:szCs w:val="28"/>
        </w:rPr>
        <w:t>блок-схеме согласно приложению</w:t>
      </w:r>
      <w:r>
        <w:rPr>
          <w:sz w:val="28"/>
          <w:szCs w:val="28"/>
        </w:rPr>
        <w:t xml:space="preserve"> 3 к настоящему Административному регламенту.</w:t>
      </w:r>
    </w:p>
    <w:p w:rsidR="005A7AB1" w:rsidRDefault="005A7AB1">
      <w:pPr>
        <w:widowControl w:val="0"/>
        <w:autoSpaceDE w:val="0"/>
        <w:ind w:firstLine="284"/>
        <w:rPr>
          <w:sz w:val="28"/>
          <w:szCs w:val="28"/>
        </w:rPr>
      </w:pPr>
    </w:p>
    <w:p w:rsidR="005A7AB1" w:rsidRDefault="00591CFA">
      <w:pPr>
        <w:widowControl w:val="0"/>
        <w:autoSpaceDE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Информирование и консультирование </w:t>
      </w:r>
    </w:p>
    <w:p w:rsidR="005A7AB1" w:rsidRDefault="00591CFA">
      <w:pPr>
        <w:widowControl w:val="0"/>
        <w:autoSpaceDE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по вопросам предоставления муниципальной услуги</w:t>
      </w:r>
    </w:p>
    <w:p w:rsidR="005A7AB1" w:rsidRDefault="005A7AB1">
      <w:pPr>
        <w:widowControl w:val="0"/>
        <w:autoSpaceDE w:val="0"/>
        <w:ind w:firstLine="284"/>
        <w:jc w:val="center"/>
        <w:rPr>
          <w:b/>
          <w:sz w:val="28"/>
          <w:szCs w:val="28"/>
        </w:rPr>
      </w:pP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8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Основанием для начала административной процедуры является обращение граждан в орган местного самоуправления по месту жительства.</w:t>
      </w:r>
    </w:p>
    <w:p w:rsidR="005A7AB1" w:rsidRDefault="002D186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91CFA">
        <w:rPr>
          <w:sz w:val="28"/>
          <w:szCs w:val="28"/>
        </w:rPr>
        <w:t>.</w:t>
      </w:r>
      <w:r w:rsidR="00591CFA">
        <w:rPr>
          <w:sz w:val="28"/>
          <w:szCs w:val="28"/>
        </w:rPr>
        <w:tab/>
        <w:t>Специалист органа местного самоуправления, ответственный за информирование и консультирование, предоставляет информацию о нормативных правовых актах, регулирующих условия и порядок предоставления муниципальной услуги.</w:t>
      </w:r>
    </w:p>
    <w:p w:rsidR="005A7AB1" w:rsidRDefault="002D186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91CFA">
        <w:rPr>
          <w:sz w:val="28"/>
          <w:szCs w:val="28"/>
        </w:rPr>
        <w:t>.</w:t>
      </w:r>
      <w:r w:rsidR="00591CFA">
        <w:rPr>
          <w:sz w:val="28"/>
          <w:szCs w:val="28"/>
        </w:rPr>
        <w:tab/>
        <w:t>Общий максимальный срок административной процедуры не должен превышать 15 минут.</w:t>
      </w:r>
    </w:p>
    <w:p w:rsidR="005A7AB1" w:rsidRDefault="002D1860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91CFA">
        <w:rPr>
          <w:sz w:val="28"/>
          <w:szCs w:val="28"/>
        </w:rPr>
        <w:t>.</w:t>
      </w:r>
      <w:r w:rsidR="00591CFA">
        <w:rPr>
          <w:sz w:val="28"/>
          <w:szCs w:val="28"/>
        </w:rPr>
        <w:tab/>
        <w:t>Результатом административной процедуры является предоставление гражданину информации об условиях и порядке предоставления муниципальной услуги.</w:t>
      </w:r>
    </w:p>
    <w:p w:rsidR="005A7AB1" w:rsidRDefault="005A7AB1">
      <w:pPr>
        <w:widowControl w:val="0"/>
        <w:autoSpaceDE w:val="0"/>
        <w:jc w:val="both"/>
        <w:rPr>
          <w:sz w:val="28"/>
          <w:szCs w:val="28"/>
        </w:rPr>
      </w:pPr>
    </w:p>
    <w:p w:rsidR="005A7AB1" w:rsidRDefault="00591CF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5A7AB1" w:rsidRDefault="005A7AB1">
      <w:pPr>
        <w:widowControl w:val="0"/>
        <w:autoSpaceDE w:val="0"/>
        <w:jc w:val="both"/>
        <w:rPr>
          <w:sz w:val="28"/>
          <w:szCs w:val="28"/>
        </w:rPr>
      </w:pPr>
    </w:p>
    <w:p w:rsidR="005A7AB1" w:rsidRDefault="00D16A3B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91CFA">
        <w:rPr>
          <w:sz w:val="28"/>
          <w:szCs w:val="28"/>
        </w:rPr>
        <w:t>.</w:t>
      </w:r>
      <w:r w:rsidR="00591CFA">
        <w:rPr>
          <w:sz w:val="28"/>
          <w:szCs w:val="28"/>
        </w:rPr>
        <w:tab/>
        <w:t>Основанием для начала процедуры является прием от заявителя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либо его представителя</w:t>
      </w:r>
      <w:r w:rsidR="00591CFA">
        <w:rPr>
          <w:sz w:val="28"/>
          <w:szCs w:val="28"/>
        </w:rPr>
        <w:t xml:space="preserve"> специалистом Администрации заявления и документов, необходимых для предоставления муниципальн</w:t>
      </w:r>
      <w:r>
        <w:rPr>
          <w:sz w:val="28"/>
          <w:szCs w:val="28"/>
        </w:rPr>
        <w:t>ой услуги в соответствии с п. 17</w:t>
      </w:r>
      <w:r w:rsidR="00591CFA">
        <w:rPr>
          <w:sz w:val="28"/>
          <w:szCs w:val="28"/>
        </w:rPr>
        <w:t xml:space="preserve"> Административного регламента.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Специалист Администрации, ответственный за прием и проверку документов: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16A3B">
        <w:rPr>
          <w:sz w:val="28"/>
          <w:szCs w:val="28"/>
        </w:rPr>
        <w:t>станавливает личность заявителя</w:t>
      </w:r>
      <w:r>
        <w:rPr>
          <w:sz w:val="28"/>
          <w:szCs w:val="28"/>
        </w:rPr>
        <w:t xml:space="preserve"> либо проверяет полномочия представителя </w:t>
      </w:r>
      <w:r w:rsidR="00D16A3B">
        <w:rPr>
          <w:sz w:val="28"/>
          <w:szCs w:val="28"/>
        </w:rPr>
        <w:t>заявителя</w:t>
      </w:r>
      <w:r>
        <w:rPr>
          <w:sz w:val="28"/>
          <w:szCs w:val="28"/>
        </w:rPr>
        <w:t>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проверяет полноту представленных заявител</w:t>
      </w:r>
      <w:r w:rsidR="00D16A3B">
        <w:rPr>
          <w:sz w:val="28"/>
          <w:szCs w:val="28"/>
        </w:rPr>
        <w:t>ем документов, указанных в п. 17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E350DC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тексты документов написаны разборчиво</w:t>
      </w:r>
    </w:p>
    <w:p w:rsidR="005A7AB1" w:rsidRDefault="00E350DC" w:rsidP="00E350DC">
      <w:pPr>
        <w:widowControl w:val="0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сличает представленные экземпляры подлинников документов с их копиями, проставляет заверительную подпись с указанием фамилии и инициалов в штампе «копия верна»;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документах отсутствуют подчистки, неоговоренные приписки и исправления;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текст документа написан разборчиво от руки или напечатан при помощи средств электронно-вычислительной техники;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фамилия, имя и отчество заявителя, место жительства, телефон написаны полностью;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документы не должны быть исполнены карандашом.</w:t>
      </w:r>
    </w:p>
    <w:p w:rsidR="005A7AB1" w:rsidRDefault="00591CF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отсутствии у гражданина заполненного заявления или неправильном его заполнении специалист Администрации, ответственный за прием и проверку документов, помогает гражданину оформить заявление.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заявлений и документов от заявителей или их предс</w:t>
      </w:r>
      <w:r w:rsidR="00D16A3B">
        <w:rPr>
          <w:sz w:val="28"/>
          <w:szCs w:val="28"/>
        </w:rPr>
        <w:t>тавителей не должен превышать 15</w:t>
      </w:r>
      <w:r>
        <w:rPr>
          <w:sz w:val="28"/>
          <w:szCs w:val="28"/>
        </w:rPr>
        <w:t xml:space="preserve"> минут.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Результатом административной процедуры является прием у гражданина документов.</w:t>
      </w:r>
    </w:p>
    <w:p w:rsidR="005A7AB1" w:rsidRDefault="00591CFA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43.</w:t>
      </w:r>
      <w:r>
        <w:rPr>
          <w:bCs/>
          <w:iCs/>
          <w:sz w:val="28"/>
          <w:szCs w:val="28"/>
        </w:rPr>
        <w:tab/>
        <w:t>Результат административной процедуры фиксируется в день приема путем внесения записи о приеме документов в журнал учета граждан, обратившихся за предоставлением муниципальной услуги (далее журнал учета граждан).</w:t>
      </w:r>
    </w:p>
    <w:p w:rsidR="005A7AB1" w:rsidRDefault="005A7AB1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5A7AB1" w:rsidRDefault="00591CFA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результатов</w:t>
      </w:r>
    </w:p>
    <w:p w:rsidR="005A7AB1" w:rsidRDefault="005A7AB1">
      <w:pPr>
        <w:widowControl w:val="0"/>
        <w:autoSpaceDE w:val="0"/>
        <w:jc w:val="both"/>
        <w:rPr>
          <w:sz w:val="28"/>
          <w:szCs w:val="28"/>
        </w:rPr>
      </w:pP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 xml:space="preserve">Основанием для начала административной процедуры является получение специалистом Администрации документов, представленных заявителем. 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</w:t>
      </w:r>
      <w:r w:rsidR="00E350DC">
        <w:rPr>
          <w:sz w:val="28"/>
          <w:szCs w:val="28"/>
        </w:rPr>
        <w:t xml:space="preserve">ой услуги, указанных в </w:t>
      </w:r>
      <w:r w:rsidR="00E350DC">
        <w:rPr>
          <w:sz w:val="28"/>
          <w:szCs w:val="28"/>
        </w:rPr>
        <w:lastRenderedPageBreak/>
        <w:t>пункте 44</w:t>
      </w:r>
      <w:r>
        <w:rPr>
          <w:sz w:val="28"/>
          <w:szCs w:val="28"/>
        </w:rPr>
        <w:t xml:space="preserve"> Административного регламента.</w:t>
      </w:r>
    </w:p>
    <w:p w:rsidR="005A7AB1" w:rsidRDefault="00591CFA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отсут</w:t>
      </w:r>
      <w:r w:rsidR="00E350DC">
        <w:rPr>
          <w:sz w:val="28"/>
          <w:szCs w:val="28"/>
        </w:rPr>
        <w:t>ствии предусмотренных пунктом 44</w:t>
      </w:r>
      <w:r>
        <w:rPr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 специалист Администр</w:t>
      </w:r>
      <w:r w:rsidR="00D16A3B">
        <w:rPr>
          <w:sz w:val="28"/>
          <w:szCs w:val="28"/>
        </w:rPr>
        <w:t>ации готовит проект постановления Администрации Беломорского муниципального округа</w:t>
      </w:r>
      <w:r>
        <w:rPr>
          <w:sz w:val="28"/>
          <w:szCs w:val="28"/>
        </w:rPr>
        <w:t xml:space="preserve"> «О предоставлении разрешения </w:t>
      </w:r>
      <w:r>
        <w:rPr>
          <w:sz w:val="28"/>
          <w:szCs w:val="28"/>
          <w:lang w:eastAsia="ar-SA"/>
        </w:rPr>
        <w:t xml:space="preserve"> на вступление в брак несовершеннолетним лицам, достигшим шестнадцатилетнего возраста».</w:t>
      </w:r>
    </w:p>
    <w:p w:rsidR="005A7AB1" w:rsidRDefault="00591CFA">
      <w:pPr>
        <w:shd w:val="clear" w:color="auto" w:fill="FFFFFF"/>
        <w:tabs>
          <w:tab w:val="left" w:pos="104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на</w:t>
      </w:r>
      <w:r w:rsidR="00E350DC">
        <w:rPr>
          <w:sz w:val="28"/>
          <w:szCs w:val="28"/>
        </w:rPr>
        <w:t>личии предусмотренных пунктом 44</w:t>
      </w:r>
      <w:r>
        <w:rPr>
          <w:sz w:val="28"/>
          <w:szCs w:val="28"/>
        </w:rPr>
        <w:t xml:space="preserve">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</w:t>
      </w:r>
      <w:r>
        <w:rPr>
          <w:rFonts w:eastAsia="Calibri"/>
          <w:sz w:val="28"/>
          <w:szCs w:val="28"/>
        </w:rPr>
        <w:t xml:space="preserve">с мотивированным обоснованием причин отказа </w:t>
      </w:r>
      <w:r>
        <w:rPr>
          <w:sz w:val="28"/>
          <w:szCs w:val="28"/>
        </w:rPr>
        <w:t xml:space="preserve">подписывает Глава администрации или лицо, его замещающее. </w:t>
      </w:r>
    </w:p>
    <w:p w:rsidR="005A7AB1" w:rsidRDefault="00591CFA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45.</w:t>
      </w:r>
      <w:r>
        <w:rPr>
          <w:sz w:val="28"/>
          <w:szCs w:val="28"/>
        </w:rPr>
        <w:tab/>
        <w:t xml:space="preserve"> Результатом административной процедуры является наличие подписанного Главой администрации или лиц</w:t>
      </w:r>
      <w:r w:rsidR="00E350DC">
        <w:rPr>
          <w:sz w:val="28"/>
          <w:szCs w:val="28"/>
        </w:rPr>
        <w:t>ом, его замещающим, постановления</w:t>
      </w:r>
      <w:r>
        <w:rPr>
          <w:sz w:val="28"/>
          <w:szCs w:val="28"/>
        </w:rPr>
        <w:t xml:space="preserve"> «О предоставлении разрешения </w:t>
      </w:r>
      <w:r>
        <w:rPr>
          <w:sz w:val="28"/>
          <w:szCs w:val="28"/>
          <w:lang w:eastAsia="ar-SA"/>
        </w:rPr>
        <w:t>на вступление в брак несовершеннолетним лицам, достигшим шестнадцатилетнего возраста»</w:t>
      </w:r>
      <w:r>
        <w:rPr>
          <w:sz w:val="28"/>
          <w:szCs w:val="28"/>
        </w:rPr>
        <w:t>, либо уведомление, содержащее мотивированный отказ в предоставлении муниципальной услуги.</w:t>
      </w:r>
    </w:p>
    <w:p w:rsidR="005A7AB1" w:rsidRDefault="00591CFA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46.</w:t>
      </w:r>
      <w:r>
        <w:rPr>
          <w:rFonts w:eastAsia="Calibri"/>
          <w:sz w:val="28"/>
          <w:szCs w:val="28"/>
        </w:rPr>
        <w:tab/>
        <w:t xml:space="preserve">Результат административной процедуры фиксируется путем регистрации в журнале учета граждан. </w:t>
      </w:r>
    </w:p>
    <w:p w:rsidR="005A7AB1" w:rsidRDefault="00591CFA" w:rsidP="000261E2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7AB1" w:rsidRDefault="00591C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Выдача результата муниципальной услуги</w:t>
      </w:r>
    </w:p>
    <w:p w:rsidR="005A7AB1" w:rsidRDefault="005A7AB1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</w:p>
    <w:p w:rsidR="005A7AB1" w:rsidRDefault="000261E2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47</w:t>
      </w:r>
      <w:r w:rsidR="00591CFA">
        <w:rPr>
          <w:rFonts w:eastAsia="Calibri"/>
          <w:sz w:val="28"/>
          <w:szCs w:val="28"/>
        </w:rPr>
        <w:t xml:space="preserve">. Основанием для начала административной процедуры является получение специалистом Администрации одного из следующих документов: </w:t>
      </w:r>
    </w:p>
    <w:p w:rsidR="005A7AB1" w:rsidRDefault="00591CFA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 принятии </w:t>
      </w:r>
      <w:r w:rsidR="007678E8">
        <w:rPr>
          <w:rFonts w:eastAsia="Calibri"/>
          <w:sz w:val="28"/>
          <w:szCs w:val="28"/>
        </w:rPr>
        <w:t>положительного решения: постановления</w:t>
      </w:r>
      <w:r>
        <w:rPr>
          <w:sz w:val="28"/>
          <w:szCs w:val="28"/>
        </w:rPr>
        <w:t xml:space="preserve"> «О предоставлении разрешения </w:t>
      </w:r>
      <w:r>
        <w:rPr>
          <w:sz w:val="28"/>
          <w:szCs w:val="28"/>
          <w:lang w:eastAsia="ar-SA"/>
        </w:rPr>
        <w:t>на вступление в брак несовершеннолетним лицам, достигшим шестнадцатилетнего возраста»</w:t>
      </w:r>
      <w:r>
        <w:rPr>
          <w:sz w:val="28"/>
          <w:szCs w:val="28"/>
        </w:rPr>
        <w:t>;</w:t>
      </w:r>
    </w:p>
    <w:p w:rsidR="005A7AB1" w:rsidRDefault="000261E2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48</w:t>
      </w:r>
      <w:r w:rsidR="00591CFA">
        <w:rPr>
          <w:rFonts w:eastAsia="Calibri"/>
          <w:sz w:val="28"/>
          <w:szCs w:val="28"/>
        </w:rPr>
        <w:t>. Специалист Администрации, ответственный за направление принятого решения, направляет гражданин</w:t>
      </w:r>
      <w:r>
        <w:rPr>
          <w:rFonts w:eastAsia="Calibri"/>
          <w:sz w:val="28"/>
          <w:szCs w:val="28"/>
        </w:rPr>
        <w:t>у на бумажном носителе постановление</w:t>
      </w:r>
      <w:r w:rsidR="00591CFA">
        <w:rPr>
          <w:sz w:val="28"/>
          <w:szCs w:val="28"/>
        </w:rPr>
        <w:t xml:space="preserve"> «О предоставлении разрешения </w:t>
      </w:r>
      <w:r w:rsidR="00591CFA">
        <w:rPr>
          <w:sz w:val="28"/>
          <w:szCs w:val="28"/>
          <w:lang w:eastAsia="ar-SA"/>
        </w:rPr>
        <w:t>на вступление в брак несовершеннолетним лицам, достигшим шестнадцатилетнего возраста»</w:t>
      </w:r>
      <w:r w:rsidR="00591CFA">
        <w:rPr>
          <w:sz w:val="28"/>
          <w:szCs w:val="28"/>
        </w:rPr>
        <w:t xml:space="preserve"> либо </w:t>
      </w:r>
      <w:r w:rsidR="00591CFA">
        <w:rPr>
          <w:rFonts w:eastAsia="Calibri"/>
          <w:sz w:val="28"/>
          <w:szCs w:val="28"/>
        </w:rPr>
        <w:t>уведомление Администрации об отказе в предоставлении муниципальной услуги, а в случае пода</w:t>
      </w:r>
      <w:r>
        <w:rPr>
          <w:rFonts w:eastAsia="Calibri"/>
          <w:sz w:val="28"/>
          <w:szCs w:val="28"/>
        </w:rPr>
        <w:t xml:space="preserve">чи заявления на электронную почту Администрации </w:t>
      </w:r>
      <w:r w:rsidR="00591CFA">
        <w:rPr>
          <w:rFonts w:eastAsia="Calibri"/>
          <w:sz w:val="28"/>
          <w:szCs w:val="28"/>
        </w:rPr>
        <w:t xml:space="preserve"> – на адрес электронной почты заявителя.</w:t>
      </w:r>
    </w:p>
    <w:p w:rsidR="005A7AB1" w:rsidRDefault="000261E2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49</w:t>
      </w:r>
      <w:r w:rsidR="00591CFA">
        <w:rPr>
          <w:rFonts w:eastAsia="Calibri"/>
          <w:sz w:val="28"/>
          <w:szCs w:val="28"/>
        </w:rPr>
        <w:t xml:space="preserve">. По желанию гражданина специалист Администрации приглашает гражданина по телефону в Администрацию для личного вручения одного из вышеуказанных решений. </w:t>
      </w:r>
    </w:p>
    <w:p w:rsidR="005A7AB1" w:rsidRDefault="000261E2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50</w:t>
      </w:r>
      <w:r w:rsidR="00591CFA">
        <w:rPr>
          <w:rFonts w:eastAsia="Calibri"/>
          <w:sz w:val="28"/>
          <w:szCs w:val="28"/>
        </w:rPr>
        <w:t>. Общий максимальный срок административной процедуры составляет 3</w:t>
      </w:r>
      <w:r>
        <w:rPr>
          <w:rFonts w:eastAsia="Calibri"/>
          <w:sz w:val="28"/>
          <w:szCs w:val="28"/>
        </w:rPr>
        <w:t>0 календарных дней</w:t>
      </w:r>
      <w:r w:rsidR="00591CFA">
        <w:rPr>
          <w:rFonts w:eastAsia="Calibri"/>
          <w:sz w:val="28"/>
          <w:szCs w:val="28"/>
        </w:rPr>
        <w:t xml:space="preserve"> со дня </w:t>
      </w:r>
      <w:r w:rsidR="007A565B">
        <w:rPr>
          <w:rFonts w:eastAsia="Calibri"/>
          <w:sz w:val="28"/>
          <w:szCs w:val="28"/>
        </w:rPr>
        <w:t xml:space="preserve">регистрации заявления до </w:t>
      </w:r>
      <w:r w:rsidR="00591CFA">
        <w:rPr>
          <w:rFonts w:eastAsia="Calibri"/>
          <w:sz w:val="28"/>
          <w:szCs w:val="28"/>
        </w:rPr>
        <w:t>подписания Главой администрации или</w:t>
      </w:r>
      <w:r w:rsidR="007A565B">
        <w:rPr>
          <w:rFonts w:eastAsia="Calibri"/>
          <w:sz w:val="28"/>
          <w:szCs w:val="28"/>
        </w:rPr>
        <w:t xml:space="preserve"> лицом, его замещающим, постановления</w:t>
      </w:r>
      <w:r w:rsidR="00591CFA">
        <w:rPr>
          <w:sz w:val="28"/>
          <w:szCs w:val="28"/>
        </w:rPr>
        <w:t xml:space="preserve"> «О предоставлении разрешения </w:t>
      </w:r>
      <w:r w:rsidR="00591CFA">
        <w:rPr>
          <w:sz w:val="28"/>
          <w:szCs w:val="28"/>
          <w:lang w:eastAsia="ar-SA"/>
        </w:rPr>
        <w:t xml:space="preserve"> на вступление в брак несовершеннолетним лицам, </w:t>
      </w:r>
      <w:r w:rsidR="00591CFA">
        <w:rPr>
          <w:sz w:val="28"/>
          <w:szCs w:val="28"/>
          <w:lang w:eastAsia="ar-SA"/>
        </w:rPr>
        <w:lastRenderedPageBreak/>
        <w:t xml:space="preserve">достигшим шестнадцатилетнего возраста» </w:t>
      </w:r>
      <w:r w:rsidR="00591CFA">
        <w:rPr>
          <w:sz w:val="28"/>
          <w:szCs w:val="28"/>
        </w:rPr>
        <w:t xml:space="preserve">или  </w:t>
      </w:r>
      <w:r w:rsidR="00591CFA">
        <w:rPr>
          <w:rFonts w:eastAsia="Calibri"/>
          <w:sz w:val="28"/>
          <w:szCs w:val="28"/>
        </w:rPr>
        <w:t>уведомления Администрации об отказе в предоставлении муниц</w:t>
      </w:r>
      <w:r w:rsidR="007A565B">
        <w:rPr>
          <w:rFonts w:eastAsia="Calibri"/>
          <w:sz w:val="28"/>
          <w:szCs w:val="28"/>
        </w:rPr>
        <w:t>ипальной услуги</w:t>
      </w:r>
      <w:r w:rsidR="00591CFA">
        <w:rPr>
          <w:rFonts w:eastAsia="Calibri"/>
          <w:sz w:val="28"/>
          <w:szCs w:val="28"/>
        </w:rPr>
        <w:t>.</w:t>
      </w:r>
    </w:p>
    <w:p w:rsidR="005A7AB1" w:rsidRDefault="007A565B">
      <w:p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51</w:t>
      </w:r>
      <w:r w:rsidR="00591CFA">
        <w:rPr>
          <w:sz w:val="28"/>
          <w:szCs w:val="28"/>
        </w:rPr>
        <w:t xml:space="preserve">. Результатом административной процедуры является направление гражданину по адресу, указанному им в заявлении, на бумажном носителе </w:t>
      </w:r>
      <w:r w:rsidR="007678E8">
        <w:rPr>
          <w:rFonts w:eastAsia="Calibri"/>
          <w:sz w:val="28"/>
          <w:szCs w:val="28"/>
        </w:rPr>
        <w:t>постановления</w:t>
      </w:r>
      <w:r w:rsidR="00591CFA">
        <w:rPr>
          <w:sz w:val="28"/>
          <w:szCs w:val="28"/>
        </w:rPr>
        <w:t xml:space="preserve"> «О предоставлении разрешения </w:t>
      </w:r>
      <w:r w:rsidR="00591CFA">
        <w:rPr>
          <w:sz w:val="28"/>
          <w:szCs w:val="28"/>
          <w:lang w:eastAsia="ar-SA"/>
        </w:rPr>
        <w:t xml:space="preserve">на вступление в брак несовершеннолетним лицам, достигшим шестнадцатилетнего возраста» </w:t>
      </w:r>
      <w:r w:rsidR="00591CFA">
        <w:rPr>
          <w:sz w:val="28"/>
          <w:szCs w:val="28"/>
        </w:rPr>
        <w:t xml:space="preserve">или </w:t>
      </w:r>
      <w:r w:rsidR="00591CFA">
        <w:rPr>
          <w:rFonts w:eastAsia="Calibri"/>
          <w:sz w:val="28"/>
          <w:szCs w:val="28"/>
        </w:rPr>
        <w:t xml:space="preserve">уведомления Администрации об отказе в предоставлении муниципальной услуги или вручение одного из вышеуказанных решений в Администрации. </w:t>
      </w:r>
    </w:p>
    <w:p w:rsidR="005A7AB1" w:rsidRDefault="00591CFA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Если заяв</w:t>
      </w:r>
      <w:r w:rsidR="007A565B">
        <w:rPr>
          <w:sz w:val="28"/>
          <w:szCs w:val="28"/>
        </w:rPr>
        <w:t>ление подано на электронную почту Администрации, то постановление</w:t>
      </w:r>
      <w:r>
        <w:rPr>
          <w:sz w:val="28"/>
          <w:szCs w:val="28"/>
        </w:rPr>
        <w:t xml:space="preserve"> «О предоставлении разрешения </w:t>
      </w:r>
      <w:r>
        <w:rPr>
          <w:sz w:val="28"/>
          <w:szCs w:val="28"/>
          <w:lang w:eastAsia="ar-SA"/>
        </w:rPr>
        <w:t xml:space="preserve">на вступление в брак несовершеннолетним лицам, достигшим шестнадцатилетнего возраста» </w:t>
      </w:r>
      <w:r>
        <w:rPr>
          <w:sz w:val="28"/>
          <w:szCs w:val="28"/>
        </w:rPr>
        <w:t xml:space="preserve">или </w:t>
      </w:r>
      <w:r>
        <w:rPr>
          <w:rFonts w:eastAsia="Calibri"/>
          <w:sz w:val="28"/>
          <w:szCs w:val="28"/>
        </w:rPr>
        <w:t xml:space="preserve"> уведомление Администрации об отказе в предоставлении муниципальной услуги направляется на электронный адрес заявителя с последующим досылом на бумажном носителе если в заявлении указан почтовый адрес.</w:t>
      </w:r>
    </w:p>
    <w:p w:rsidR="005A7AB1" w:rsidRDefault="007A565B">
      <w:pPr>
        <w:shd w:val="clear" w:color="auto" w:fill="FFFFFF"/>
        <w:tabs>
          <w:tab w:val="left" w:pos="1046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52</w:t>
      </w:r>
      <w:r w:rsidR="00591CFA">
        <w:rPr>
          <w:sz w:val="28"/>
          <w:szCs w:val="28"/>
        </w:rPr>
        <w:t>. Результат административной процедуры фиксируется специалистом Администрации путем регистрации</w:t>
      </w:r>
      <w:r w:rsidR="00591CFA">
        <w:rPr>
          <w:rFonts w:eastAsia="Calibri"/>
          <w:sz w:val="28"/>
          <w:szCs w:val="28"/>
        </w:rPr>
        <w:t xml:space="preserve"> в журнале учета граждан.</w:t>
      </w:r>
    </w:p>
    <w:p w:rsidR="005A7AB1" w:rsidRDefault="007A565B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       53</w:t>
      </w:r>
      <w:r w:rsidR="00591CFA">
        <w:rPr>
          <w:rFonts w:eastAsia="Calibri"/>
          <w:sz w:val="28"/>
          <w:szCs w:val="28"/>
        </w:rPr>
        <w:t xml:space="preserve">. </w:t>
      </w:r>
      <w:r w:rsidR="00591CFA">
        <w:rPr>
          <w:sz w:val="28"/>
          <w:szCs w:val="28"/>
          <w:lang w:eastAsia="ru-RU"/>
        </w:rPr>
        <w:t xml:space="preserve">В случае выявления опечаток и ошибок в документах, выданных в результате предоставления государственной услуги, заявитель вправе обратиться в Администрацию с заявлением об исправлении допущенных опечаток и ошибок </w:t>
      </w:r>
      <w:r>
        <w:rPr>
          <w:sz w:val="28"/>
          <w:szCs w:val="28"/>
          <w:lang w:eastAsia="ru-RU"/>
        </w:rPr>
        <w:t>по форме согласно приложению 4 А</w:t>
      </w:r>
      <w:r w:rsidR="00591CFA">
        <w:rPr>
          <w:sz w:val="28"/>
          <w:szCs w:val="28"/>
          <w:lang w:eastAsia="ru-RU"/>
        </w:rPr>
        <w:t>дминистративного регламента.</w:t>
      </w:r>
    </w:p>
    <w:p w:rsidR="005A7AB1" w:rsidRDefault="00591CFA">
      <w:pPr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заявлении об исправлении опечаток и ошибок в обязательном порядке указываются:</w:t>
      </w:r>
      <w:r>
        <w:rPr>
          <w:sz w:val="28"/>
          <w:szCs w:val="28"/>
          <w:lang w:eastAsia="ru-RU"/>
        </w:rPr>
        <w:br/>
        <w:t xml:space="preserve">           1) наименование Администрации, в которое подается заявление об исправлении опечаток;</w:t>
      </w:r>
    </w:p>
    <w:p w:rsidR="005A7AB1" w:rsidRDefault="00591CFA">
      <w:pPr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вид, дата, номер выдачи (регистрации) документа, выданного в результа</w:t>
      </w:r>
      <w:r w:rsidR="007A565B">
        <w:rPr>
          <w:sz w:val="28"/>
          <w:szCs w:val="28"/>
          <w:lang w:eastAsia="ru-RU"/>
        </w:rPr>
        <w:t>те предоставления муниципальной</w:t>
      </w:r>
      <w:r>
        <w:rPr>
          <w:sz w:val="28"/>
          <w:szCs w:val="28"/>
          <w:lang w:eastAsia="ru-RU"/>
        </w:rPr>
        <w:t xml:space="preserve"> услуги;</w:t>
      </w:r>
    </w:p>
    <w:p w:rsidR="005A7AB1" w:rsidRDefault="00591CFA">
      <w:pPr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3) фамилия, имя, отчество (последнее - при наличии) заявителя,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  <w:r>
        <w:rPr>
          <w:sz w:val="28"/>
          <w:szCs w:val="28"/>
          <w:lang w:eastAsia="ru-RU"/>
        </w:rPr>
        <w:br/>
      </w:r>
      <w:r>
        <w:rPr>
          <w:color w:val="444444"/>
          <w:sz w:val="28"/>
          <w:szCs w:val="28"/>
          <w:lang w:eastAsia="ru-RU"/>
        </w:rPr>
        <w:t xml:space="preserve">           4) реквизиты документа(-ов), обосновывающих доводы заявителя о наличии опечатки, а также содержащих правильные сведения.</w:t>
      </w:r>
    </w:p>
    <w:p w:rsidR="005A7AB1" w:rsidRDefault="00C36DEF">
      <w:pPr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 54</w:t>
      </w:r>
      <w:r w:rsidR="00591CFA">
        <w:rPr>
          <w:color w:val="444444"/>
          <w:sz w:val="28"/>
          <w:szCs w:val="28"/>
          <w:lang w:eastAsia="ru-RU"/>
        </w:rPr>
        <w:t>. К заявлению должна быть приложена копия документа, выданного по результатам предоставления государственной услуги.</w:t>
      </w:r>
    </w:p>
    <w:p w:rsidR="005A7AB1" w:rsidRDefault="00591CFA">
      <w:pPr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 Заявление об исправлении опечаток и ошибок представляется следующими способами:</w:t>
      </w:r>
    </w:p>
    <w:p w:rsidR="005A7AB1" w:rsidRDefault="00591CFA">
      <w:pPr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 лично</w:t>
      </w:r>
      <w:r w:rsidR="00C36DEF">
        <w:rPr>
          <w:color w:val="444444"/>
          <w:sz w:val="28"/>
          <w:szCs w:val="28"/>
          <w:lang w:eastAsia="ru-RU"/>
        </w:rPr>
        <w:t xml:space="preserve"> в Администрацию</w:t>
      </w:r>
      <w:r>
        <w:rPr>
          <w:color w:val="444444"/>
          <w:sz w:val="28"/>
          <w:szCs w:val="28"/>
          <w:lang w:eastAsia="ru-RU"/>
        </w:rPr>
        <w:t>;</w:t>
      </w:r>
    </w:p>
    <w:p w:rsidR="005A7AB1" w:rsidRDefault="00591CFA">
      <w:pPr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rFonts w:ascii="Arial" w:hAnsi="Arial" w:cs="Arial"/>
          <w:color w:val="444444"/>
          <w:lang w:eastAsia="ru-RU"/>
        </w:rPr>
        <w:t xml:space="preserve">- </w:t>
      </w:r>
      <w:r>
        <w:rPr>
          <w:color w:val="444444"/>
          <w:sz w:val="28"/>
          <w:szCs w:val="28"/>
          <w:lang w:eastAsia="ru-RU"/>
        </w:rPr>
        <w:t>почтовым отправлением.</w:t>
      </w:r>
    </w:p>
    <w:p w:rsidR="005A7AB1" w:rsidRDefault="00C36DEF">
      <w:pPr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55</w:t>
      </w:r>
      <w:r w:rsidR="00591CFA">
        <w:rPr>
          <w:color w:val="444444"/>
          <w:sz w:val="28"/>
          <w:szCs w:val="28"/>
          <w:lang w:eastAsia="ru-RU"/>
        </w:rPr>
        <w:t>. Основаниями для отказа в приеме заявления об исправлении опечаток и ошибок являются:</w:t>
      </w:r>
    </w:p>
    <w:p w:rsidR="005A7AB1" w:rsidRDefault="00591CFA">
      <w:pPr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1) представленные документы по составу и содержанию не соотв</w:t>
      </w:r>
      <w:r w:rsidR="00C36DEF">
        <w:rPr>
          <w:color w:val="444444"/>
          <w:sz w:val="28"/>
          <w:szCs w:val="28"/>
          <w:lang w:eastAsia="ru-RU"/>
        </w:rPr>
        <w:t>етствуют требованиям пункта 53 А</w:t>
      </w:r>
      <w:r>
        <w:rPr>
          <w:color w:val="444444"/>
          <w:sz w:val="28"/>
          <w:szCs w:val="28"/>
          <w:lang w:eastAsia="ru-RU"/>
        </w:rPr>
        <w:t>дминистративного регламента;</w:t>
      </w:r>
    </w:p>
    <w:p w:rsidR="005A7AB1" w:rsidRDefault="00591CFA">
      <w:pPr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2) заявитель не явля</w:t>
      </w:r>
      <w:r w:rsidR="00C36DEF">
        <w:rPr>
          <w:color w:val="444444"/>
          <w:sz w:val="28"/>
          <w:szCs w:val="28"/>
          <w:lang w:eastAsia="ru-RU"/>
        </w:rPr>
        <w:t>ется получателем муниципальной</w:t>
      </w:r>
      <w:r>
        <w:rPr>
          <w:color w:val="444444"/>
          <w:sz w:val="28"/>
          <w:szCs w:val="28"/>
          <w:lang w:eastAsia="ru-RU"/>
        </w:rPr>
        <w:t xml:space="preserve"> услуги.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 xml:space="preserve">   Отказ в приеме заявления об исправлении опечаток и ошибок по иным основаниям не допускается.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Заявитель имеет право повторно обратиться с заявлением об исправлении опечаток и ошибок после устранения оснований для отказа в исправлении опеч</w:t>
      </w:r>
      <w:r w:rsidR="00C36DEF">
        <w:rPr>
          <w:sz w:val="28"/>
          <w:szCs w:val="28"/>
          <w:lang w:eastAsia="ru-RU"/>
        </w:rPr>
        <w:t>аток, предусмотренных пунктом 56</w:t>
      </w:r>
      <w:r>
        <w:rPr>
          <w:sz w:val="28"/>
          <w:szCs w:val="28"/>
          <w:lang w:eastAsia="ru-RU"/>
        </w:rPr>
        <w:t xml:space="preserve"> административного регламента.</w:t>
      </w:r>
    </w:p>
    <w:p w:rsidR="005A7AB1" w:rsidRDefault="00C36DEF">
      <w:pPr>
        <w:shd w:val="clear" w:color="auto" w:fill="FFFFFF"/>
        <w:ind w:firstLine="229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56</w:t>
      </w:r>
      <w:r w:rsidR="00591CFA">
        <w:rPr>
          <w:color w:val="444444"/>
          <w:sz w:val="28"/>
          <w:szCs w:val="28"/>
          <w:lang w:eastAsia="ru-RU"/>
        </w:rPr>
        <w:t>. Основанием для отказа в исправлении опечаток и ошибок является отсутствие несоответствия между содержанием документа, выданного по результата</w:t>
      </w:r>
      <w:r>
        <w:rPr>
          <w:color w:val="444444"/>
          <w:sz w:val="28"/>
          <w:szCs w:val="28"/>
          <w:lang w:eastAsia="ru-RU"/>
        </w:rPr>
        <w:t>м предоставления муниципальной</w:t>
      </w:r>
      <w:r w:rsidR="00591CFA">
        <w:rPr>
          <w:color w:val="444444"/>
          <w:sz w:val="28"/>
          <w:szCs w:val="28"/>
          <w:lang w:eastAsia="ru-RU"/>
        </w:rPr>
        <w:t xml:space="preserve"> услуги, и содержанием документов, предс</w:t>
      </w:r>
      <w:r>
        <w:rPr>
          <w:color w:val="444444"/>
          <w:sz w:val="28"/>
          <w:szCs w:val="28"/>
          <w:lang w:eastAsia="ru-RU"/>
        </w:rPr>
        <w:t>тавленных заявителем</w:t>
      </w:r>
      <w:r w:rsidR="00591CFA">
        <w:rPr>
          <w:color w:val="444444"/>
          <w:sz w:val="28"/>
          <w:szCs w:val="28"/>
          <w:lang w:eastAsia="ru-RU"/>
        </w:rPr>
        <w:t>.</w:t>
      </w:r>
    </w:p>
    <w:p w:rsidR="005A7AB1" w:rsidRDefault="00C36DEF">
      <w:pPr>
        <w:shd w:val="clear" w:color="auto" w:fill="FFFFFF"/>
        <w:ind w:firstLine="229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  57</w:t>
      </w:r>
      <w:r w:rsidR="00591CFA">
        <w:rPr>
          <w:color w:val="444444"/>
          <w:sz w:val="28"/>
          <w:szCs w:val="28"/>
          <w:lang w:eastAsia="ru-RU"/>
        </w:rPr>
        <w:t>. 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документов, п</w:t>
      </w:r>
      <w:r>
        <w:rPr>
          <w:color w:val="444444"/>
          <w:sz w:val="28"/>
          <w:szCs w:val="28"/>
          <w:lang w:eastAsia="ru-RU"/>
        </w:rPr>
        <w:t>риложенных к нему.</w:t>
      </w:r>
      <w:r>
        <w:rPr>
          <w:color w:val="444444"/>
          <w:sz w:val="28"/>
          <w:szCs w:val="28"/>
          <w:lang w:eastAsia="ru-RU"/>
        </w:rPr>
        <w:br/>
        <w:t xml:space="preserve">           58</w:t>
      </w:r>
      <w:r w:rsidR="00591CFA">
        <w:rPr>
          <w:color w:val="444444"/>
          <w:sz w:val="28"/>
          <w:szCs w:val="28"/>
          <w:lang w:eastAsia="ru-RU"/>
        </w:rPr>
        <w:t>. Заявление об исправлении опечаток и ошибок в течение 5 рабочих дней с момента регистрации такого заявления рассматривается специалистом Администрации на предмет соответстви</w:t>
      </w:r>
      <w:r>
        <w:rPr>
          <w:color w:val="444444"/>
          <w:sz w:val="28"/>
          <w:szCs w:val="28"/>
          <w:lang w:eastAsia="ru-RU"/>
        </w:rPr>
        <w:t>я требованиям, предусмотренным А</w:t>
      </w:r>
      <w:r w:rsidR="00591CFA">
        <w:rPr>
          <w:color w:val="444444"/>
          <w:sz w:val="28"/>
          <w:szCs w:val="28"/>
          <w:lang w:eastAsia="ru-RU"/>
        </w:rPr>
        <w:t>дминистративным регламентом.</w:t>
      </w:r>
    </w:p>
    <w:p w:rsidR="005A7AB1" w:rsidRDefault="00C36DEF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59</w:t>
      </w:r>
      <w:r w:rsidR="00591CFA">
        <w:rPr>
          <w:color w:val="444444"/>
          <w:sz w:val="28"/>
          <w:szCs w:val="28"/>
          <w:lang w:eastAsia="ru-RU"/>
        </w:rPr>
        <w:t>. По результатам рассмотрения заявления об исправлении опечаток и ошибок специалист Администрации в ср</w:t>
      </w:r>
      <w:r>
        <w:rPr>
          <w:color w:val="444444"/>
          <w:sz w:val="28"/>
          <w:szCs w:val="28"/>
          <w:lang w:eastAsia="ru-RU"/>
        </w:rPr>
        <w:t>ок, предусмотренный пунктом 59 А</w:t>
      </w:r>
      <w:r w:rsidR="00591CFA">
        <w:rPr>
          <w:color w:val="444444"/>
          <w:sz w:val="28"/>
          <w:szCs w:val="28"/>
          <w:lang w:eastAsia="ru-RU"/>
        </w:rPr>
        <w:t>дминистративного регламента: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1) в случае отсутствия основания для отказа в исправлении опечаток и ошибок, предусмотренного пунктом 57 административного регламента, принимает решение об исправлении опечаток и ошибок;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2) в случае наличия основания для отказа в исправлении опеча</w:t>
      </w:r>
      <w:r w:rsidR="00C36DEF">
        <w:rPr>
          <w:color w:val="444444"/>
          <w:sz w:val="28"/>
          <w:szCs w:val="28"/>
          <w:lang w:eastAsia="ru-RU"/>
        </w:rPr>
        <w:t>ток, предусмотренного пунктом 56 А</w:t>
      </w:r>
      <w:r>
        <w:rPr>
          <w:color w:val="444444"/>
          <w:sz w:val="28"/>
          <w:szCs w:val="28"/>
          <w:lang w:eastAsia="ru-RU"/>
        </w:rPr>
        <w:t>дминистративного регламента, принимает решение об отсутствии необходимости исправления опечаток и ошибок.</w:t>
      </w:r>
    </w:p>
    <w:p w:rsidR="005A7AB1" w:rsidRDefault="00C36DEF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60</w:t>
      </w:r>
      <w:r w:rsidR="00591CFA">
        <w:rPr>
          <w:color w:val="444444"/>
          <w:sz w:val="28"/>
          <w:szCs w:val="28"/>
          <w:lang w:eastAsia="ru-RU"/>
        </w:rPr>
        <w:t>. В случае принятия решения об отсутствии необходимости исправления опечаток и о</w:t>
      </w:r>
      <w:r>
        <w:rPr>
          <w:color w:val="444444"/>
          <w:sz w:val="28"/>
          <w:szCs w:val="28"/>
          <w:lang w:eastAsia="ru-RU"/>
        </w:rPr>
        <w:t xml:space="preserve">шибок специалист Администрации </w:t>
      </w:r>
      <w:r w:rsidR="00591CFA">
        <w:rPr>
          <w:color w:val="444444"/>
          <w:sz w:val="28"/>
          <w:szCs w:val="28"/>
          <w:lang w:eastAsia="ru-RU"/>
        </w:rPr>
        <w:t>в течение 3 рабочих дней с момента принятия решения оформляет письмо об отсутствии необходимости исправления опечаток и ошибок с указанием причин отсутствия необходимости.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К письму об отсутствии необходимости исправления опечаток и ошибок прикладывается оригинал документа, выданного по результата</w:t>
      </w:r>
      <w:r w:rsidR="00C36DEF">
        <w:rPr>
          <w:color w:val="444444"/>
          <w:sz w:val="28"/>
          <w:szCs w:val="28"/>
          <w:lang w:eastAsia="ru-RU"/>
        </w:rPr>
        <w:t>м предоставления муниципальной услуги</w:t>
      </w:r>
      <w:r>
        <w:rPr>
          <w:color w:val="444444"/>
          <w:sz w:val="28"/>
          <w:szCs w:val="28"/>
          <w:lang w:eastAsia="ru-RU"/>
        </w:rPr>
        <w:t>.</w:t>
      </w:r>
    </w:p>
    <w:p w:rsidR="005A7AB1" w:rsidRDefault="00C36DEF">
      <w:pPr>
        <w:shd w:val="clear" w:color="auto" w:fill="FFFFFF"/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61</w:t>
      </w:r>
      <w:r w:rsidR="00591CFA">
        <w:rPr>
          <w:color w:val="444444"/>
          <w:sz w:val="28"/>
          <w:szCs w:val="28"/>
          <w:lang w:eastAsia="ru-RU"/>
        </w:rPr>
        <w:t>. Исправление опечаток и ошибок осуществляется специалистом Администрации в течение 3 рабочих дней с момента принятия реше</w:t>
      </w:r>
      <w:r>
        <w:rPr>
          <w:color w:val="444444"/>
          <w:sz w:val="28"/>
          <w:szCs w:val="28"/>
          <w:lang w:eastAsia="ru-RU"/>
        </w:rPr>
        <w:t>ния, предусмотренного пунктом 56 А</w:t>
      </w:r>
      <w:r w:rsidR="00591CFA">
        <w:rPr>
          <w:color w:val="444444"/>
          <w:sz w:val="28"/>
          <w:szCs w:val="28"/>
          <w:lang w:eastAsia="ru-RU"/>
        </w:rPr>
        <w:t>дминистративного регламента.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Результатом исправления опечаток и ошибок является подготовленный в 3-х экземплярах документ о предоставлении государственной услуги.</w:t>
      </w:r>
    </w:p>
    <w:p w:rsidR="005A7AB1" w:rsidRDefault="00C36DEF">
      <w:pPr>
        <w:shd w:val="clear" w:color="auto" w:fill="FFFFFF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ab/>
        <w:t>62</w:t>
      </w:r>
      <w:r w:rsidR="00591CFA">
        <w:rPr>
          <w:color w:val="444444"/>
          <w:sz w:val="28"/>
          <w:szCs w:val="28"/>
          <w:lang w:eastAsia="ru-RU"/>
        </w:rPr>
        <w:t>. При исправлении опечаток и ошибок не допускается: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- изменение содержания документов, являющихся результатом предоставл</w:t>
      </w:r>
      <w:r w:rsidR="00C36DEF">
        <w:rPr>
          <w:color w:val="444444"/>
          <w:sz w:val="28"/>
          <w:szCs w:val="28"/>
          <w:lang w:eastAsia="ru-RU"/>
        </w:rPr>
        <w:t>ения муниципальной</w:t>
      </w:r>
      <w:r>
        <w:rPr>
          <w:color w:val="444444"/>
          <w:sz w:val="28"/>
          <w:szCs w:val="28"/>
          <w:lang w:eastAsia="ru-RU"/>
        </w:rPr>
        <w:t xml:space="preserve"> услуги;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-  внесение новой</w:t>
      </w:r>
      <w:r w:rsidR="00C36DEF">
        <w:rPr>
          <w:color w:val="444444"/>
          <w:sz w:val="28"/>
          <w:szCs w:val="28"/>
          <w:lang w:eastAsia="ru-RU"/>
        </w:rPr>
        <w:t xml:space="preserve"> информации, сведений из вновь </w:t>
      </w:r>
      <w:r>
        <w:rPr>
          <w:color w:val="444444"/>
          <w:sz w:val="28"/>
          <w:szCs w:val="28"/>
          <w:lang w:eastAsia="ru-RU"/>
        </w:rPr>
        <w:t xml:space="preserve">полученных документов, которые не были представлены при подаче заявления </w:t>
      </w:r>
      <w:r w:rsidR="00C36DEF">
        <w:rPr>
          <w:color w:val="444444"/>
          <w:sz w:val="28"/>
          <w:szCs w:val="28"/>
          <w:lang w:eastAsia="ru-RU"/>
        </w:rPr>
        <w:t>о предоставлении муниципальной</w:t>
      </w:r>
      <w:r>
        <w:rPr>
          <w:color w:val="444444"/>
          <w:sz w:val="28"/>
          <w:szCs w:val="28"/>
          <w:lang w:eastAsia="ru-RU"/>
        </w:rPr>
        <w:t xml:space="preserve"> услуги.</w:t>
      </w:r>
    </w:p>
    <w:p w:rsidR="005A7AB1" w:rsidRDefault="00C36DEF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lastRenderedPageBreak/>
        <w:t xml:space="preserve">   63</w:t>
      </w:r>
      <w:r w:rsidR="00591CFA">
        <w:rPr>
          <w:color w:val="444444"/>
          <w:sz w:val="28"/>
          <w:szCs w:val="28"/>
          <w:lang w:eastAsia="ru-RU"/>
        </w:rPr>
        <w:t>.  Докум</w:t>
      </w:r>
      <w:r>
        <w:rPr>
          <w:color w:val="444444"/>
          <w:sz w:val="28"/>
          <w:szCs w:val="28"/>
          <w:lang w:eastAsia="ru-RU"/>
        </w:rPr>
        <w:t>енты, предусмотренные пунктом 60</w:t>
      </w:r>
      <w:r w:rsidR="00591CFA">
        <w:rPr>
          <w:color w:val="444444"/>
          <w:sz w:val="28"/>
          <w:szCs w:val="28"/>
          <w:lang w:eastAsia="ru-RU"/>
        </w:rPr>
        <w:t xml:space="preserve"> и абзацем вторым</w:t>
      </w:r>
      <w:r>
        <w:rPr>
          <w:color w:val="444444"/>
          <w:sz w:val="28"/>
          <w:szCs w:val="28"/>
          <w:lang w:eastAsia="ru-RU"/>
        </w:rPr>
        <w:t xml:space="preserve"> пункта 61</w:t>
      </w:r>
      <w:r w:rsidR="00591CFA">
        <w:rPr>
          <w:color w:val="444444"/>
          <w:sz w:val="28"/>
          <w:szCs w:val="28"/>
          <w:lang w:eastAsia="ru-RU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5A7AB1" w:rsidRDefault="00C36DEF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Один</w:t>
      </w:r>
      <w:r w:rsidR="00591CFA">
        <w:rPr>
          <w:color w:val="444444"/>
          <w:sz w:val="28"/>
          <w:szCs w:val="28"/>
          <w:lang w:eastAsia="ru-RU"/>
        </w:rPr>
        <w:t xml:space="preserve"> оригинальный экземпляр документа </w:t>
      </w:r>
      <w:r>
        <w:rPr>
          <w:color w:val="444444"/>
          <w:sz w:val="28"/>
          <w:szCs w:val="28"/>
          <w:lang w:eastAsia="ru-RU"/>
        </w:rPr>
        <w:t>о предоставлении муниципальной</w:t>
      </w:r>
      <w:r w:rsidR="00591CFA">
        <w:rPr>
          <w:color w:val="444444"/>
          <w:sz w:val="28"/>
          <w:szCs w:val="28"/>
          <w:lang w:eastAsia="ru-RU"/>
        </w:rPr>
        <w:t xml:space="preserve"> услуги, содержащий опечатки и ошибки, подлежит уничтожению.</w:t>
      </w:r>
    </w:p>
    <w:p w:rsidR="005A7AB1" w:rsidRDefault="00C36DEF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Другие</w:t>
      </w:r>
      <w:r w:rsidR="00591CFA">
        <w:rPr>
          <w:color w:val="444444"/>
          <w:sz w:val="28"/>
          <w:szCs w:val="28"/>
          <w:lang w:eastAsia="ru-RU"/>
        </w:rPr>
        <w:t xml:space="preserve"> экземпляр</w:t>
      </w:r>
      <w:r>
        <w:rPr>
          <w:color w:val="444444"/>
          <w:sz w:val="28"/>
          <w:szCs w:val="28"/>
          <w:lang w:eastAsia="ru-RU"/>
        </w:rPr>
        <w:t>ы</w:t>
      </w:r>
      <w:r w:rsidR="00591CFA">
        <w:rPr>
          <w:color w:val="444444"/>
          <w:sz w:val="28"/>
          <w:szCs w:val="28"/>
          <w:lang w:eastAsia="ru-RU"/>
        </w:rPr>
        <w:t xml:space="preserve"> документа </w:t>
      </w:r>
      <w:r>
        <w:rPr>
          <w:color w:val="444444"/>
          <w:sz w:val="28"/>
          <w:szCs w:val="28"/>
          <w:lang w:eastAsia="ru-RU"/>
        </w:rPr>
        <w:t>о предоставлении муниципальной</w:t>
      </w:r>
      <w:r w:rsidR="00591CFA">
        <w:rPr>
          <w:color w:val="444444"/>
          <w:sz w:val="28"/>
          <w:szCs w:val="28"/>
          <w:lang w:eastAsia="ru-RU"/>
        </w:rPr>
        <w:t xml:space="preserve"> услуги, содержащий опечатки и ошибки, хранятся в Администрации.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</w:t>
      </w:r>
      <w:r w:rsidR="00EC3767">
        <w:rPr>
          <w:color w:val="444444"/>
          <w:sz w:val="28"/>
          <w:szCs w:val="28"/>
          <w:lang w:eastAsia="ru-RU"/>
        </w:rPr>
        <w:t>ла предоставлена муниципальная</w:t>
      </w:r>
      <w:r>
        <w:rPr>
          <w:color w:val="444444"/>
          <w:sz w:val="28"/>
          <w:szCs w:val="28"/>
          <w:lang w:eastAsia="ru-RU"/>
        </w:rPr>
        <w:t xml:space="preserve"> услуга.</w:t>
      </w:r>
    </w:p>
    <w:p w:rsidR="005A7AB1" w:rsidRDefault="00EC3767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ab/>
      </w:r>
    </w:p>
    <w:p w:rsidR="005A7AB1" w:rsidRDefault="005A7AB1">
      <w:pPr>
        <w:autoSpaceDE w:val="0"/>
        <w:ind w:firstLine="709"/>
        <w:jc w:val="both"/>
        <w:rPr>
          <w:sz w:val="28"/>
          <w:szCs w:val="28"/>
        </w:rPr>
      </w:pPr>
    </w:p>
    <w:p w:rsidR="005A7AB1" w:rsidRDefault="00591CFA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  <w:lang w:eastAsia="ru-RU"/>
        </w:rPr>
      </w:pPr>
      <w:r>
        <w:rPr>
          <w:b/>
          <w:bCs/>
          <w:color w:val="444444"/>
          <w:sz w:val="28"/>
          <w:szCs w:val="28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5A7AB1" w:rsidRDefault="00EC3767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64</w:t>
      </w:r>
      <w:r w:rsidR="00591CFA">
        <w:rPr>
          <w:color w:val="444444"/>
          <w:sz w:val="28"/>
          <w:szCs w:val="28"/>
          <w:lang w:eastAsia="ru-RU"/>
        </w:rPr>
        <w:t>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5A7AB1" w:rsidRDefault="00591CFA">
      <w:pPr>
        <w:shd w:val="clear" w:color="auto" w:fill="FFFFFF"/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Заявление о выдаче дубликата документа может быть подано заявителем в Администрацию одним из следующих способов: лично, почтой, по электронной почте.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Основаниями для отказа в выдаче заявителю дубликата документа, являются: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 отсутствие в заявлении о выдаче дубликата документа информации, позволяющей идентифицировать ранее выданную информацию;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  представление заявления о выдаче дубликата документа неуполномоченным лицом.</w:t>
      </w:r>
    </w:p>
    <w:p w:rsidR="005A7AB1" w:rsidRDefault="00591CFA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Специалист Администрации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</w:t>
      </w:r>
    </w:p>
    <w:p w:rsidR="005A7AB1" w:rsidRDefault="005A7AB1">
      <w:pPr>
        <w:shd w:val="clear" w:color="auto" w:fill="FFFFFF"/>
        <w:jc w:val="both"/>
        <w:rPr>
          <w:color w:val="333333"/>
          <w:sz w:val="28"/>
          <w:szCs w:val="28"/>
          <w:lang w:eastAsia="ru-RU"/>
        </w:rPr>
      </w:pPr>
    </w:p>
    <w:p w:rsidR="005A7AB1" w:rsidRDefault="00591CFA">
      <w:pPr>
        <w:shd w:val="clear" w:color="auto" w:fill="FFFFFF"/>
        <w:jc w:val="center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 xml:space="preserve">Оставление заявления о предоставление </w:t>
      </w:r>
    </w:p>
    <w:p w:rsidR="005A7AB1" w:rsidRDefault="00591CFA">
      <w:pPr>
        <w:shd w:val="clear" w:color="auto" w:fill="FFFFFF"/>
        <w:jc w:val="center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>муниципальной  услуги  без рассмотрения</w:t>
      </w:r>
    </w:p>
    <w:p w:rsidR="005A7AB1" w:rsidRDefault="005A7AB1">
      <w:pPr>
        <w:shd w:val="clear" w:color="auto" w:fill="FFFFFF"/>
        <w:jc w:val="center"/>
        <w:rPr>
          <w:b/>
          <w:color w:val="333333"/>
          <w:sz w:val="28"/>
          <w:szCs w:val="28"/>
          <w:lang w:eastAsia="ru-RU"/>
        </w:rPr>
      </w:pPr>
    </w:p>
    <w:p w:rsidR="005A7AB1" w:rsidRDefault="00EC3767">
      <w:pPr>
        <w:shd w:val="clear" w:color="auto" w:fill="FFFFFF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65</w:t>
      </w:r>
      <w:r w:rsidR="00591CFA">
        <w:rPr>
          <w:color w:val="333333"/>
          <w:sz w:val="28"/>
          <w:szCs w:val="28"/>
          <w:lang w:eastAsia="ru-RU"/>
        </w:rPr>
        <w:t>.  Заявление о предоставлении муниципальной услуги оставляется без рассмотрения:</w:t>
      </w:r>
    </w:p>
    <w:p w:rsidR="005A7AB1" w:rsidRDefault="00591CFA">
      <w:pPr>
        <w:shd w:val="clear" w:color="auto" w:fill="FFFFFF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- если в письменном заявлении не указана фамилия гражданина, направившего обращение или почтовый адрес, по которому должен быть направлен ответ;</w:t>
      </w:r>
    </w:p>
    <w:p w:rsidR="005A7AB1" w:rsidRDefault="00591CFA">
      <w:pPr>
        <w:shd w:val="clear" w:color="auto" w:fill="FFFFFF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-  если письменное заявление не поддается прочтению (заявитель уведомля-ется о невозможности дать ответ в течение 5 рабочих дней со дня регистрации заявления в случае, если его фамилия и почтовый адрес поддаются прочтению);</w:t>
      </w:r>
    </w:p>
    <w:p w:rsidR="005A7AB1" w:rsidRDefault="00591CFA">
      <w:pPr>
        <w:shd w:val="clear" w:color="auto" w:fill="FFFFFF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- если заявление содержит нецензурные либо оскорбительные выражения, угрозы жизни, здоровью и имуществу специалиста Администрации, а также членам его семьи;</w:t>
      </w:r>
    </w:p>
    <w:p w:rsidR="005A7AB1" w:rsidRDefault="00591CFA">
      <w:pPr>
        <w:shd w:val="clear" w:color="auto" w:fill="FFFFFF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- если заявление заявителя по тем же основаниям уже было рассмотрено Администрацией ранее и заявителю направлен на бумажном или электронном носителе ответ по существу  и при этом во вновь поступившем обращении отсутствуют основания для пересмотра ранее принятых решений (заявитель уведомляется об оставлении заявления без рассмотрения по существу и прекращении переписки.</w:t>
      </w:r>
    </w:p>
    <w:p w:rsidR="005A7AB1" w:rsidRDefault="00591CFA">
      <w:pPr>
        <w:shd w:val="clear" w:color="auto" w:fill="FFFFFF"/>
        <w:ind w:firstLine="708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- если заявление подано лицом, которое решением суда, вступившим в законну</w:t>
      </w:r>
      <w:r w:rsidR="00EC3767">
        <w:rPr>
          <w:color w:val="333333"/>
          <w:sz w:val="28"/>
          <w:szCs w:val="28"/>
          <w:lang w:eastAsia="ru-RU"/>
        </w:rPr>
        <w:t>ю силу, признано недееспособным.</w:t>
      </w:r>
    </w:p>
    <w:p w:rsidR="005A7AB1" w:rsidRDefault="005A7AB1">
      <w:pPr>
        <w:keepNext/>
        <w:tabs>
          <w:tab w:val="left" w:pos="8540"/>
        </w:tabs>
        <w:ind w:left="431"/>
        <w:jc w:val="center"/>
        <w:rPr>
          <w:b/>
          <w:kern w:val="2"/>
          <w:sz w:val="28"/>
          <w:szCs w:val="28"/>
        </w:rPr>
      </w:pPr>
    </w:p>
    <w:p w:rsidR="005A7AB1" w:rsidRDefault="00591CFA">
      <w:pPr>
        <w:keepNext/>
        <w:tabs>
          <w:tab w:val="left" w:pos="8540"/>
        </w:tabs>
        <w:ind w:left="431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  <w:lang w:val="en-US"/>
        </w:rPr>
        <w:t>IV</w:t>
      </w:r>
      <w:r>
        <w:rPr>
          <w:b/>
          <w:kern w:val="2"/>
          <w:sz w:val="28"/>
          <w:szCs w:val="28"/>
        </w:rPr>
        <w:t>. ФОРМЫ КОНТРОЛЯ ЗА ПРЕДОСТАВЛЕНИЕМ МУНИЦИПАЛЬНОЙ УСЛУГИ</w:t>
      </w:r>
    </w:p>
    <w:p w:rsidR="005A7AB1" w:rsidRDefault="005A7AB1">
      <w:pPr>
        <w:shd w:val="clear" w:color="auto" w:fill="FFFFFF"/>
        <w:rPr>
          <w:b/>
          <w:sz w:val="28"/>
          <w:szCs w:val="28"/>
        </w:rPr>
      </w:pPr>
    </w:p>
    <w:p w:rsidR="005A7AB1" w:rsidRDefault="00591CF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</w:t>
      </w:r>
      <w:r w:rsidR="00EC3767">
        <w:rPr>
          <w:b/>
          <w:sz w:val="28"/>
          <w:szCs w:val="28"/>
        </w:rPr>
        <w:t xml:space="preserve"> должностными лицами положений А</w:t>
      </w:r>
      <w:r>
        <w:rPr>
          <w:b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7AB1" w:rsidRDefault="005A7AB1">
      <w:pPr>
        <w:shd w:val="clear" w:color="auto" w:fill="FFFFFF"/>
        <w:jc w:val="both"/>
        <w:rPr>
          <w:sz w:val="28"/>
          <w:szCs w:val="28"/>
        </w:rPr>
      </w:pP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591CFA">
        <w:rPr>
          <w:sz w:val="28"/>
          <w:szCs w:val="28"/>
        </w:rPr>
        <w:t>.Текущий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осуществляется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Республики Карелия, муниципальных нормативных правовых актов, настоящего Административного регламента.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осуществления контроля за полнотой и качеством предоставления муниципальной услуги, выявления и установления нарушений прав граждан,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в соответствии с годовым планом работы Администрации.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подписывается всеми членами комиссии.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591CFA">
        <w:rPr>
          <w:sz w:val="28"/>
          <w:szCs w:val="28"/>
        </w:rPr>
        <w:t>. По результатам проведения проверок полноты и качества предоставления муниципальной услуги, в случае выявления нарушений прав граждан виновные лица привлекаются к дисциплинарной и (или) административной ответственности в соответствии с законодательством Российской Федерации.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591CFA">
        <w:rPr>
          <w:sz w:val="28"/>
          <w:szCs w:val="28"/>
        </w:rPr>
        <w:t>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5A7AB1" w:rsidRDefault="005A7AB1">
      <w:pPr>
        <w:keepNext/>
        <w:tabs>
          <w:tab w:val="left" w:pos="8540"/>
        </w:tabs>
        <w:ind w:left="431"/>
        <w:jc w:val="center"/>
        <w:rPr>
          <w:b/>
          <w:kern w:val="2"/>
          <w:sz w:val="28"/>
          <w:szCs w:val="28"/>
        </w:rPr>
      </w:pPr>
    </w:p>
    <w:p w:rsidR="005A7AB1" w:rsidRDefault="00591CFA">
      <w:pPr>
        <w:keepNext/>
        <w:tabs>
          <w:tab w:val="left" w:pos="8540"/>
        </w:tabs>
        <w:ind w:left="431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5A7AB1" w:rsidRDefault="005A7AB1">
      <w:pPr>
        <w:keepNext/>
        <w:tabs>
          <w:tab w:val="left" w:pos="8540"/>
        </w:tabs>
        <w:ind w:left="431"/>
        <w:jc w:val="center"/>
        <w:rPr>
          <w:b/>
          <w:kern w:val="2"/>
          <w:sz w:val="28"/>
          <w:szCs w:val="28"/>
        </w:rPr>
      </w:pP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91CFA">
        <w:rPr>
          <w:sz w:val="28"/>
          <w:szCs w:val="28"/>
        </w:rPr>
        <w:t>. Граждане вправе обжаловать действия (безде</w:t>
      </w:r>
      <w:r>
        <w:rPr>
          <w:sz w:val="28"/>
          <w:szCs w:val="28"/>
        </w:rPr>
        <w:t>йствие) и решения осуществляемые</w:t>
      </w:r>
      <w:r w:rsidR="00591CFA">
        <w:rPr>
          <w:sz w:val="28"/>
          <w:szCs w:val="28"/>
        </w:rPr>
        <w:t xml:space="preserve"> (принятые) в ходе получения муниципальной услуги, в досудебном и судебном порядке.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591CFA">
        <w:rPr>
          <w:sz w:val="28"/>
          <w:szCs w:val="28"/>
        </w:rPr>
        <w:t>.  Граждане могут письменно или устно сообщить о нарушении своих прав и законных интересов, противоправных решениях, нарушении положений  Административного регламента, некорректном поведении или нарушении служебной этики по номерам телефонов, почтовым и электронным адресам, указанных в пунктах 5, 6 Административного регламента, либо лично при приеме граждан.</w:t>
      </w:r>
    </w:p>
    <w:p w:rsidR="005A7AB1" w:rsidRDefault="00EC3767">
      <w:pPr>
        <w:autoSpaceDE w:val="0"/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591CFA">
        <w:rPr>
          <w:sz w:val="28"/>
          <w:szCs w:val="28"/>
        </w:rPr>
        <w:t>. Предметом жалобы могут являться решения и (или) действия (бездействие) специалистов Администрации, предоставляющих муниципальную услугу.</w:t>
      </w:r>
    </w:p>
    <w:p w:rsidR="005A7AB1" w:rsidRDefault="00591CFA">
      <w:pPr>
        <w:autoSpaceDE w:val="0"/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Гражданин может обратиться с жалобой, в том числе в случаях, предусмотренных статьей 11.1 Федерального закона от 27 июля 2010 года № 210-ФЗ «Об организации пр</w:t>
      </w:r>
      <w:r w:rsidR="00EC3767">
        <w:rPr>
          <w:sz w:val="28"/>
          <w:szCs w:val="28"/>
        </w:rPr>
        <w:t xml:space="preserve">едоставления государственных и </w:t>
      </w:r>
      <w:r>
        <w:rPr>
          <w:sz w:val="28"/>
          <w:szCs w:val="28"/>
        </w:rPr>
        <w:t>муниципальных услуг».</w:t>
      </w:r>
    </w:p>
    <w:p w:rsidR="005A7AB1" w:rsidRDefault="00EC3767">
      <w:pPr>
        <w:autoSpaceDE w:val="0"/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591CFA">
        <w:rPr>
          <w:sz w:val="28"/>
          <w:szCs w:val="28"/>
        </w:rPr>
        <w:t xml:space="preserve">. Жалобы на специалиста Администрации может быть подана Главе администрации. 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жалобы подлежат регистрации </w:t>
      </w:r>
      <w:r w:rsidR="00EC3767">
        <w:rPr>
          <w:sz w:val="28"/>
          <w:szCs w:val="28"/>
        </w:rPr>
        <w:t xml:space="preserve">в журнале учета граждан </w:t>
      </w:r>
      <w:r>
        <w:rPr>
          <w:sz w:val="28"/>
          <w:szCs w:val="28"/>
        </w:rPr>
        <w:t>не позднее следующего рабочего дня со дня их поступления.</w:t>
      </w:r>
    </w:p>
    <w:p w:rsidR="005A7AB1" w:rsidRDefault="00591CFA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регистрацию жалоб осуществляет специалист Администрации.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591CFA">
        <w:rPr>
          <w:sz w:val="28"/>
          <w:szCs w:val="28"/>
        </w:rPr>
        <w:t>. Жалоба должна содержать: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(последнее - при наличии), сведения о месте жительства гр</w:t>
      </w:r>
      <w:r w:rsidR="00EC3767">
        <w:rPr>
          <w:sz w:val="28"/>
          <w:szCs w:val="28"/>
        </w:rPr>
        <w:t>ажданина, а также номер</w:t>
      </w:r>
      <w:r>
        <w:rPr>
          <w:sz w:val="28"/>
          <w:szCs w:val="28"/>
        </w:rPr>
        <w:t xml:space="preserve"> конт</w:t>
      </w:r>
      <w:r w:rsidR="00EC3767">
        <w:rPr>
          <w:sz w:val="28"/>
          <w:szCs w:val="28"/>
        </w:rPr>
        <w:t>актного телефона, 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электронной почты (при налич</w:t>
      </w:r>
      <w:r w:rsidR="00EC3767">
        <w:rPr>
          <w:sz w:val="28"/>
          <w:szCs w:val="28"/>
        </w:rPr>
        <w:t>ии) и почтовый адрес, по которому</w:t>
      </w:r>
      <w:r>
        <w:rPr>
          <w:sz w:val="28"/>
          <w:szCs w:val="28"/>
        </w:rPr>
        <w:t xml:space="preserve"> должен быть направлен ответ гражданину;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гражданин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Гражданином могут быть представлены документы (при наличии), подтверждающие его доводы, либо их копии.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обращением, жалобой гражданин ставит личную подпись и дату.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жалоба подается через представителя гражданина, также представляется документ, подтверждающий полномочия на осуществление действий от имени гражданина. В качестве документа, подтверждающего полномочия на осуществление действий от имени гражданина, может быть представлена оформленная в соответствии с законодательством Российской Федерации доверенность.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591CFA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гражданина 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591CFA">
        <w:rPr>
          <w:sz w:val="28"/>
          <w:szCs w:val="28"/>
        </w:rPr>
        <w:t>.Оснований для приостановления рассм</w:t>
      </w:r>
      <w:r>
        <w:rPr>
          <w:sz w:val="28"/>
          <w:szCs w:val="28"/>
        </w:rPr>
        <w:t>отрения жалобы</w:t>
      </w:r>
      <w:r w:rsidR="00591CFA">
        <w:rPr>
          <w:sz w:val="28"/>
          <w:szCs w:val="28"/>
        </w:rPr>
        <w:t xml:space="preserve"> не предусмотрено.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591CFA">
        <w:rPr>
          <w:sz w:val="28"/>
          <w:szCs w:val="28"/>
        </w:rPr>
        <w:t>. По р</w:t>
      </w:r>
      <w:r>
        <w:rPr>
          <w:sz w:val="28"/>
          <w:szCs w:val="28"/>
        </w:rPr>
        <w:t xml:space="preserve">езультатам рассмотрения жалобы </w:t>
      </w:r>
      <w:r w:rsidR="00591CFA">
        <w:rPr>
          <w:sz w:val="28"/>
          <w:szCs w:val="28"/>
        </w:rPr>
        <w:t>Администрация принимает одно из следующих решений: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 w:rsidR="00EC3767">
        <w:rPr>
          <w:sz w:val="28"/>
          <w:szCs w:val="28"/>
        </w:rPr>
        <w:t xml:space="preserve">муниципальной услуги документах; </w:t>
      </w:r>
    </w:p>
    <w:p w:rsidR="005A7AB1" w:rsidRDefault="00591C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отказывает в удовлетворении жалобы.</w:t>
      </w:r>
    </w:p>
    <w:p w:rsidR="005A7AB1" w:rsidRDefault="00591C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удовлетворении жалобы Администрацией принимаются меры по устранению выявленных нарушений, в том числе по выдаче гражданину результата 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A7AB1" w:rsidRDefault="00EC3767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591CFA">
        <w:rPr>
          <w:sz w:val="28"/>
          <w:szCs w:val="28"/>
        </w:rPr>
        <w:t>. Ответ на жалобу не дается в следующих случаях:</w:t>
      </w:r>
    </w:p>
    <w:p w:rsidR="005A7AB1" w:rsidRDefault="00591CF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A7AB1" w:rsidRDefault="00591C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п</w:t>
      </w:r>
      <w:r w:rsidR="00EC3767">
        <w:rPr>
          <w:sz w:val="28"/>
          <w:szCs w:val="28"/>
        </w:rPr>
        <w:t>рочитать текст</w:t>
      </w:r>
      <w:r>
        <w:rPr>
          <w:sz w:val="28"/>
          <w:szCs w:val="28"/>
        </w:rPr>
        <w:t xml:space="preserve"> жалобы, фамилию, имя, отчество (при наличии) и (или) почтовый адрес заявителя, указанные в жалобе.</w:t>
      </w:r>
    </w:p>
    <w:p w:rsidR="00EC3767" w:rsidRDefault="00EC3767" w:rsidP="00EC376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78. В удовлетворении жалобы может быть отказано </w:t>
      </w:r>
      <w:r>
        <w:rPr>
          <w:color w:val="444444"/>
          <w:sz w:val="28"/>
          <w:szCs w:val="28"/>
        </w:rPr>
        <w:t>в следующих случаях:</w:t>
      </w:r>
    </w:p>
    <w:p w:rsidR="00EC3767" w:rsidRDefault="00EC3767" w:rsidP="00EC3767">
      <w:pPr>
        <w:shd w:val="clear" w:color="auto" w:fill="FFFFFF"/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 при наличии вступившего в законную силу решения суда по жалобе по тому же предмету и по тем же основаниям;</w:t>
      </w:r>
    </w:p>
    <w:p w:rsidR="00EC3767" w:rsidRDefault="00EC3767" w:rsidP="00EC3767">
      <w:pPr>
        <w:shd w:val="clear" w:color="auto" w:fill="FFFFFF"/>
        <w:ind w:firstLine="708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- при подаче жалобы лицом, полномочия которого не подтверждены в порядке, установленном законодательством Российской Федерации;</w:t>
      </w:r>
    </w:p>
    <w:p w:rsidR="00EC3767" w:rsidRDefault="00EC3767" w:rsidP="00EC3767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- при наличии решения по жалобе, принятого ранее в отношении того же заявителя и по тому же предмету жалобы.</w:t>
      </w:r>
    </w:p>
    <w:p w:rsidR="005A7AB1" w:rsidRDefault="00EC3767" w:rsidP="00EC3767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591CFA">
        <w:rPr>
          <w:sz w:val="28"/>
          <w:szCs w:val="28"/>
        </w:rPr>
        <w:t>. Не позднее дня, следующего за днем принятия решения по жалобе, указанного в пункте 78 Административного регламента, гражданину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5A7AB1" w:rsidRDefault="00EC376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591CFA">
        <w:rPr>
          <w:sz w:val="28"/>
          <w:szCs w:val="28"/>
        </w:rPr>
        <w:t>. В судебном порядке обжалование решений или действия (бездействия), осуществленных (принятых) в ходе предоставления муниципальной услуги, осуществляется в соответствии с законодательством Российской Федерации.</w:t>
      </w:r>
    </w:p>
    <w:p w:rsidR="005A7AB1" w:rsidRDefault="005A7AB1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5A7AB1" w:rsidRDefault="00591CFA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Право заявителя на получение информации и документов, необходимых для обоснования и рассмотрения жалобы</w:t>
      </w:r>
    </w:p>
    <w:p w:rsidR="005A7AB1" w:rsidRDefault="00EC376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81</w:t>
      </w:r>
      <w:r w:rsidR="00591CFA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 xml:space="preserve"> на </w:t>
      </w:r>
      <w:r w:rsidR="003979AB">
        <w:rPr>
          <w:sz w:val="28"/>
          <w:szCs w:val="28"/>
        </w:rPr>
        <w:t>решение специалиста Администрации</w:t>
      </w:r>
      <w:r w:rsidR="00591CFA">
        <w:rPr>
          <w:sz w:val="28"/>
          <w:szCs w:val="28"/>
        </w:rPr>
        <w:t>.</w:t>
      </w: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3979AB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7678E8" w:rsidRDefault="007678E8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7678E8" w:rsidRDefault="007678E8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7678E8" w:rsidRDefault="007678E8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7678E8" w:rsidRDefault="007678E8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7678E8" w:rsidRDefault="007678E8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7678E8" w:rsidRDefault="007678E8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</w:p>
    <w:p w:rsidR="005A7AB1" w:rsidRDefault="003979AB">
      <w:pPr>
        <w:shd w:val="clear" w:color="auto" w:fill="FFFFFF"/>
        <w:ind w:left="5103" w:firstLine="567"/>
        <w:jc w:val="right"/>
        <w:rPr>
          <w:spacing w:val="1"/>
          <w:sz w:val="28"/>
          <w:szCs w:val="28"/>
        </w:rPr>
      </w:pPr>
      <w:bookmarkStart w:id="0" w:name="_GoBack"/>
      <w:bookmarkEnd w:id="0"/>
      <w:r>
        <w:rPr>
          <w:spacing w:val="1"/>
          <w:sz w:val="28"/>
          <w:szCs w:val="28"/>
        </w:rPr>
        <w:t>Приложение</w:t>
      </w:r>
      <w:r w:rsidR="00591CFA">
        <w:rPr>
          <w:spacing w:val="1"/>
          <w:sz w:val="28"/>
          <w:szCs w:val="28"/>
        </w:rPr>
        <w:t xml:space="preserve"> 1</w:t>
      </w:r>
    </w:p>
    <w:p w:rsidR="005A7AB1" w:rsidRDefault="00591CFA">
      <w:pPr>
        <w:shd w:val="clear" w:color="auto" w:fill="FFFFFF"/>
        <w:ind w:left="5103" w:firstLine="567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 Административному регламенту</w:t>
      </w:r>
      <w:r w:rsidR="003979AB">
        <w:rPr>
          <w:spacing w:val="-4"/>
          <w:sz w:val="28"/>
          <w:szCs w:val="28"/>
        </w:rPr>
        <w:t xml:space="preserve"> администрации Беломорского муниципального округа</w:t>
      </w:r>
    </w:p>
    <w:p w:rsidR="005A7AB1" w:rsidRDefault="005A7AB1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5A7AB1" w:rsidRDefault="00591CFA">
      <w:pPr>
        <w:widowControl w:val="0"/>
        <w:suppressAutoHyphens/>
        <w:wordWrap w:val="0"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Главе Беломорского муниципального округа</w:t>
      </w: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__________________________________________</w:t>
      </w:r>
    </w:p>
    <w:p w:rsidR="005A7AB1" w:rsidRDefault="005A7AB1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 от ____________________________________________</w:t>
      </w: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(</w:t>
      </w:r>
      <w:r>
        <w:rPr>
          <w:i/>
          <w:iCs/>
          <w:kern w:val="2"/>
          <w:sz w:val="28"/>
          <w:szCs w:val="28"/>
          <w:lang w:eastAsia="hi-IN" w:bidi="hi-IN"/>
        </w:rPr>
        <w:t>ФИО несовершеннолетнего лица</w:t>
      </w:r>
      <w:r>
        <w:rPr>
          <w:kern w:val="2"/>
          <w:sz w:val="28"/>
          <w:szCs w:val="28"/>
          <w:lang w:eastAsia="hi-IN" w:bidi="hi-IN"/>
        </w:rPr>
        <w:t xml:space="preserve">) </w:t>
      </w: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___________________________________________, </w:t>
      </w: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проживающего (ей) по адресу ____________________</w:t>
      </w: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          ______________________________________________</w:t>
      </w: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      дата рождения _________________________________</w:t>
      </w:r>
    </w:p>
    <w:p w:rsidR="005A7AB1" w:rsidRDefault="00591CFA">
      <w:pPr>
        <w:widowControl w:val="0"/>
        <w:suppressAutoHyphens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       паспорт (серия, номер) __________________________       </w:t>
      </w:r>
    </w:p>
    <w:p w:rsidR="005A7AB1" w:rsidRDefault="00591CFA">
      <w:pPr>
        <w:widowControl w:val="0"/>
        <w:suppressAutoHyphens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                                       выдан (кем, когда)______________________________ </w:t>
      </w:r>
    </w:p>
    <w:p w:rsidR="005A7AB1" w:rsidRDefault="00591CFA" w:rsidP="003979AB">
      <w:pPr>
        <w:widowControl w:val="0"/>
        <w:suppressAutoHyphens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телефон_______________________________________</w:t>
      </w:r>
    </w:p>
    <w:p w:rsidR="005A7AB1" w:rsidRPr="003979AB" w:rsidRDefault="003979AB" w:rsidP="003979AB">
      <w:pPr>
        <w:shd w:val="clear" w:color="auto" w:fill="FFFFFF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  <w:lang w:val="en-US"/>
        </w:rPr>
        <w:t>e</w:t>
      </w:r>
      <w:r w:rsidRPr="003979AB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  <w:lang w:val="en-US"/>
        </w:rPr>
        <w:t>mail</w:t>
      </w:r>
      <w:r>
        <w:rPr>
          <w:spacing w:val="1"/>
          <w:sz w:val="28"/>
          <w:szCs w:val="28"/>
        </w:rPr>
        <w:t xml:space="preserve"> (при наличии) ___________________________</w:t>
      </w:r>
    </w:p>
    <w:p w:rsidR="005A7AB1" w:rsidRDefault="005A7AB1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</w:p>
    <w:p w:rsidR="005A7AB1" w:rsidRDefault="00591CFA">
      <w:pPr>
        <w:shd w:val="clear" w:color="auto" w:fill="FFFFFF"/>
        <w:ind w:firstLine="709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заявление.</w:t>
      </w:r>
    </w:p>
    <w:p w:rsidR="005A7AB1" w:rsidRDefault="005A7AB1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</w:p>
    <w:p w:rsidR="005A7AB1" w:rsidRDefault="00591CFA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Прошу выдать мне разрешение на вступление в брак с  ____________________________________________________________________</w:t>
      </w:r>
    </w:p>
    <w:p w:rsidR="005A7AB1" w:rsidRDefault="00591CFA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(Ф.И.О.)</w:t>
      </w:r>
    </w:p>
    <w:p w:rsidR="005A7AB1" w:rsidRDefault="00591CFA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связи с тем, что___________________________________________________.</w:t>
      </w:r>
    </w:p>
    <w:p w:rsidR="005A7AB1" w:rsidRDefault="00591CFA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(указать причину)</w:t>
      </w:r>
    </w:p>
    <w:tbl>
      <w:tblPr>
        <w:tblpPr w:leftFromText="180" w:rightFromText="180" w:vertAnchor="text" w:horzAnchor="margin" w:tblpY="237"/>
        <w:tblW w:w="9796" w:type="dxa"/>
        <w:tblCellMar>
          <w:left w:w="0" w:type="dxa"/>
          <w:right w:w="0" w:type="dxa"/>
        </w:tblCellMar>
        <w:tblLook w:val="04A0"/>
      </w:tblPr>
      <w:tblGrid>
        <w:gridCol w:w="365"/>
        <w:gridCol w:w="9289"/>
        <w:gridCol w:w="142"/>
      </w:tblGrid>
      <w:tr w:rsidR="005A7AB1">
        <w:trPr>
          <w:trHeight w:val="306"/>
        </w:trPr>
        <w:tc>
          <w:tcPr>
            <w:tcW w:w="365" w:type="dxa"/>
            <w:shd w:val="clear" w:color="auto" w:fill="auto"/>
            <w:vAlign w:val="bottom"/>
          </w:tcPr>
          <w:p w:rsidR="005A7AB1" w:rsidRDefault="00591CFA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Я,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7AB1" w:rsidRDefault="005A7AB1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A7AB1" w:rsidRDefault="005A7AB1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5A7AB1">
        <w:trPr>
          <w:trHeight w:val="306"/>
        </w:trPr>
        <w:tc>
          <w:tcPr>
            <w:tcW w:w="365" w:type="dxa"/>
            <w:shd w:val="clear" w:color="auto" w:fill="auto"/>
            <w:vAlign w:val="bottom"/>
          </w:tcPr>
          <w:p w:rsidR="005A7AB1" w:rsidRDefault="005A7AB1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89" w:type="dxa"/>
            <w:shd w:val="clear" w:color="auto" w:fill="auto"/>
            <w:vAlign w:val="bottom"/>
          </w:tcPr>
          <w:p w:rsidR="005A7AB1" w:rsidRDefault="00591CFA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(Ф.И.О.)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A7AB1" w:rsidRDefault="005A7AB1">
            <w:pPr>
              <w:tabs>
                <w:tab w:val="left" w:pos="12474"/>
              </w:tabs>
              <w:autoSpaceDE w:val="0"/>
              <w:autoSpaceDN w:val="0"/>
              <w:spacing w:after="200" w:line="276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5A7AB1" w:rsidRDefault="00591CF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5A7AB1" w:rsidRDefault="005A7AB1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</w:p>
    <w:p w:rsidR="005A7AB1" w:rsidRDefault="00591CFA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 заявлению прилагаю следующие документы:</w:t>
      </w:r>
    </w:p>
    <w:p w:rsidR="005A7AB1" w:rsidRDefault="00591CFA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1)____________________________________________________________________</w:t>
      </w:r>
    </w:p>
    <w:p w:rsidR="005A7AB1" w:rsidRDefault="00591CFA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2)____________________________________________________________________</w:t>
      </w:r>
    </w:p>
    <w:p w:rsidR="005A7AB1" w:rsidRDefault="00591CFA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«_____» __________20______г.                              Подпись_____________________</w:t>
      </w:r>
    </w:p>
    <w:p w:rsidR="005A7AB1" w:rsidRDefault="005A7AB1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5A7AB1" w:rsidRDefault="005A7AB1">
      <w:pPr>
        <w:shd w:val="clear" w:color="auto" w:fill="FFFFFF"/>
        <w:ind w:left="6372" w:firstLine="708"/>
        <w:jc w:val="both"/>
        <w:rPr>
          <w:spacing w:val="1"/>
          <w:sz w:val="28"/>
          <w:szCs w:val="28"/>
        </w:rPr>
      </w:pPr>
    </w:p>
    <w:p w:rsidR="005A7AB1" w:rsidRDefault="003979AB" w:rsidP="00CA606E">
      <w:pPr>
        <w:shd w:val="clear" w:color="auto" w:fill="FFFFFF"/>
        <w:ind w:left="6372" w:firstLine="708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Приложение </w:t>
      </w:r>
      <w:r w:rsidR="00591CFA">
        <w:rPr>
          <w:spacing w:val="1"/>
          <w:sz w:val="28"/>
          <w:szCs w:val="28"/>
        </w:rPr>
        <w:t xml:space="preserve"> 2</w:t>
      </w:r>
    </w:p>
    <w:p w:rsidR="00CA606E" w:rsidRDefault="00CA606E" w:rsidP="00CA606E">
      <w:pPr>
        <w:shd w:val="clear" w:color="auto" w:fill="FFFFFF"/>
        <w:ind w:left="5670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 Административному </w:t>
      </w:r>
      <w:r w:rsidR="00591CFA">
        <w:rPr>
          <w:spacing w:val="-4"/>
          <w:sz w:val="28"/>
          <w:szCs w:val="28"/>
        </w:rPr>
        <w:t>регламенту</w:t>
      </w:r>
    </w:p>
    <w:p w:rsidR="005A7AB1" w:rsidRDefault="00A93DBB">
      <w:pPr>
        <w:shd w:val="clear" w:color="auto" w:fill="FFFFFF"/>
        <w:ind w:left="5670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администрации Беломорского муниципального округа</w:t>
      </w: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Главе Беломорского</w:t>
      </w:r>
      <w:r w:rsidRPr="0008233C">
        <w:rPr>
          <w:rFonts w:eastAsia="Lucida Sans Unicode"/>
          <w:sz w:val="28"/>
          <w:szCs w:val="28"/>
          <w:lang w:eastAsia="ru-RU"/>
        </w:rPr>
        <w:t xml:space="preserve"> муниципального округа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__________________________________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                от _________________________________,</w:t>
      </w:r>
    </w:p>
    <w:p w:rsidR="005A7AB1" w:rsidRDefault="00591CFA">
      <w:pPr>
        <w:suppressAutoHyphens/>
        <w:jc w:val="center"/>
        <w:rPr>
          <w:rFonts w:eastAsia="Lucida Sans Unicode"/>
          <w:sz w:val="22"/>
          <w:szCs w:val="22"/>
          <w:lang w:eastAsia="ru-RU"/>
        </w:rPr>
      </w:pPr>
      <w:r>
        <w:rPr>
          <w:rFonts w:eastAsia="Lucida Sans Unicode"/>
          <w:sz w:val="22"/>
          <w:szCs w:val="22"/>
          <w:lang w:eastAsia="ru-RU"/>
        </w:rPr>
        <w:t xml:space="preserve">                                                                                                  (Ф.И.О)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                 паспорт: серия ______ N ______________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выдан _____________________________,</w:t>
      </w:r>
    </w:p>
    <w:p w:rsidR="005A7AB1" w:rsidRDefault="00591CFA">
      <w:pPr>
        <w:suppressAutoHyphens/>
        <w:jc w:val="center"/>
        <w:rPr>
          <w:rFonts w:eastAsia="Lucida Sans Unicode"/>
          <w:sz w:val="22"/>
          <w:szCs w:val="22"/>
          <w:lang w:eastAsia="ru-RU"/>
        </w:rPr>
      </w:pPr>
      <w:r>
        <w:rPr>
          <w:rFonts w:eastAsia="Lucida Sans Unicode"/>
          <w:sz w:val="22"/>
          <w:szCs w:val="22"/>
          <w:lang w:eastAsia="ru-RU"/>
        </w:rPr>
        <w:t xml:space="preserve">                                                                                                    (кем, когда)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               проживающего (ей) по адресу:</w:t>
      </w:r>
    </w:p>
    <w:p w:rsidR="005A7AB1" w:rsidRDefault="00591CFA" w:rsidP="003979AB">
      <w:pPr>
        <w:suppressAutoHyphens/>
        <w:jc w:val="center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___________________________________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от ________________________________,</w:t>
      </w:r>
    </w:p>
    <w:p w:rsidR="005A7AB1" w:rsidRDefault="00591CFA">
      <w:pPr>
        <w:suppressAutoHyphens/>
        <w:jc w:val="center"/>
        <w:rPr>
          <w:rFonts w:eastAsia="Lucida Sans Unicode"/>
          <w:sz w:val="22"/>
          <w:szCs w:val="22"/>
          <w:lang w:eastAsia="ru-RU"/>
        </w:rPr>
      </w:pPr>
      <w:r>
        <w:rPr>
          <w:rFonts w:eastAsia="Lucida Sans Unicode"/>
          <w:sz w:val="22"/>
          <w:szCs w:val="22"/>
          <w:lang w:eastAsia="ru-RU"/>
        </w:rPr>
        <w:t xml:space="preserve">                                                                                                (Ф.И.О)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                  паспорт: серия ______ N _____________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выдан ____________________________,</w:t>
      </w:r>
    </w:p>
    <w:p w:rsidR="005A7AB1" w:rsidRDefault="00591CFA">
      <w:pPr>
        <w:suppressAutoHyphens/>
        <w:jc w:val="center"/>
        <w:rPr>
          <w:rFonts w:eastAsia="Lucida Sans Unicode"/>
          <w:sz w:val="22"/>
          <w:szCs w:val="22"/>
          <w:lang w:eastAsia="ru-RU"/>
        </w:rPr>
      </w:pPr>
      <w:r>
        <w:rPr>
          <w:rFonts w:eastAsia="Lucida Sans Unicode"/>
          <w:sz w:val="22"/>
          <w:szCs w:val="22"/>
          <w:lang w:eastAsia="ru-RU"/>
        </w:rPr>
        <w:t xml:space="preserve">                                                                                                (кем, когда)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              проживающего (ей) по адресу: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___________________________________</w:t>
      </w:r>
    </w:p>
    <w:p w:rsidR="003979AB" w:rsidRPr="003979AB" w:rsidRDefault="003979AB" w:rsidP="003979AB">
      <w:pPr>
        <w:shd w:val="clear" w:color="auto" w:fill="FFFFFF"/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  <w:lang w:val="en-US"/>
        </w:rPr>
        <w:t>e</w:t>
      </w:r>
      <w:r w:rsidRPr="003979AB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  <w:lang w:val="en-US"/>
        </w:rPr>
        <w:t>mail</w:t>
      </w:r>
      <w:r>
        <w:rPr>
          <w:spacing w:val="1"/>
          <w:sz w:val="28"/>
          <w:szCs w:val="28"/>
        </w:rPr>
        <w:t xml:space="preserve"> (при наличии) ________</w:t>
      </w:r>
    </w:p>
    <w:p w:rsidR="003979AB" w:rsidRDefault="003979AB" w:rsidP="003979AB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</w:p>
    <w:p w:rsidR="005A7AB1" w:rsidRDefault="005A7AB1">
      <w:pPr>
        <w:suppressAutoHyphens/>
        <w:jc w:val="center"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center"/>
        <w:rPr>
          <w:rFonts w:eastAsia="Lucida Sans Unicode"/>
          <w:sz w:val="28"/>
          <w:szCs w:val="28"/>
          <w:lang w:eastAsia="ru-RU"/>
        </w:rPr>
      </w:pPr>
    </w:p>
    <w:p w:rsidR="005A7AB1" w:rsidRDefault="00591CFA">
      <w:pPr>
        <w:suppressAutoHyphens/>
        <w:jc w:val="center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ЗАЯВЛЕНИЕ</w:t>
      </w:r>
    </w:p>
    <w:p w:rsidR="005A7AB1" w:rsidRDefault="005A7AB1">
      <w:pPr>
        <w:suppressAutoHyphens/>
        <w:jc w:val="center"/>
        <w:rPr>
          <w:rFonts w:eastAsia="Lucida Sans Unicode"/>
          <w:sz w:val="28"/>
          <w:szCs w:val="28"/>
          <w:lang w:eastAsia="ru-RU"/>
        </w:rPr>
      </w:pPr>
    </w:p>
    <w:p w:rsidR="005A7AB1" w:rsidRDefault="00591CFA">
      <w:pPr>
        <w:suppressAutoHyphens/>
        <w:ind w:firstLine="708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Мы, родители, даем согласие на заключение брака нашего несовершеннолетнего сына (дочери) на регистрацию брака с</w:t>
      </w:r>
    </w:p>
    <w:p w:rsidR="005A7AB1" w:rsidRDefault="00591CFA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_________________________________________________________________.</w:t>
      </w:r>
    </w:p>
    <w:p w:rsidR="005A7AB1" w:rsidRDefault="00591CFA">
      <w:pPr>
        <w:suppressAutoHyphens/>
        <w:jc w:val="center"/>
        <w:rPr>
          <w:rFonts w:eastAsia="Lucida Sans Unicode"/>
          <w:sz w:val="22"/>
          <w:szCs w:val="22"/>
          <w:lang w:eastAsia="ru-RU"/>
        </w:rPr>
      </w:pPr>
      <w:r>
        <w:rPr>
          <w:rFonts w:eastAsia="Lucida Sans Unicode"/>
          <w:sz w:val="22"/>
          <w:szCs w:val="22"/>
          <w:lang w:eastAsia="ru-RU"/>
        </w:rPr>
        <w:lastRenderedPageBreak/>
        <w:t>(Ф.И.О.)</w:t>
      </w:r>
    </w:p>
    <w:p w:rsidR="005A7AB1" w:rsidRDefault="005A7AB1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</w:p>
    <w:p w:rsidR="005A7AB1" w:rsidRDefault="00591CFA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Подписи:</w:t>
      </w:r>
    </w:p>
    <w:p w:rsidR="005A7AB1" w:rsidRDefault="005A7AB1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</w:p>
    <w:p w:rsidR="005A7AB1" w:rsidRDefault="00591CFA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________________                               ________________   (_______________)</w:t>
      </w:r>
    </w:p>
    <w:p w:rsidR="005A7AB1" w:rsidRDefault="00591CFA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2"/>
          <w:szCs w:val="22"/>
          <w:lang w:eastAsia="ru-RU"/>
        </w:rPr>
        <w:t xml:space="preserve">             (дата)</w:t>
      </w:r>
    </w:p>
    <w:p w:rsidR="005A7AB1" w:rsidRDefault="005A7AB1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</w:p>
    <w:p w:rsidR="005A7AB1" w:rsidRDefault="00591CFA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________________                                _______________   (______________)</w:t>
      </w:r>
    </w:p>
    <w:p w:rsidR="005A7AB1" w:rsidRDefault="00591CFA">
      <w:pPr>
        <w:suppressAutoHyphens/>
        <w:jc w:val="both"/>
        <w:rPr>
          <w:rFonts w:eastAsia="Lucida Sans Unicode"/>
          <w:sz w:val="22"/>
          <w:szCs w:val="22"/>
          <w:lang w:eastAsia="ru-RU"/>
        </w:rPr>
      </w:pPr>
      <w:r>
        <w:rPr>
          <w:rFonts w:eastAsia="Lucida Sans Unicode"/>
          <w:sz w:val="22"/>
          <w:szCs w:val="22"/>
          <w:lang w:eastAsia="ru-RU"/>
        </w:rPr>
        <w:t xml:space="preserve">              (дата)</w:t>
      </w:r>
    </w:p>
    <w:p w:rsidR="005A7AB1" w:rsidRDefault="005A7AB1">
      <w:pPr>
        <w:suppressAutoHyphens/>
        <w:jc w:val="both"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5A7AB1" w:rsidRDefault="005A7AB1" w:rsidP="00CA606E">
      <w:pPr>
        <w:suppressAutoHyphens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5A7AB1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Приложение </w:t>
      </w:r>
      <w:r w:rsidR="00591CFA">
        <w:rPr>
          <w:rFonts w:eastAsia="Lucida Sans Unicode"/>
          <w:sz w:val="28"/>
          <w:szCs w:val="28"/>
          <w:lang w:eastAsia="ru-RU"/>
        </w:rPr>
        <w:t>3</w:t>
      </w:r>
    </w:p>
    <w:p w:rsidR="00CA606E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к Административному регламенту</w:t>
      </w:r>
    </w:p>
    <w:p w:rsidR="005A7AB1" w:rsidRDefault="00A93DBB" w:rsidP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администрации Беломорского муниципального округа</w:t>
      </w: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</w:p>
    <w:p w:rsidR="005A7AB1" w:rsidRDefault="00591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БЛОК-СХЕМА</w:t>
      </w:r>
    </w:p>
    <w:p w:rsidR="005A7AB1" w:rsidRDefault="00591CFA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ПОСЛЕДОВАТЕЛЬНОСТИ ДЕЙСТВИЙ ПРИ ПРЕДОСТАВЛЕНИИ МУНИЦИПАЛЬНОЙ УСЛУГИ ПО</w:t>
      </w:r>
      <w:r>
        <w:rPr>
          <w:b/>
          <w:sz w:val="28"/>
          <w:szCs w:val="28"/>
          <w:lang w:eastAsia="ar-SA"/>
        </w:rPr>
        <w:t xml:space="preserve"> ВЫДАЧЕ  РАЗРЕШЕНИЙ НА ВСТУПЛЕНИЕ В БРАК НЕСОВЕРШЕННОЛЕТНИМ ЛИЦАМ, ДОСТИГШИМ ШЕСТНАДЦАТИЛЕТНЕГО ВОЗРАСТА</w:t>
      </w:r>
    </w:p>
    <w:p w:rsidR="005A7AB1" w:rsidRDefault="00121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2"/>
          <w:sz w:val="28"/>
          <w:szCs w:val="28"/>
        </w:rPr>
      </w:pPr>
      <w:r w:rsidRPr="0012124A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margin-left:17.5pt;margin-top:5.5pt;width:423.7pt;height:35.4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" strokeweight=".5pt">
            <v:textbox inset="7.45pt,3.85pt,7.45pt,3.85pt">
              <w:txbxContent>
                <w:p w:rsidR="005A2FBB" w:rsidRDefault="005A2FBB">
                  <w:pPr>
                    <w:jc w:val="center"/>
                  </w:pPr>
                  <w:r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5A2FBB" w:rsidRDefault="005A2FBB"/>
              </w:txbxContent>
            </v:textbox>
          </v:shape>
        </w:pict>
      </w:r>
      <w:r w:rsidRPr="0012124A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38" type="#_x0000_t32" style="position:absolute;margin-left:233.3pt;margin-top:41.65pt;width:.35pt;height:22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" strokeweight=".26mm">
            <v:stroke endarrow="block" joinstyle="miter"/>
          </v:shape>
        </w:pict>
      </w: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2"/>
          <w:sz w:val="28"/>
          <w:szCs w:val="28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5A7AB1" w:rsidRDefault="0012124A" w:rsidP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2"/>
          <w:sz w:val="28"/>
          <w:szCs w:val="28"/>
        </w:rPr>
      </w:pPr>
      <w:r w:rsidRPr="0012124A">
        <w:rPr>
          <w:noProof/>
          <w:sz w:val="28"/>
          <w:szCs w:val="28"/>
          <w:lang w:eastAsia="ru-RU"/>
        </w:rPr>
        <w:pict>
          <v:shape id="Поле 46" o:spid="_x0000_s1027" type="#_x0000_t202" style="position:absolute;left:0;text-align:left;margin-left:21.3pt;margin-top:.75pt;width:419.95pt;height:28.5pt;z-index:251667456;visibility:visible;mso-wrap-distance-left:9.05pt;mso-wrap-distance-right:9.0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" strokeweight=".5pt">
            <v:textbox inset="7.45pt,3.85pt,7.45pt,3.85pt">
              <w:txbxContent>
                <w:p w:rsidR="005A2FBB" w:rsidRPr="00CA606E" w:rsidRDefault="00CA606E">
                  <w:pPr>
                    <w:jc w:val="center"/>
                    <w:rPr>
                      <w:sz w:val="28"/>
                      <w:szCs w:val="28"/>
                    </w:rPr>
                  </w:pPr>
                  <w:r w:rsidRPr="00CA606E">
                    <w:rPr>
                      <w:sz w:val="28"/>
                      <w:szCs w:val="28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рямая со стрелкой 35" o:spid="_x0000_s1037" type="#_x0000_t32" style="position:absolute;left:0;text-align:left;margin-left:117pt;margin-top:261.95pt;width:.35pt;height:36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" strokeweight=".26mm">
            <v:stroke endarrow="block" joinstyle="miter"/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рямая со стрелкой 34" o:spid="_x0000_s1036" type="#_x0000_t32" style="position:absolute;left:0;text-align:left;margin-left:324pt;margin-top:261.95pt;width:.35pt;height:36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" strokeweight=".26mm">
            <v:stroke endarrow="block" joinstyle="miter"/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оле 33" o:spid="_x0000_s1028" type="#_x0000_t202" style="position:absolute;left:0;text-align:left;margin-left:324pt;margin-top:275.5pt;width:77.1pt;height:28.5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" stroked="f">
            <v:fill opacity="0"/>
            <v:textbox inset="0,0,0,0">
              <w:txbxContent>
                <w:p w:rsidR="005A2FBB" w:rsidRDefault="005A2FBB">
                  <w:r>
                    <w:t xml:space="preserve"> нет</w:t>
                  </w:r>
                </w:p>
              </w:txbxContent>
            </v:textbox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оле 32" o:spid="_x0000_s1029" type="#_x0000_t202" style="position:absolute;left:0;text-align:left;margin-left:38.9pt;margin-top:275.5pt;width:62.3pt;height:40.55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" stroked="f">
            <v:fill opacity="0"/>
            <v:textbox inset="0,0,0,0">
              <w:txbxContent>
                <w:p w:rsidR="005A2FBB" w:rsidRDefault="005A2FBB">
                  <w:r>
                    <w:t>да</w:t>
                  </w:r>
                </w:p>
              </w:txbxContent>
            </v:textbox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оле 31" o:spid="_x0000_s1030" type="#_x0000_t202" style="position:absolute;left:0;text-align:left;margin-left:-.5pt;margin-top:298.8pt;width:225.7pt;height:36.7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" strokeweight=".5pt">
            <v:textbox inset="7.45pt,3.85pt,7.45pt,3.85pt">
              <w:txbxContent>
                <w:p w:rsidR="005A2FBB" w:rsidRDefault="005A2FBB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оле 30" o:spid="_x0000_s1031" type="#_x0000_t202" style="position:absolute;left:0;text-align:left;margin-left:260.5pt;margin-top:298.8pt;width:225.7pt;height:36.7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" strokeweight=".5pt">
            <v:textbox inset="7.45pt,3.85pt,7.45pt,3.85pt">
              <w:txbxContent>
                <w:p w:rsidR="005A2FBB" w:rsidRDefault="005A2FBB">
                  <w:pPr>
                    <w:jc w:val="center"/>
                  </w:pPr>
                  <w:r>
                    <w:t>Предоставление муниципальной услуги</w:t>
                  </w:r>
                </w:p>
              </w:txbxContent>
            </v:textbox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оле 29" o:spid="_x0000_s1032" type="#_x0000_t202" style="position:absolute;left:0;text-align:left;margin-left:128.45pt;margin-top:356.25pt;width:225.7pt;height:47.75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" strokeweight=".5pt">
            <v:textbox inset="7.45pt,3.85pt,7.45pt,3.85pt">
              <w:txbxContent>
                <w:p w:rsidR="005A2FBB" w:rsidRDefault="005A2FBB">
                  <w:pPr>
                    <w:jc w:val="center"/>
                  </w:pPr>
                  <w:r>
                    <w:t>Выдача результатов муниципальной услуги</w:t>
                  </w:r>
                </w:p>
              </w:txbxContent>
            </v:textbox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рямая со стрелкой 28" o:spid="_x0000_s1035" type="#_x0000_t32" style="position:absolute;left:0;text-align:left;margin-left:217.35pt;margin-top:336.2pt;width:16.25pt;height:19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" strokeweight=".26mm">
            <v:stroke endarrow="block" joinstyle="miter"/>
          </v:shape>
        </w:pict>
      </w:r>
      <w:r w:rsidRPr="0012124A">
        <w:rPr>
          <w:noProof/>
          <w:sz w:val="28"/>
          <w:szCs w:val="28"/>
          <w:lang w:eastAsia="ru-RU"/>
        </w:rPr>
        <w:pict>
          <v:shape id="Прямая со стрелкой 27" o:spid="_x0000_s1034" type="#_x0000_t32" style="position:absolute;left:0;text-align:left;margin-left:252.85pt;margin-top:336.2pt;width:20.05pt;height:19.7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" strokeweight=".26mm">
            <v:stroke endarrow="block" joinstyle="miter"/>
          </v:shape>
        </w:pict>
      </w: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8"/>
          <w:szCs w:val="28"/>
        </w:rPr>
      </w:pPr>
    </w:p>
    <w:p w:rsidR="005A7AB1" w:rsidRDefault="0012124A" w:rsidP="00CA606E">
      <w:pPr>
        <w:jc w:val="center"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  <w:r w:rsidRPr="0012124A">
        <w:rPr>
          <w:rFonts w:eastAsia="Lucida Sans Unicode"/>
          <w:noProof/>
          <w:sz w:val="28"/>
          <w:szCs w:val="28"/>
          <w:lang w:eastAsia="ru-RU"/>
        </w:rPr>
        <w:pict>
          <v:shape id="Поле 25" o:spid="_x0000_s1033" type="#_x0000_t202" style="position:absolute;left:0;text-align:left;margin-left:-8.7pt;margin-top:8.35pt;width:499.5pt;height:66pt;z-index:251662336;visibility:visible;mso-wrap-distance-left:9.05pt;mso-wrap-distance-right:9.0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" strokeweight=".5pt">
            <v:textbox inset="7.45pt,3.85pt,7.45pt,3.85pt">
              <w:txbxContent>
                <w:p w:rsidR="005A2FBB" w:rsidRPr="00CA606E" w:rsidRDefault="00CA606E">
                  <w:pPr>
                    <w:jc w:val="center"/>
                    <w:rPr>
                      <w:sz w:val="28"/>
                      <w:szCs w:val="28"/>
                    </w:rPr>
                  </w:pPr>
                  <w:r w:rsidRPr="00CA606E">
                    <w:rPr>
                      <w:sz w:val="28"/>
                      <w:szCs w:val="28"/>
                    </w:rPr>
                    <w:t xml:space="preserve">Рассмотрение материалов </w:t>
                  </w:r>
                </w:p>
                <w:p w:rsidR="005A2FBB" w:rsidRPr="00CA606E" w:rsidRDefault="005A2FB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A7AB1" w:rsidRDefault="005A7AB1" w:rsidP="00CA606E">
      <w:pPr>
        <w:suppressAutoHyphens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5A7AB1" w:rsidRDefault="005A7AB1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83"/>
      </w:tblGrid>
      <w:tr w:rsidR="00CA606E" w:rsidTr="00CA606E">
        <w:trPr>
          <w:trHeight w:val="2253"/>
        </w:trPr>
        <w:tc>
          <w:tcPr>
            <w:tcW w:w="9583" w:type="dxa"/>
          </w:tcPr>
          <w:p w:rsidR="00CA606E" w:rsidRDefault="00CA606E" w:rsidP="00CA606E">
            <w:pPr>
              <w:suppressAutoHyphens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</w:p>
          <w:p w:rsidR="00CA606E" w:rsidRDefault="00CA606E" w:rsidP="00CA606E">
            <w:pPr>
              <w:suppressAutoHyphens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</w:p>
          <w:p w:rsidR="00CA606E" w:rsidRDefault="00CA606E" w:rsidP="00CA606E">
            <w:pPr>
              <w:suppressAutoHyphens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Имеются основания для предоставления муниципальной услуги</w:t>
            </w:r>
          </w:p>
          <w:p w:rsidR="00CA606E" w:rsidRDefault="00CA606E" w:rsidP="00CA606E">
            <w:pPr>
              <w:suppressAutoHyphens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</w:tr>
    </w:tbl>
    <w:p w:rsidR="00CA606E" w:rsidRDefault="00CA606E" w:rsidP="00CA606E">
      <w:pPr>
        <w:suppressAutoHyphens/>
        <w:jc w:val="center"/>
        <w:rPr>
          <w:rFonts w:eastAsia="Lucida Sans Unicode"/>
          <w:sz w:val="28"/>
          <w:szCs w:val="28"/>
          <w:lang w:eastAsia="ru-RU"/>
        </w:rPr>
      </w:pPr>
    </w:p>
    <w:p w:rsidR="005A7AB1" w:rsidRDefault="005A7AB1" w:rsidP="00CA606E">
      <w:pPr>
        <w:suppressAutoHyphens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Приложение № 4</w:t>
      </w:r>
    </w:p>
    <w:p w:rsidR="005A7AB1" w:rsidRDefault="00591CFA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к Административному регламенту</w:t>
      </w:r>
    </w:p>
    <w:p w:rsidR="00CA606E" w:rsidRDefault="00CA606E">
      <w:pPr>
        <w:suppressAutoHyphens/>
        <w:jc w:val="right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администрации Беломорского муниципального округа</w:t>
      </w:r>
    </w:p>
    <w:p w:rsidR="005A7AB1" w:rsidRDefault="00591CFA">
      <w:pPr>
        <w:jc w:val="right"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  <w:r>
        <w:rPr>
          <w:rFonts w:ascii="Courier New" w:hAnsi="Courier New" w:cs="Courier New"/>
          <w:color w:val="444444"/>
          <w:spacing w:val="-18"/>
          <w:lang w:eastAsia="ru-RU"/>
        </w:rPr>
        <w:br/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ЗАЯВЛЕНИЕ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ОБ ИСПРАВЛЕНИИ ОПЕЧАТОК И ОШИБОК В ВЫДАННЫХ В РЕЗУЛЬТАТЕ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ПРЕДОСТАВЛЕНИЯ ГОСУДАРСТВЕННОЙ УСЛУГИ ДОКУМЕНТАХ</w:t>
      </w:r>
    </w:p>
    <w:p w:rsidR="00CA606E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 xml:space="preserve">В  администрацию </w:t>
      </w:r>
    </w:p>
    <w:p w:rsidR="005A7AB1" w:rsidRPr="0008233C" w:rsidRDefault="00591CFA">
      <w:pPr>
        <w:wordWrap w:val="0"/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Беломорского</w:t>
      </w:r>
      <w:r w:rsidRPr="0008233C">
        <w:rPr>
          <w:color w:val="444444"/>
          <w:spacing w:val="-18"/>
          <w:sz w:val="28"/>
          <w:szCs w:val="28"/>
          <w:lang w:eastAsia="ru-RU"/>
        </w:rPr>
        <w:t xml:space="preserve"> муниципального округа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br/>
        <w:t>                                     от ___________________________________________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16"/>
          <w:szCs w:val="16"/>
          <w:lang w:eastAsia="ru-RU"/>
        </w:rPr>
        <w:t>(Ф.И.О. (последнее - при наличии)    физического лица)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Реквизиты     документа  удостоверяющего личность: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____________________________________________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____________________________________________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</w:t>
      </w:r>
      <w:r>
        <w:rPr>
          <w:color w:val="444444"/>
          <w:spacing w:val="-18"/>
          <w:sz w:val="16"/>
          <w:szCs w:val="16"/>
          <w:lang w:eastAsia="ru-RU"/>
        </w:rPr>
        <w:t>                                      (указывается наименование  документа,   номер,  кем  и  когда  выдан)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Адрес места жительства (пребывания): ___________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____________________________________________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____________________________________________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 xml:space="preserve">                                     Адрес электронной почты </w:t>
      </w:r>
      <w:r>
        <w:rPr>
          <w:color w:val="444444"/>
          <w:spacing w:val="-18"/>
          <w:sz w:val="16"/>
          <w:szCs w:val="16"/>
          <w:lang w:eastAsia="ru-RU"/>
        </w:rPr>
        <w:t>(при наличии)</w:t>
      </w:r>
      <w:r>
        <w:rPr>
          <w:color w:val="444444"/>
          <w:spacing w:val="-18"/>
          <w:sz w:val="28"/>
          <w:szCs w:val="28"/>
          <w:lang w:eastAsia="ru-RU"/>
        </w:rPr>
        <w:t>:_______________</w:t>
      </w:r>
    </w:p>
    <w:p w:rsidR="005A7AB1" w:rsidRDefault="00591CFA">
      <w:pPr>
        <w:jc w:val="right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            Номер контактного телефона:___________________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</w:t>
      </w:r>
      <w:r w:rsidR="00CA606E">
        <w:rPr>
          <w:color w:val="444444"/>
          <w:spacing w:val="-18"/>
          <w:sz w:val="28"/>
          <w:szCs w:val="28"/>
          <w:lang w:val="en-US" w:eastAsia="ru-RU"/>
        </w:rPr>
        <w:t>e</w:t>
      </w:r>
      <w:r w:rsidR="00CA606E" w:rsidRPr="00CE5FE2">
        <w:rPr>
          <w:color w:val="444444"/>
          <w:spacing w:val="-18"/>
          <w:sz w:val="28"/>
          <w:szCs w:val="28"/>
          <w:lang w:eastAsia="ru-RU"/>
        </w:rPr>
        <w:t>-</w:t>
      </w:r>
      <w:r w:rsidR="00CA606E">
        <w:rPr>
          <w:color w:val="444444"/>
          <w:spacing w:val="-18"/>
          <w:sz w:val="28"/>
          <w:szCs w:val="28"/>
          <w:lang w:val="en-US" w:eastAsia="ru-RU"/>
        </w:rPr>
        <w:t>mail</w:t>
      </w:r>
      <w:r w:rsidR="00CA606E" w:rsidRPr="00CE5FE2">
        <w:rPr>
          <w:color w:val="444444"/>
          <w:spacing w:val="-18"/>
          <w:sz w:val="28"/>
          <w:szCs w:val="28"/>
          <w:lang w:eastAsia="ru-RU"/>
        </w:rPr>
        <w:t xml:space="preserve"> (</w:t>
      </w:r>
      <w:r w:rsidR="00CA606E">
        <w:rPr>
          <w:color w:val="444444"/>
          <w:spacing w:val="-18"/>
          <w:sz w:val="28"/>
          <w:szCs w:val="28"/>
          <w:lang w:eastAsia="ru-RU"/>
        </w:rPr>
        <w:t>при наличии)</w:t>
      </w:r>
      <w:r>
        <w:rPr>
          <w:color w:val="444444"/>
          <w:spacing w:val="-18"/>
          <w:sz w:val="28"/>
          <w:szCs w:val="28"/>
          <w:lang w:eastAsia="ru-RU"/>
        </w:rPr>
        <w:t>  </w:t>
      </w:r>
      <w:r w:rsidR="00CA606E">
        <w:rPr>
          <w:color w:val="444444"/>
          <w:spacing w:val="-18"/>
          <w:sz w:val="28"/>
          <w:szCs w:val="28"/>
          <w:lang w:eastAsia="ru-RU"/>
        </w:rPr>
        <w:t>____</w:t>
      </w:r>
      <w:r>
        <w:rPr>
          <w:color w:val="444444"/>
          <w:spacing w:val="-18"/>
          <w:sz w:val="28"/>
          <w:szCs w:val="28"/>
          <w:lang w:eastAsia="ru-RU"/>
        </w:rPr>
        <w:t>                         </w:t>
      </w:r>
    </w:p>
    <w:p w:rsidR="00CA606E" w:rsidRDefault="00CA606E">
      <w:pPr>
        <w:jc w:val="center"/>
        <w:textAlignment w:val="baseline"/>
        <w:rPr>
          <w:color w:val="444444"/>
          <w:spacing w:val="-18"/>
          <w:sz w:val="28"/>
          <w:szCs w:val="28"/>
          <w:lang w:eastAsia="ru-RU"/>
        </w:rPr>
      </w:pPr>
    </w:p>
    <w:p w:rsidR="005A7AB1" w:rsidRDefault="00591CFA">
      <w:pPr>
        <w:jc w:val="center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ЗАЯВЛЕНИЕ</w:t>
      </w:r>
    </w:p>
    <w:p w:rsidR="005A7AB1" w:rsidRDefault="00591CFA">
      <w:pPr>
        <w:jc w:val="both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lastRenderedPageBreak/>
        <w:br/>
        <w:t>    Прошу  исправить  опечатку  и  (или)  ошибку  (нужное  указать) в ранее  принятом (выданном) ____________________________________________________________________________________________________________________________________________________________________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16"/>
          <w:szCs w:val="16"/>
          <w:lang w:eastAsia="ru-RU"/>
        </w:rPr>
        <w:t>(указывается  наименование  документа,  в  котором  допущена  опечатка  или  ошибка)</w:t>
      </w:r>
    </w:p>
    <w:p w:rsidR="005A7AB1" w:rsidRDefault="00591CFA">
      <w:pPr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от ____________________ N _________________________________________________________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16"/>
          <w:szCs w:val="16"/>
          <w:lang w:eastAsia="ru-RU"/>
        </w:rPr>
        <w:t>(указывается  дата  принятия  и  номер  документа,  в  котором  допущена  опечатка  или  ошибка)</w:t>
      </w:r>
    </w:p>
    <w:p w:rsidR="005A7AB1" w:rsidRDefault="00591CFA">
      <w:pPr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br/>
        <w:t>в части __________________________________________________________________________________________________________________________________________________________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16"/>
          <w:szCs w:val="16"/>
          <w:lang w:eastAsia="ru-RU"/>
        </w:rPr>
        <w:t>(указывается  допущенная  опечатка  или  ошибка)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в связи с ______________________________________________________________________ _________________________________________________________________________________   </w:t>
      </w:r>
      <w:r>
        <w:rPr>
          <w:color w:val="444444"/>
          <w:spacing w:val="-18"/>
          <w:sz w:val="16"/>
          <w:szCs w:val="16"/>
          <w:lang w:eastAsia="ru-RU"/>
        </w:rPr>
        <w:t>(указываются  доводы,  а  также  реквизиты  документа (-ов),  обосновывающих  доводы  заявителя  о  наличии  опечатки,  ошибки,  а  также  содержащих  правильные  сведения)</w:t>
      </w:r>
    </w:p>
    <w:p w:rsidR="005A7AB1" w:rsidRDefault="00591CFA">
      <w:pPr>
        <w:ind w:firstLine="708"/>
        <w:jc w:val="both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К заявлению прилагаются:</w:t>
      </w:r>
    </w:p>
    <w:p w:rsidR="005A7AB1" w:rsidRDefault="00591CFA">
      <w:pPr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1. ____________________________________________________________________</w:t>
      </w:r>
    </w:p>
    <w:p w:rsidR="005A7AB1" w:rsidRDefault="00591CFA">
      <w:pPr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2. ____________________________________________________________________</w:t>
      </w:r>
    </w:p>
    <w:p w:rsidR="005A7AB1" w:rsidRDefault="00591CFA">
      <w:pPr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3. ____________________________________________________________________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16"/>
          <w:szCs w:val="16"/>
          <w:lang w:eastAsia="ru-RU"/>
        </w:rPr>
        <w:t>(указываются  реквизиты  документа (-ов),  обосновывающих  доводы  заявителя  о  наличии  опечатки, а  также  содержащих  правильные  сведения)</w:t>
      </w:r>
    </w:p>
    <w:p w:rsidR="005A7AB1" w:rsidRDefault="00591CFA">
      <w:pPr>
        <w:jc w:val="center"/>
        <w:textAlignment w:val="baseline"/>
        <w:rPr>
          <w:color w:val="444444"/>
          <w:spacing w:val="-18"/>
          <w:sz w:val="28"/>
          <w:szCs w:val="28"/>
          <w:lang w:eastAsia="ru-RU"/>
        </w:rPr>
      </w:pPr>
      <w:r>
        <w:rPr>
          <w:color w:val="444444"/>
          <w:spacing w:val="-18"/>
          <w:sz w:val="16"/>
          <w:szCs w:val="16"/>
          <w:lang w:eastAsia="ru-RU"/>
        </w:rPr>
        <w:br/>
      </w:r>
      <w:r>
        <w:rPr>
          <w:color w:val="444444"/>
          <w:spacing w:val="-18"/>
          <w:sz w:val="28"/>
          <w:szCs w:val="28"/>
          <w:lang w:eastAsia="ru-RU"/>
        </w:rPr>
        <w:t>_______________                                               _____________  __________________________</w:t>
      </w:r>
    </w:p>
    <w:p w:rsidR="005A7AB1" w:rsidRDefault="00591CFA">
      <w:pPr>
        <w:textAlignment w:val="baseline"/>
        <w:rPr>
          <w:color w:val="444444"/>
          <w:spacing w:val="-18"/>
          <w:sz w:val="16"/>
          <w:szCs w:val="16"/>
          <w:lang w:eastAsia="ru-RU"/>
        </w:rPr>
      </w:pPr>
      <w:r>
        <w:rPr>
          <w:color w:val="444444"/>
          <w:spacing w:val="-18"/>
          <w:sz w:val="28"/>
          <w:szCs w:val="28"/>
          <w:lang w:eastAsia="ru-RU"/>
        </w:rPr>
        <w:t>       </w:t>
      </w:r>
      <w:r>
        <w:rPr>
          <w:color w:val="444444"/>
          <w:spacing w:val="-18"/>
          <w:sz w:val="16"/>
          <w:szCs w:val="16"/>
          <w:lang w:eastAsia="ru-RU"/>
        </w:rPr>
        <w:t>(дата)                                                                                                                                                                                                                                     (подпись)                                                          (Ф.И.О. (последнее - при наличии)</w:t>
      </w: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CA606E" w:rsidRDefault="00CA60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2"/>
          <w:sz w:val="28"/>
          <w:szCs w:val="28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</w:p>
    <w:p w:rsidR="005A7AB1" w:rsidRDefault="005A7A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ar-SA"/>
        </w:rPr>
      </w:pPr>
    </w:p>
    <w:p w:rsidR="005A7AB1" w:rsidRDefault="005A7AB1">
      <w:pPr>
        <w:suppressAutoHyphens/>
        <w:spacing w:line="200" w:lineRule="atLeast"/>
        <w:ind w:firstLine="426"/>
        <w:jc w:val="both"/>
        <w:rPr>
          <w:sz w:val="28"/>
          <w:szCs w:val="28"/>
        </w:rPr>
      </w:pPr>
    </w:p>
    <w:p w:rsidR="005A7AB1" w:rsidRDefault="005A7AB1">
      <w:pPr>
        <w:suppressAutoHyphens/>
        <w:spacing w:line="200" w:lineRule="atLeast"/>
        <w:jc w:val="both"/>
        <w:rPr>
          <w:kern w:val="2"/>
          <w:sz w:val="28"/>
          <w:szCs w:val="28"/>
        </w:rPr>
      </w:pPr>
    </w:p>
    <w:p w:rsidR="005A7AB1" w:rsidRDefault="005A7AB1"/>
    <w:sectPr w:rsidR="005A7AB1" w:rsidSect="000A26AF">
      <w:type w:val="continuous"/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BD4" w:rsidRDefault="00D05BD4">
      <w:r>
        <w:separator/>
      </w:r>
    </w:p>
  </w:endnote>
  <w:endnote w:type="continuationSeparator" w:id="1">
    <w:p w:rsidR="00D05BD4" w:rsidRDefault="00D0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D4" w:rsidRDefault="00D05BD4">
      <w:r>
        <w:separator/>
      </w:r>
    </w:p>
  </w:footnote>
  <w:footnote w:type="continuationSeparator" w:id="1">
    <w:p w:rsidR="00D05BD4" w:rsidRDefault="00D05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upperRoman"/>
      <w:pStyle w:val="2"/>
      <w:lvlText w:val="%2."/>
      <w:lvlJc w:val="left"/>
      <w:pPr>
        <w:tabs>
          <w:tab w:val="left" w:pos="1070"/>
        </w:tabs>
        <w:ind w:left="1070" w:hanging="360"/>
      </w:pPr>
      <w:rPr>
        <w:rFonts w:ascii="Courier New" w:hAnsi="Courier New" w:cs="Courier New"/>
      </w:rPr>
    </w:lvl>
    <w:lvl w:ilvl="2">
      <w:start w:val="1"/>
      <w:numFmt w:val="decimal"/>
      <w:pStyle w:val="3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3262051"/>
    <w:multiLevelType w:val="multilevel"/>
    <w:tmpl w:val="5326205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92331"/>
    <w:multiLevelType w:val="multilevel"/>
    <w:tmpl w:val="626923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CA8"/>
    <w:rsid w:val="000261E2"/>
    <w:rsid w:val="0008233C"/>
    <w:rsid w:val="00084C1B"/>
    <w:rsid w:val="000A26AF"/>
    <w:rsid w:val="000D66B6"/>
    <w:rsid w:val="0012124A"/>
    <w:rsid w:val="002D1860"/>
    <w:rsid w:val="003979AB"/>
    <w:rsid w:val="004664B7"/>
    <w:rsid w:val="00591CFA"/>
    <w:rsid w:val="005A2FBB"/>
    <w:rsid w:val="005A7AB1"/>
    <w:rsid w:val="006029DD"/>
    <w:rsid w:val="006D5F22"/>
    <w:rsid w:val="007678E8"/>
    <w:rsid w:val="007A565B"/>
    <w:rsid w:val="00811140"/>
    <w:rsid w:val="00956182"/>
    <w:rsid w:val="00A93DBB"/>
    <w:rsid w:val="00C02651"/>
    <w:rsid w:val="00C36DEF"/>
    <w:rsid w:val="00CA606E"/>
    <w:rsid w:val="00CE5FE2"/>
    <w:rsid w:val="00D05BD4"/>
    <w:rsid w:val="00D14766"/>
    <w:rsid w:val="00D16A3B"/>
    <w:rsid w:val="00D811BE"/>
    <w:rsid w:val="00E350DC"/>
    <w:rsid w:val="00EC0CA8"/>
    <w:rsid w:val="00EC3767"/>
    <w:rsid w:val="00FB1301"/>
    <w:rsid w:val="681D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6" type="connector" idref="#Прямая со стрелкой 47"/>
        <o:r id="V:Rule7" type="connector" idref="#Прямая со стрелкой 34"/>
        <o:r id="V:Rule8" type="connector" idref="#Прямая со стрелкой 35"/>
        <o:r id="V:Rule9" type="connector" idref="#Прямая со стрелкой 28"/>
        <o:r id="V:Rule10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A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A26A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A26AF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zh-CN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0A26A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26AF"/>
    <w:rPr>
      <w:rFonts w:ascii="Arial" w:eastAsia="Times New Roman" w:hAnsi="Arial" w:cs="Times New Roman"/>
      <w:b/>
      <w:bCs/>
      <w:sz w:val="26"/>
      <w:szCs w:val="26"/>
      <w:lang w:val="zh-CN" w:eastAsia="ar-SA"/>
    </w:rPr>
  </w:style>
  <w:style w:type="paragraph" w:styleId="a3">
    <w:name w:val="Balloon Text"/>
    <w:basedOn w:val="a"/>
    <w:link w:val="a4"/>
    <w:uiPriority w:val="99"/>
    <w:semiHidden/>
    <w:unhideWhenUsed/>
    <w:rsid w:val="000823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33C"/>
    <w:rPr>
      <w:rFonts w:ascii="Segoe UI" w:eastAsia="Times New Roman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CA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stret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74BE24F615771BFC67E89B1B5AC1F9FEF47DEE73BEE14CD013A15DD841C8486126FA0510A31C92S4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6685</Words>
  <Characters>38109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БертуеваЮА</cp:lastModifiedBy>
  <cp:revision>2</cp:revision>
  <cp:lastPrinted>2024-10-17T12:57:00Z</cp:lastPrinted>
  <dcterms:created xsi:type="dcterms:W3CDTF">2025-05-05T09:54:00Z</dcterms:created>
  <dcterms:modified xsi:type="dcterms:W3CDTF">2025-05-05T09:54:00Z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086E476C7FF2471E892503237AC1953C_12</vt:lpwstr>
  </property>
</Properties>
</file>