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AA3" w:rsidRPr="00480CAF" w:rsidRDefault="00480CAF" w:rsidP="00480CAF">
      <w:pPr>
        <w:spacing w:line="276" w:lineRule="auto"/>
        <w:jc w:val="right"/>
        <w:rPr>
          <w:color w:val="000000" w:themeColor="text1"/>
        </w:rPr>
      </w:pPr>
      <w:r w:rsidRPr="00480CAF">
        <w:rPr>
          <w:color w:val="000000" w:themeColor="text1"/>
        </w:rPr>
        <w:t>Проект</w:t>
      </w:r>
    </w:p>
    <w:p w:rsidR="00F5540A" w:rsidRDefault="00F5540A" w:rsidP="00150AA3">
      <w:pPr>
        <w:spacing w:line="276" w:lineRule="auto"/>
        <w:jc w:val="center"/>
        <w:rPr>
          <w:b/>
          <w:color w:val="000000" w:themeColor="text1"/>
        </w:rPr>
      </w:pPr>
    </w:p>
    <w:p w:rsidR="00F5540A" w:rsidRPr="00717988" w:rsidRDefault="00F5540A" w:rsidP="00150AA3">
      <w:pPr>
        <w:spacing w:line="276" w:lineRule="auto"/>
        <w:jc w:val="center"/>
        <w:rPr>
          <w:b/>
          <w:color w:val="000000" w:themeColor="text1"/>
        </w:rPr>
      </w:pPr>
    </w:p>
    <w:p w:rsidR="00150AA3" w:rsidRPr="00717988" w:rsidRDefault="00150AA3" w:rsidP="00AD65A1">
      <w:pPr>
        <w:spacing w:line="276" w:lineRule="auto"/>
        <w:jc w:val="center"/>
        <w:rPr>
          <w:b/>
          <w:color w:val="000000" w:themeColor="text1"/>
          <w:spacing w:val="52"/>
          <w:sz w:val="36"/>
        </w:rPr>
      </w:pPr>
      <w:r w:rsidRPr="00717988">
        <w:rPr>
          <w:b/>
          <w:color w:val="000000" w:themeColor="text1"/>
          <w:spacing w:val="52"/>
          <w:sz w:val="36"/>
        </w:rPr>
        <w:t>ПОСТАНОВЛЕНИЕ</w:t>
      </w:r>
    </w:p>
    <w:p w:rsidR="00150AA3" w:rsidRPr="003C0DB6" w:rsidRDefault="00150AA3" w:rsidP="00AD65A1">
      <w:pPr>
        <w:spacing w:line="276" w:lineRule="auto"/>
        <w:jc w:val="center"/>
        <w:rPr>
          <w:color w:val="000000" w:themeColor="text1"/>
          <w:spacing w:val="32"/>
        </w:rPr>
      </w:pPr>
    </w:p>
    <w:p w:rsidR="00150AA3" w:rsidRPr="003C0DB6" w:rsidRDefault="009C0233" w:rsidP="00AD65A1">
      <w:pPr>
        <w:spacing w:line="276" w:lineRule="auto"/>
        <w:jc w:val="center"/>
        <w:rPr>
          <w:color w:val="000000" w:themeColor="text1"/>
          <w:sz w:val="22"/>
          <w:u w:val="single"/>
        </w:rPr>
      </w:pPr>
      <w:r w:rsidRPr="003C0DB6">
        <w:rPr>
          <w:color w:val="000000" w:themeColor="text1"/>
          <w:sz w:val="22"/>
        </w:rPr>
        <w:t>от</w:t>
      </w:r>
      <w:r w:rsidR="00A55E85">
        <w:rPr>
          <w:color w:val="000000" w:themeColor="text1"/>
          <w:sz w:val="22"/>
        </w:rPr>
        <w:t>«</w:t>
      </w:r>
      <w:r w:rsidR="003C0DB6" w:rsidRPr="003C0DB6">
        <w:rPr>
          <w:color w:val="000000" w:themeColor="text1"/>
          <w:sz w:val="22"/>
          <w:u w:val="single"/>
        </w:rPr>
        <w:tab/>
      </w:r>
      <w:r w:rsidR="00A55E85" w:rsidRPr="00CA08AC">
        <w:rPr>
          <w:color w:val="000000" w:themeColor="text1"/>
          <w:sz w:val="22"/>
        </w:rPr>
        <w:t>»</w:t>
      </w:r>
      <w:r w:rsidR="003C0DB6" w:rsidRPr="003C0DB6">
        <w:rPr>
          <w:color w:val="000000" w:themeColor="text1"/>
          <w:sz w:val="22"/>
          <w:u w:val="single"/>
        </w:rPr>
        <w:tab/>
      </w:r>
      <w:r w:rsidR="003C0DB6" w:rsidRPr="003C0DB6">
        <w:rPr>
          <w:color w:val="000000" w:themeColor="text1"/>
          <w:sz w:val="22"/>
          <w:u w:val="single"/>
        </w:rPr>
        <w:tab/>
      </w:r>
      <w:r w:rsidR="003C0DB6" w:rsidRPr="003C0DB6">
        <w:rPr>
          <w:color w:val="000000" w:themeColor="text1"/>
          <w:sz w:val="22"/>
          <w:u w:val="single"/>
        </w:rPr>
        <w:tab/>
      </w:r>
      <w:r w:rsidR="003C0DB6">
        <w:rPr>
          <w:color w:val="000000" w:themeColor="text1"/>
          <w:sz w:val="22"/>
        </w:rPr>
        <w:t xml:space="preserve"> 202</w:t>
      </w:r>
      <w:r w:rsidR="00F5540A">
        <w:rPr>
          <w:color w:val="000000" w:themeColor="text1"/>
          <w:sz w:val="22"/>
        </w:rPr>
        <w:t>5</w:t>
      </w:r>
      <w:r w:rsidR="003C0DB6">
        <w:rPr>
          <w:color w:val="000000" w:themeColor="text1"/>
          <w:sz w:val="22"/>
        </w:rPr>
        <w:t xml:space="preserve"> года</w:t>
      </w:r>
      <w:r w:rsidRPr="003C0DB6">
        <w:rPr>
          <w:color w:val="000000" w:themeColor="text1"/>
          <w:sz w:val="22"/>
        </w:rPr>
        <w:t xml:space="preserve"> №</w:t>
      </w:r>
      <w:r w:rsidR="003C0DB6">
        <w:rPr>
          <w:color w:val="000000" w:themeColor="text1"/>
          <w:sz w:val="22"/>
          <w:u w:val="single"/>
        </w:rPr>
        <w:tab/>
      </w:r>
      <w:r w:rsidR="003C0DB6">
        <w:rPr>
          <w:color w:val="000000" w:themeColor="text1"/>
          <w:sz w:val="22"/>
          <w:u w:val="single"/>
        </w:rPr>
        <w:tab/>
      </w:r>
    </w:p>
    <w:p w:rsidR="00150AA3" w:rsidRPr="003C0DB6" w:rsidRDefault="00150AA3" w:rsidP="00AD65A1">
      <w:pPr>
        <w:spacing w:line="276" w:lineRule="auto"/>
        <w:jc w:val="center"/>
        <w:rPr>
          <w:color w:val="000000" w:themeColor="text1"/>
          <w:sz w:val="22"/>
        </w:rPr>
      </w:pPr>
      <w:r w:rsidRPr="003C0DB6">
        <w:rPr>
          <w:color w:val="000000" w:themeColor="text1"/>
          <w:sz w:val="22"/>
        </w:rPr>
        <w:t>г. Беломорск</w:t>
      </w:r>
    </w:p>
    <w:p w:rsidR="00F5540A" w:rsidRPr="00717988" w:rsidRDefault="00F5540A" w:rsidP="00AD65A1">
      <w:pPr>
        <w:spacing w:line="276" w:lineRule="auto"/>
        <w:jc w:val="center"/>
        <w:rPr>
          <w:b/>
          <w:color w:val="000000" w:themeColor="text1"/>
        </w:rPr>
      </w:pPr>
    </w:p>
    <w:p w:rsidR="00617192" w:rsidRPr="008750F2" w:rsidRDefault="008750F2" w:rsidP="00AD65A1">
      <w:pPr>
        <w:spacing w:line="276" w:lineRule="auto"/>
        <w:jc w:val="center"/>
        <w:rPr>
          <w:b/>
          <w:color w:val="000000" w:themeColor="text1"/>
        </w:rPr>
      </w:pPr>
      <w:r w:rsidRPr="00F266B1">
        <w:rPr>
          <w:b/>
          <w:sz w:val="24"/>
        </w:rPr>
        <w:t xml:space="preserve">Об утверждении </w:t>
      </w:r>
      <w:r w:rsidRPr="00470454">
        <w:rPr>
          <w:b/>
          <w:sz w:val="24"/>
          <w:highlight w:val="yellow"/>
        </w:rPr>
        <w:t>Административного регламента предоставления муниципальной услуги «</w:t>
      </w:r>
      <w:r w:rsidR="005479FF" w:rsidRPr="00470454">
        <w:rPr>
          <w:b/>
          <w:sz w:val="24"/>
          <w:highlight w:val="yellow"/>
        </w:rPr>
        <w:t>Направление уведомления о соответствии</w:t>
      </w:r>
      <w:r w:rsidR="005479FF" w:rsidRPr="005479FF">
        <w:rPr>
          <w:b/>
          <w:sz w:val="24"/>
        </w:rPr>
        <w:t xml:space="preserve">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266B1">
        <w:rPr>
          <w:b/>
          <w:sz w:val="24"/>
        </w:rPr>
        <w:t>» на территории Беломорского муниципального округа</w:t>
      </w:r>
    </w:p>
    <w:p w:rsidR="00F5540A" w:rsidRDefault="00F5540A" w:rsidP="00AD65A1">
      <w:pPr>
        <w:spacing w:line="276" w:lineRule="auto"/>
        <w:jc w:val="both"/>
        <w:rPr>
          <w:color w:val="000000" w:themeColor="text1"/>
        </w:rPr>
      </w:pPr>
    </w:p>
    <w:p w:rsidR="00D15AD1" w:rsidRPr="003C7AA2" w:rsidRDefault="00D15AD1" w:rsidP="00AD65A1">
      <w:pPr>
        <w:spacing w:line="276" w:lineRule="auto"/>
        <w:ind w:firstLine="993"/>
        <w:jc w:val="both"/>
        <w:rPr>
          <w:color w:val="000000" w:themeColor="text1"/>
          <w:sz w:val="24"/>
        </w:rPr>
      </w:pPr>
      <w:r w:rsidRPr="003C7AA2">
        <w:rPr>
          <w:color w:val="000000" w:themeColor="text1"/>
          <w:sz w:val="24"/>
        </w:rPr>
        <w:t>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00CA08AC">
        <w:rPr>
          <w:color w:val="000000" w:themeColor="text1"/>
          <w:sz w:val="24"/>
        </w:rPr>
        <w:t>,</w:t>
      </w:r>
      <w:r w:rsidRPr="003C7AA2">
        <w:rPr>
          <w:color w:val="000000" w:themeColor="text1"/>
          <w:sz w:val="24"/>
        </w:rPr>
        <w:t xml:space="preserve"> администрация Беломорского муниципального округа постановляет:</w:t>
      </w:r>
    </w:p>
    <w:p w:rsidR="00D15AD1" w:rsidRPr="003C7AA2" w:rsidRDefault="00D15AD1" w:rsidP="00AD65A1">
      <w:pPr>
        <w:spacing w:line="276" w:lineRule="auto"/>
        <w:ind w:firstLine="993"/>
        <w:jc w:val="both"/>
        <w:rPr>
          <w:color w:val="000000" w:themeColor="text1"/>
          <w:sz w:val="24"/>
        </w:rPr>
      </w:pPr>
      <w:r w:rsidRPr="003C7AA2">
        <w:rPr>
          <w:color w:val="000000" w:themeColor="text1"/>
          <w:sz w:val="24"/>
        </w:rPr>
        <w:t>1. Утвердить прилагаемый Административный регламент предоставления муниципальной услуги «</w:t>
      </w:r>
      <w:r w:rsidR="005479FF">
        <w:rPr>
          <w:color w:val="000000" w:themeColor="text1"/>
          <w:sz w:val="24"/>
        </w:rPr>
        <w:t>Н</w:t>
      </w:r>
      <w:r w:rsidR="005479FF" w:rsidRPr="005479FF">
        <w:rPr>
          <w:color w:val="000000" w:themeColor="text1"/>
          <w:sz w:val="24"/>
        </w:rPr>
        <w:t>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C7AA2">
        <w:rPr>
          <w:color w:val="000000" w:themeColor="text1"/>
          <w:sz w:val="24"/>
        </w:rPr>
        <w:t>» на территории Беломорского муниципального округа.</w:t>
      </w:r>
    </w:p>
    <w:p w:rsidR="00D15AD1" w:rsidRPr="003C7AA2" w:rsidRDefault="00D15AD1" w:rsidP="00AD65A1">
      <w:pPr>
        <w:spacing w:line="276" w:lineRule="auto"/>
        <w:ind w:firstLine="993"/>
        <w:jc w:val="both"/>
        <w:rPr>
          <w:color w:val="000000" w:themeColor="text1"/>
          <w:sz w:val="24"/>
        </w:rPr>
      </w:pPr>
      <w:r w:rsidRPr="003C7AA2">
        <w:rPr>
          <w:color w:val="000000" w:themeColor="text1"/>
          <w:sz w:val="24"/>
        </w:rPr>
        <w:t xml:space="preserve">2. Опубликовать настоящее постановление в газете «Беломорская трибуна» и разместить на официальном сайте Беломорского муниципального округа </w:t>
      </w:r>
      <w:r w:rsidR="009425C3">
        <w:rPr>
          <w:color w:val="000000" w:themeColor="text1"/>
          <w:sz w:val="24"/>
        </w:rPr>
        <w:t>Республики Карелия</w:t>
      </w:r>
      <w:r w:rsidR="000130F7">
        <w:rPr>
          <w:color w:val="000000" w:themeColor="text1"/>
          <w:sz w:val="24"/>
        </w:rPr>
        <w:t xml:space="preserve"> </w:t>
      </w:r>
      <w:r w:rsidRPr="003C7AA2">
        <w:rPr>
          <w:color w:val="000000" w:themeColor="text1"/>
          <w:sz w:val="24"/>
        </w:rPr>
        <w:t>в информаци</w:t>
      </w:r>
      <w:r w:rsidR="00CA08AC">
        <w:rPr>
          <w:color w:val="000000" w:themeColor="text1"/>
          <w:sz w:val="24"/>
        </w:rPr>
        <w:t xml:space="preserve">онно-телекоммуникационной сети </w:t>
      </w:r>
      <w:r w:rsidRPr="003C7AA2">
        <w:rPr>
          <w:color w:val="000000" w:themeColor="text1"/>
          <w:sz w:val="24"/>
        </w:rPr>
        <w:t>Интерн</w:t>
      </w:r>
      <w:r w:rsidR="00CA08AC">
        <w:rPr>
          <w:color w:val="000000" w:themeColor="text1"/>
          <w:sz w:val="24"/>
        </w:rPr>
        <w:t>ет</w:t>
      </w:r>
      <w:r w:rsidRPr="003C7AA2">
        <w:rPr>
          <w:color w:val="000000" w:themeColor="text1"/>
          <w:sz w:val="24"/>
        </w:rPr>
        <w:t>.</w:t>
      </w:r>
    </w:p>
    <w:p w:rsidR="00F5540A" w:rsidRPr="00F266B1" w:rsidRDefault="00F5540A" w:rsidP="00AD65A1">
      <w:pPr>
        <w:spacing w:line="276" w:lineRule="auto"/>
        <w:jc w:val="both"/>
        <w:rPr>
          <w:color w:val="000000" w:themeColor="text1"/>
        </w:rPr>
      </w:pPr>
    </w:p>
    <w:p w:rsidR="00F5540A" w:rsidRDefault="00F5540A" w:rsidP="00AD65A1">
      <w:pPr>
        <w:tabs>
          <w:tab w:val="left" w:pos="7797"/>
        </w:tabs>
        <w:spacing w:line="276" w:lineRule="auto"/>
      </w:pPr>
    </w:p>
    <w:p w:rsidR="00F5540A" w:rsidRPr="00D15AD1" w:rsidRDefault="003E19E6" w:rsidP="00AD65A1">
      <w:pPr>
        <w:tabs>
          <w:tab w:val="left" w:pos="7797"/>
        </w:tabs>
        <w:spacing w:line="276" w:lineRule="auto"/>
        <w:rPr>
          <w:sz w:val="24"/>
        </w:rPr>
      </w:pPr>
      <w:r w:rsidRPr="00D15AD1">
        <w:rPr>
          <w:sz w:val="24"/>
        </w:rPr>
        <w:t xml:space="preserve">Глава Беломорского </w:t>
      </w:r>
    </w:p>
    <w:p w:rsidR="0000721B" w:rsidRPr="00D15AD1" w:rsidRDefault="003E19E6" w:rsidP="00AD65A1">
      <w:pPr>
        <w:tabs>
          <w:tab w:val="left" w:pos="7797"/>
        </w:tabs>
        <w:spacing w:line="276" w:lineRule="auto"/>
        <w:rPr>
          <w:sz w:val="24"/>
        </w:rPr>
      </w:pPr>
      <w:r w:rsidRPr="00D15AD1">
        <w:rPr>
          <w:sz w:val="24"/>
        </w:rPr>
        <w:t>муниципального округа</w:t>
      </w:r>
      <w:r w:rsidR="00C57996" w:rsidRPr="00D15AD1">
        <w:rPr>
          <w:sz w:val="24"/>
        </w:rPr>
        <w:tab/>
      </w:r>
      <w:r w:rsidRPr="00D15AD1">
        <w:rPr>
          <w:sz w:val="24"/>
        </w:rPr>
        <w:t>И.В.Филиппова</w:t>
      </w:r>
    </w:p>
    <w:p w:rsidR="002F0149" w:rsidRDefault="002F0149" w:rsidP="00AD65A1">
      <w:pPr>
        <w:spacing w:line="276" w:lineRule="auto"/>
        <w:rPr>
          <w:sz w:val="18"/>
          <w:szCs w:val="18"/>
        </w:rPr>
        <w:sectPr w:rsidR="002F0149" w:rsidSect="00480CAF">
          <w:headerReference w:type="default" r:id="rId8"/>
          <w:pgSz w:w="11906" w:h="16838"/>
          <w:pgMar w:top="426" w:right="851" w:bottom="851" w:left="1259" w:header="720" w:footer="720" w:gutter="0"/>
          <w:cols w:space="708"/>
          <w:titlePg/>
          <w:docGrid w:linePitch="360"/>
        </w:sectPr>
      </w:pPr>
    </w:p>
    <w:p w:rsidR="00D15AD1" w:rsidRPr="002F0149" w:rsidRDefault="00D15AD1" w:rsidP="00AD65A1">
      <w:pPr>
        <w:pStyle w:val="ConsPlusTitle"/>
        <w:spacing w:line="276" w:lineRule="auto"/>
        <w:jc w:val="right"/>
        <w:outlineLvl w:val="0"/>
        <w:rPr>
          <w:rFonts w:ascii="Times New Roman" w:hAnsi="Times New Roman" w:cs="Times New Roman"/>
          <w:b w:val="0"/>
          <w:sz w:val="18"/>
        </w:rPr>
      </w:pPr>
      <w:r w:rsidRPr="002F0149">
        <w:rPr>
          <w:rFonts w:ascii="Times New Roman" w:hAnsi="Times New Roman" w:cs="Times New Roman"/>
          <w:b w:val="0"/>
          <w:sz w:val="18"/>
        </w:rPr>
        <w:lastRenderedPageBreak/>
        <w:t xml:space="preserve">Утвержден постановлением </w:t>
      </w:r>
    </w:p>
    <w:p w:rsidR="00D15AD1" w:rsidRDefault="00D15AD1" w:rsidP="00AD65A1">
      <w:pPr>
        <w:pStyle w:val="ConsPlusTitle"/>
        <w:spacing w:line="276" w:lineRule="auto"/>
        <w:jc w:val="right"/>
        <w:outlineLvl w:val="0"/>
        <w:rPr>
          <w:rFonts w:ascii="Times New Roman" w:hAnsi="Times New Roman" w:cs="Times New Roman"/>
          <w:b w:val="0"/>
          <w:sz w:val="18"/>
        </w:rPr>
      </w:pPr>
      <w:r w:rsidRPr="002F0149">
        <w:rPr>
          <w:rFonts w:ascii="Times New Roman" w:hAnsi="Times New Roman" w:cs="Times New Roman"/>
          <w:b w:val="0"/>
          <w:sz w:val="18"/>
        </w:rPr>
        <w:t>администрации</w:t>
      </w:r>
      <w:r>
        <w:rPr>
          <w:rFonts w:ascii="Times New Roman" w:hAnsi="Times New Roman" w:cs="Times New Roman"/>
          <w:b w:val="0"/>
          <w:sz w:val="18"/>
        </w:rPr>
        <w:t xml:space="preserve"> Беломорского </w:t>
      </w:r>
    </w:p>
    <w:p w:rsidR="00D15AD1" w:rsidRDefault="00D15AD1" w:rsidP="00AD65A1">
      <w:pPr>
        <w:pStyle w:val="ConsPlusTitle"/>
        <w:spacing w:line="276" w:lineRule="auto"/>
        <w:jc w:val="right"/>
        <w:outlineLvl w:val="0"/>
        <w:rPr>
          <w:rFonts w:ascii="Times New Roman" w:hAnsi="Times New Roman" w:cs="Times New Roman"/>
          <w:b w:val="0"/>
          <w:sz w:val="18"/>
        </w:rPr>
      </w:pPr>
      <w:r>
        <w:rPr>
          <w:rFonts w:ascii="Times New Roman" w:hAnsi="Times New Roman" w:cs="Times New Roman"/>
          <w:b w:val="0"/>
          <w:sz w:val="18"/>
        </w:rPr>
        <w:t xml:space="preserve">муниципального округа </w:t>
      </w:r>
    </w:p>
    <w:p w:rsidR="00D15AD1" w:rsidRPr="002F0149" w:rsidRDefault="00D15AD1" w:rsidP="00AD65A1">
      <w:pPr>
        <w:pStyle w:val="ConsPlusTitle"/>
        <w:spacing w:line="276" w:lineRule="auto"/>
        <w:jc w:val="right"/>
        <w:outlineLvl w:val="0"/>
        <w:rPr>
          <w:rFonts w:ascii="Times New Roman" w:hAnsi="Times New Roman" w:cs="Times New Roman"/>
          <w:b w:val="0"/>
          <w:sz w:val="18"/>
        </w:rPr>
      </w:pPr>
      <w:r>
        <w:rPr>
          <w:rFonts w:ascii="Times New Roman" w:hAnsi="Times New Roman" w:cs="Times New Roman"/>
          <w:b w:val="0"/>
          <w:sz w:val="18"/>
        </w:rPr>
        <w:t>от «__ » _______ 2025 года №___</w:t>
      </w:r>
    </w:p>
    <w:p w:rsidR="00D15AD1" w:rsidRPr="002F0149" w:rsidRDefault="00D15AD1" w:rsidP="00AD65A1">
      <w:pPr>
        <w:pStyle w:val="ConsPlusTitle"/>
        <w:spacing w:line="276" w:lineRule="auto"/>
        <w:jc w:val="center"/>
        <w:outlineLvl w:val="0"/>
        <w:rPr>
          <w:sz w:val="22"/>
        </w:rPr>
      </w:pPr>
    </w:p>
    <w:p w:rsidR="00D15AD1" w:rsidRPr="005479FF" w:rsidRDefault="00D15AD1" w:rsidP="00AD65A1">
      <w:pPr>
        <w:pStyle w:val="ConsPlusTitle"/>
        <w:spacing w:line="276" w:lineRule="auto"/>
        <w:jc w:val="center"/>
        <w:outlineLvl w:val="0"/>
        <w:rPr>
          <w:rFonts w:ascii="Times New Roman" w:hAnsi="Times New Roman" w:cs="Times New Roman"/>
          <w:color w:val="000000" w:themeColor="text1"/>
        </w:rPr>
      </w:pPr>
      <w:r w:rsidRPr="005479FF">
        <w:rPr>
          <w:rFonts w:ascii="Times New Roman" w:hAnsi="Times New Roman" w:cs="Times New Roman"/>
          <w:color w:val="000000" w:themeColor="text1"/>
        </w:rPr>
        <w:t>АДМИНИСТРАТИВНЫЙ РЕГЛАМЕНТ</w:t>
      </w:r>
    </w:p>
    <w:p w:rsidR="00D15AD1" w:rsidRPr="005479FF" w:rsidRDefault="00D15AD1" w:rsidP="00AD65A1">
      <w:pPr>
        <w:pStyle w:val="ConsPlusTitle"/>
        <w:spacing w:line="276" w:lineRule="auto"/>
        <w:jc w:val="center"/>
        <w:rPr>
          <w:rFonts w:ascii="Times New Roman" w:hAnsi="Times New Roman" w:cs="Times New Roman"/>
          <w:color w:val="000000" w:themeColor="text1"/>
        </w:rPr>
      </w:pPr>
      <w:r w:rsidRPr="005479FF">
        <w:rPr>
          <w:rFonts w:ascii="Times New Roman" w:hAnsi="Times New Roman" w:cs="Times New Roman"/>
          <w:color w:val="000000" w:themeColor="text1"/>
        </w:rPr>
        <w:t>ПРЕДОСТАВЛЕНИЯ МУНИЦИПАЛЬНОЙ УСЛУГИ</w:t>
      </w:r>
    </w:p>
    <w:p w:rsidR="00D15AD1" w:rsidRPr="005479FF" w:rsidRDefault="00D15AD1" w:rsidP="00AD65A1">
      <w:pPr>
        <w:pStyle w:val="ConsPlusTitle"/>
        <w:spacing w:line="276" w:lineRule="auto"/>
        <w:jc w:val="center"/>
        <w:rPr>
          <w:rFonts w:ascii="Times New Roman" w:hAnsi="Times New Roman" w:cs="Times New Roman"/>
          <w:color w:val="000000" w:themeColor="text1"/>
        </w:rPr>
      </w:pPr>
      <w:r w:rsidRPr="005479FF">
        <w:rPr>
          <w:rFonts w:ascii="Times New Roman" w:hAnsi="Times New Roman" w:cs="Times New Roman"/>
          <w:color w:val="000000" w:themeColor="text1"/>
        </w:rPr>
        <w:t>«</w:t>
      </w:r>
      <w:r w:rsidR="005479FF" w:rsidRPr="005479FF">
        <w:rPr>
          <w:rFonts w:ascii="Times New Roman" w:hAnsi="Times New Roman" w:cs="Times New Roman"/>
          <w:color w:val="000000" w:themeColor="text1"/>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5479FF">
        <w:rPr>
          <w:rFonts w:ascii="Times New Roman" w:hAnsi="Times New Roman" w:cs="Times New Roman"/>
          <w:color w:val="000000" w:themeColor="text1"/>
        </w:rPr>
        <w:t>»</w:t>
      </w:r>
    </w:p>
    <w:p w:rsidR="00D15AD1" w:rsidRPr="005479FF" w:rsidRDefault="00D15AD1" w:rsidP="00AD65A1">
      <w:pPr>
        <w:pStyle w:val="ConsPlusTitle"/>
        <w:spacing w:line="276" w:lineRule="auto"/>
        <w:jc w:val="center"/>
        <w:rPr>
          <w:rFonts w:ascii="Times New Roman" w:hAnsi="Times New Roman" w:cs="Times New Roman"/>
          <w:color w:val="000000" w:themeColor="text1"/>
        </w:rPr>
      </w:pPr>
      <w:r w:rsidRPr="005479FF">
        <w:rPr>
          <w:rFonts w:ascii="Times New Roman" w:hAnsi="Times New Roman" w:cs="Times New Roman"/>
          <w:color w:val="000000" w:themeColor="text1"/>
        </w:rPr>
        <w:t>НА ТЕРРИТОРИИ БЕЛОМОРСКОГО МУНИЦИПАЛЬНОГО ОКРУГА</w:t>
      </w:r>
    </w:p>
    <w:p w:rsidR="00D15AD1" w:rsidRPr="005479FF" w:rsidRDefault="00D15AD1" w:rsidP="00AD65A1">
      <w:pPr>
        <w:spacing w:line="276" w:lineRule="auto"/>
        <w:jc w:val="center"/>
        <w:rPr>
          <w:color w:val="000000" w:themeColor="text1"/>
          <w:sz w:val="24"/>
        </w:rPr>
      </w:pPr>
    </w:p>
    <w:p w:rsidR="00D15AD1" w:rsidRPr="005479FF" w:rsidRDefault="00D15AD1" w:rsidP="00AD65A1">
      <w:pPr>
        <w:pStyle w:val="ConsPlusTitle"/>
        <w:numPr>
          <w:ilvl w:val="0"/>
          <w:numId w:val="50"/>
        </w:numPr>
        <w:spacing w:line="276" w:lineRule="auto"/>
        <w:jc w:val="center"/>
        <w:outlineLvl w:val="2"/>
        <w:rPr>
          <w:rFonts w:ascii="Times New Roman" w:hAnsi="Times New Roman" w:cs="Times New Roman"/>
          <w:color w:val="000000" w:themeColor="text1"/>
        </w:rPr>
      </w:pPr>
      <w:r w:rsidRPr="005479FF">
        <w:rPr>
          <w:rFonts w:ascii="Times New Roman" w:hAnsi="Times New Roman" w:cs="Times New Roman"/>
          <w:color w:val="000000" w:themeColor="text1"/>
        </w:rPr>
        <w:t>Общие положения</w:t>
      </w:r>
    </w:p>
    <w:p w:rsidR="005479FF" w:rsidRPr="005479FF" w:rsidRDefault="005479FF" w:rsidP="00AD65A1">
      <w:pPr>
        <w:pStyle w:val="ConsPlusTitle"/>
        <w:spacing w:line="276" w:lineRule="auto"/>
        <w:ind w:left="720"/>
        <w:outlineLvl w:val="2"/>
        <w:rPr>
          <w:rFonts w:ascii="Times New Roman" w:hAnsi="Times New Roman" w:cs="Times New Roman"/>
          <w:color w:val="000000" w:themeColor="text1"/>
        </w:rPr>
      </w:pPr>
    </w:p>
    <w:p w:rsidR="005479FF" w:rsidRPr="005479FF" w:rsidRDefault="005479FF" w:rsidP="00AD65A1">
      <w:pPr>
        <w:pStyle w:val="ConsPlusTitle"/>
        <w:spacing w:line="276" w:lineRule="auto"/>
        <w:jc w:val="center"/>
        <w:outlineLvl w:val="2"/>
        <w:rPr>
          <w:rFonts w:ascii="Times New Roman" w:hAnsi="Times New Roman" w:cs="Times New Roman"/>
        </w:rPr>
      </w:pPr>
      <w:r w:rsidRPr="005479FF">
        <w:rPr>
          <w:rFonts w:ascii="Times New Roman" w:hAnsi="Times New Roman" w:cs="Times New Roman"/>
        </w:rPr>
        <w:t>Предмет регулирования Административного регламента</w:t>
      </w:r>
    </w:p>
    <w:p w:rsidR="005479FF" w:rsidRPr="000C49BF" w:rsidRDefault="005479FF" w:rsidP="00AD65A1">
      <w:pPr>
        <w:pStyle w:val="ConsPlusTitle"/>
        <w:spacing w:line="276" w:lineRule="auto"/>
        <w:ind w:left="720"/>
        <w:outlineLvl w:val="2"/>
        <w:rPr>
          <w:rFonts w:ascii="Times New Roman" w:hAnsi="Times New Roman" w:cs="Times New Roman"/>
          <w:color w:val="000000" w:themeColor="text1"/>
          <w:sz w:val="22"/>
          <w:szCs w:val="22"/>
        </w:rPr>
      </w:pPr>
    </w:p>
    <w:p w:rsidR="00D15AD1" w:rsidRPr="000C49BF" w:rsidRDefault="00D15AD1" w:rsidP="00AD65A1">
      <w:pPr>
        <w:spacing w:line="276" w:lineRule="auto"/>
        <w:rPr>
          <w:color w:val="000000" w:themeColor="text1"/>
          <w:sz w:val="22"/>
          <w:szCs w:val="22"/>
        </w:rPr>
      </w:pPr>
    </w:p>
    <w:p w:rsidR="00D15AD1" w:rsidRPr="000C49BF" w:rsidRDefault="00D15AD1" w:rsidP="00AD65A1">
      <w:pPr>
        <w:pStyle w:val="ConsPlusNormal"/>
        <w:spacing w:line="276" w:lineRule="auto"/>
        <w:ind w:firstLine="540"/>
        <w:jc w:val="both"/>
      </w:pPr>
      <w:r w:rsidRPr="000C49BF">
        <w:rPr>
          <w:color w:val="000000" w:themeColor="text1"/>
        </w:rPr>
        <w:t xml:space="preserve">1.1. </w:t>
      </w:r>
      <w:r w:rsidR="005479FF">
        <w:t>Административный регламент Администрации Беломорского муниципального округа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муниципальная услуга, Административный регламент) разработан в целях повышения качества и доступности результата предоставления муниципальной услуги, определяет порядок, сроки и последовательность совершения Администрацией Беломорского муниципального округа (далее - Администрация) действий (административных процедур) при осуществлении полномочий по предоставлению муниципальной услуги.</w:t>
      </w:r>
    </w:p>
    <w:p w:rsidR="005479FF" w:rsidRDefault="00D15AD1" w:rsidP="00AD65A1">
      <w:pPr>
        <w:pStyle w:val="ConsPlusNormal"/>
        <w:spacing w:line="276" w:lineRule="auto"/>
        <w:ind w:firstLine="540"/>
        <w:jc w:val="both"/>
        <w:rPr>
          <w:color w:val="000000" w:themeColor="text1"/>
        </w:rPr>
      </w:pPr>
      <w:r w:rsidRPr="000C49BF">
        <w:rPr>
          <w:color w:val="000000" w:themeColor="text1"/>
        </w:rPr>
        <w:t xml:space="preserve">1.2. </w:t>
      </w:r>
      <w:r w:rsidR="00CA08AC" w:rsidRPr="00C87E26">
        <w:rPr>
          <w:color w:val="000000" w:themeColor="text1"/>
        </w:rPr>
        <w:t>Предоставление муниципальной услуги осуществляет Администрация.</w:t>
      </w:r>
      <w:r w:rsidR="00CA08AC">
        <w:rPr>
          <w:color w:val="000000" w:themeColor="text1"/>
        </w:rPr>
        <w:t xml:space="preserve"> В предоставлении муниципальной услуги принимает участие подведомственно</w:t>
      </w:r>
      <w:r w:rsidR="009425C3">
        <w:rPr>
          <w:color w:val="000000" w:themeColor="text1"/>
        </w:rPr>
        <w:t>е</w:t>
      </w:r>
      <w:r w:rsidR="00CA08AC">
        <w:rPr>
          <w:color w:val="000000" w:themeColor="text1"/>
        </w:rPr>
        <w:t xml:space="preserve"> администрации Беломорского муниципального округа учреждение МКУ «Управление экономики, земельны</w:t>
      </w:r>
      <w:r w:rsidR="000130F7">
        <w:rPr>
          <w:color w:val="000000" w:themeColor="text1"/>
        </w:rPr>
        <w:t>х</w:t>
      </w:r>
      <w:r w:rsidR="00CA08AC">
        <w:rPr>
          <w:color w:val="000000" w:themeColor="text1"/>
        </w:rPr>
        <w:t xml:space="preserve"> и имущественных отношений Беломорского муниципального округа» (далее - специалист Управления).</w:t>
      </w:r>
    </w:p>
    <w:p w:rsidR="005479FF" w:rsidRDefault="005479FF" w:rsidP="00AD65A1">
      <w:pPr>
        <w:pStyle w:val="ConsPlusNormal"/>
        <w:spacing w:line="276" w:lineRule="auto"/>
        <w:ind w:firstLine="540"/>
        <w:jc w:val="both"/>
        <w:rPr>
          <w:color w:val="000000" w:themeColor="text1"/>
        </w:rPr>
      </w:pPr>
      <w:r>
        <w:t>1.3. Заявителями муниципальной услуги является застройщик, осуществляющий на земельном участке строительство или реконструкцию объекта индивидуального жилищного строительства или садового дома (далее - заявитель).</w:t>
      </w:r>
    </w:p>
    <w:p w:rsidR="005479FF" w:rsidRDefault="005479FF" w:rsidP="00AD65A1">
      <w:pPr>
        <w:pStyle w:val="ConsPlusNormal"/>
        <w:spacing w:line="276" w:lineRule="auto"/>
        <w:ind w:firstLine="540"/>
        <w:jc w:val="both"/>
      </w:pPr>
      <w:r>
        <w:t>1.4. Интересы заявителей, указанных в пункте 1.3 Административного регламента, могут представлять законные представители или иные лица, уполномоченные заявителем в установленном порядке (далее - представитель заявителя).</w:t>
      </w:r>
    </w:p>
    <w:p w:rsidR="005479FF" w:rsidRPr="005479FF" w:rsidRDefault="005479FF" w:rsidP="00AD65A1">
      <w:pPr>
        <w:pStyle w:val="ConsPlusNormal"/>
        <w:spacing w:line="276" w:lineRule="auto"/>
        <w:ind w:firstLine="540"/>
        <w:jc w:val="both"/>
        <w:rPr>
          <w:color w:val="000000" w:themeColor="text1"/>
        </w:rPr>
      </w:pPr>
    </w:p>
    <w:p w:rsidR="0041710F" w:rsidRPr="000C49BF" w:rsidRDefault="0041710F" w:rsidP="00AD65A1">
      <w:pPr>
        <w:spacing w:line="276" w:lineRule="auto"/>
        <w:jc w:val="center"/>
        <w:rPr>
          <w:b/>
          <w:color w:val="000000" w:themeColor="text1"/>
          <w:sz w:val="22"/>
          <w:szCs w:val="22"/>
        </w:rPr>
      </w:pPr>
      <w:r w:rsidRPr="000C49BF">
        <w:rPr>
          <w:b/>
          <w:color w:val="000000" w:themeColor="text1"/>
          <w:sz w:val="22"/>
          <w:szCs w:val="22"/>
        </w:rPr>
        <w:t xml:space="preserve">Требования к порядку информирования </w:t>
      </w:r>
      <w:r w:rsidR="00FB44C1">
        <w:rPr>
          <w:b/>
          <w:color w:val="000000" w:themeColor="text1"/>
          <w:sz w:val="22"/>
          <w:szCs w:val="22"/>
        </w:rPr>
        <w:t>о</w:t>
      </w:r>
      <w:r w:rsidRPr="000C49BF">
        <w:rPr>
          <w:b/>
          <w:color w:val="000000" w:themeColor="text1"/>
          <w:sz w:val="22"/>
          <w:szCs w:val="22"/>
        </w:rPr>
        <w:t xml:space="preserve"> порядке предоставления муниципальной услуги </w:t>
      </w:r>
    </w:p>
    <w:p w:rsidR="0041710F" w:rsidRPr="000C49BF" w:rsidRDefault="0041710F" w:rsidP="00AD65A1">
      <w:pPr>
        <w:spacing w:line="276" w:lineRule="auto"/>
        <w:jc w:val="center"/>
        <w:rPr>
          <w:b/>
          <w:color w:val="000000" w:themeColor="text1"/>
          <w:sz w:val="22"/>
          <w:szCs w:val="22"/>
        </w:rPr>
      </w:pPr>
    </w:p>
    <w:p w:rsidR="00CA08AC" w:rsidRPr="00C87E26" w:rsidRDefault="00CA08AC" w:rsidP="00CA08AC">
      <w:pPr>
        <w:pStyle w:val="ConsPlusNormal"/>
        <w:spacing w:line="276" w:lineRule="auto"/>
        <w:ind w:firstLine="540"/>
        <w:jc w:val="both"/>
        <w:rPr>
          <w:color w:val="000000" w:themeColor="text1"/>
        </w:rPr>
      </w:pPr>
      <w:r w:rsidRPr="00C87E26">
        <w:rPr>
          <w:color w:val="000000" w:themeColor="text1"/>
        </w:rPr>
        <w:t>1.5. Информация о месте нахождения, почтовом адресе Администрации для направления обращений: 186500, Республика Карелия, г. Беломорск, ул. Ленинская, д. 9.</w:t>
      </w:r>
    </w:p>
    <w:p w:rsidR="00CA08AC" w:rsidRPr="00C87E26" w:rsidRDefault="00CA08AC" w:rsidP="00CA08AC">
      <w:pPr>
        <w:pStyle w:val="ConsPlusNormal"/>
        <w:spacing w:line="276" w:lineRule="auto"/>
        <w:ind w:firstLine="540"/>
        <w:jc w:val="both"/>
        <w:rPr>
          <w:color w:val="000000" w:themeColor="text1"/>
        </w:rPr>
      </w:pPr>
      <w:r w:rsidRPr="00C87E26">
        <w:rPr>
          <w:color w:val="000000" w:themeColor="text1"/>
        </w:rPr>
        <w:t>График приема обращений заявителей:</w:t>
      </w:r>
    </w:p>
    <w:p w:rsidR="00CA08AC" w:rsidRPr="00C87E26" w:rsidRDefault="00CA08AC" w:rsidP="00CA08AC">
      <w:pPr>
        <w:pStyle w:val="ConsPlusNormal"/>
        <w:spacing w:line="276" w:lineRule="auto"/>
        <w:ind w:firstLine="540"/>
        <w:jc w:val="both"/>
        <w:rPr>
          <w:color w:val="000000" w:themeColor="text1"/>
        </w:rPr>
      </w:pPr>
      <w:r w:rsidRPr="00C87E26">
        <w:rPr>
          <w:color w:val="000000" w:themeColor="text1"/>
        </w:rPr>
        <w:t>понедельник – четверг: с 09-00 до 13-00, с 14-00 до 17-15;</w:t>
      </w:r>
    </w:p>
    <w:p w:rsidR="00CA08AC" w:rsidRPr="00C87E26" w:rsidRDefault="009425C3" w:rsidP="00CA08AC">
      <w:pPr>
        <w:pStyle w:val="ConsPlusNormal"/>
        <w:spacing w:line="276" w:lineRule="auto"/>
        <w:ind w:firstLine="540"/>
        <w:jc w:val="both"/>
        <w:rPr>
          <w:color w:val="000000" w:themeColor="text1"/>
        </w:rPr>
      </w:pPr>
      <w:r>
        <w:rPr>
          <w:color w:val="000000" w:themeColor="text1"/>
        </w:rPr>
        <w:t>пятница:</w:t>
      </w:r>
      <w:r w:rsidR="00CA08AC" w:rsidRPr="00C87E26">
        <w:rPr>
          <w:color w:val="000000" w:themeColor="text1"/>
        </w:rPr>
        <w:t xml:space="preserve"> с 09-00 до 13-00, с 14-00 до 17-00;</w:t>
      </w:r>
    </w:p>
    <w:p w:rsidR="00CA08AC" w:rsidRPr="00C87E26" w:rsidRDefault="00CA08AC" w:rsidP="00CA08AC">
      <w:pPr>
        <w:pStyle w:val="ConsPlusNormal"/>
        <w:spacing w:line="276" w:lineRule="auto"/>
        <w:ind w:firstLine="540"/>
        <w:jc w:val="both"/>
        <w:rPr>
          <w:color w:val="000000" w:themeColor="text1"/>
        </w:rPr>
      </w:pPr>
      <w:r w:rsidRPr="00C87E26">
        <w:rPr>
          <w:color w:val="000000" w:themeColor="text1"/>
        </w:rPr>
        <w:lastRenderedPageBreak/>
        <w:t>выходные дни: суббота, воскресенье.</w:t>
      </w:r>
    </w:p>
    <w:p w:rsidR="00CA08AC" w:rsidRPr="00C87E26" w:rsidRDefault="00CA08AC" w:rsidP="00CA08AC">
      <w:pPr>
        <w:pStyle w:val="ConsPlusNormal"/>
        <w:spacing w:line="276" w:lineRule="auto"/>
        <w:ind w:firstLine="540"/>
        <w:jc w:val="both"/>
        <w:rPr>
          <w:color w:val="000000" w:themeColor="text1"/>
        </w:rPr>
      </w:pPr>
      <w:r w:rsidRPr="00C87E26">
        <w:rPr>
          <w:color w:val="000000" w:themeColor="text1"/>
        </w:rPr>
        <w:t>1.5.1. Сведения о справочных телефонах номерах, адресах электронной почты:</w:t>
      </w:r>
    </w:p>
    <w:p w:rsidR="00CA08AC" w:rsidRPr="00C87E26" w:rsidRDefault="00CA08AC" w:rsidP="00CA08AC">
      <w:pPr>
        <w:pStyle w:val="ConsPlusNormal"/>
        <w:spacing w:line="276" w:lineRule="auto"/>
        <w:ind w:firstLine="540"/>
        <w:jc w:val="both"/>
        <w:rPr>
          <w:color w:val="000000" w:themeColor="text1"/>
          <w:lang w:val="it-IT"/>
        </w:rPr>
      </w:pPr>
      <w:r w:rsidRPr="00C87E26">
        <w:rPr>
          <w:color w:val="000000" w:themeColor="text1"/>
          <w:lang w:val="it-IT"/>
        </w:rPr>
        <w:t xml:space="preserve">e-mail: </w:t>
      </w:r>
      <w:hyperlink r:id="rId9" w:history="1">
        <w:r w:rsidRPr="00C87E26">
          <w:rPr>
            <w:rStyle w:val="a5"/>
            <w:lang w:val="it-IT"/>
          </w:rPr>
          <w:t>belkaradm@belomorsk-mo.ru</w:t>
        </w:r>
      </w:hyperlink>
      <w:r w:rsidRPr="00C87E26">
        <w:rPr>
          <w:color w:val="000000" w:themeColor="text1"/>
          <w:lang w:val="it-IT"/>
        </w:rPr>
        <w:t>;</w:t>
      </w:r>
    </w:p>
    <w:p w:rsidR="00CA08AC" w:rsidRPr="00C87E26" w:rsidRDefault="00CA08AC" w:rsidP="00CA08AC">
      <w:pPr>
        <w:pStyle w:val="ConsPlusNormal"/>
        <w:spacing w:line="276" w:lineRule="auto"/>
        <w:ind w:firstLine="540"/>
        <w:jc w:val="both"/>
        <w:rPr>
          <w:color w:val="000000" w:themeColor="text1"/>
        </w:rPr>
      </w:pPr>
      <w:r w:rsidRPr="00C87E26">
        <w:rPr>
          <w:color w:val="000000" w:themeColor="text1"/>
        </w:rPr>
        <w:t>телефон: (814-37) 5-10-50;</w:t>
      </w:r>
    </w:p>
    <w:p w:rsidR="00CA08AC" w:rsidRPr="00C87E26" w:rsidRDefault="00CA08AC" w:rsidP="00CA08AC">
      <w:pPr>
        <w:pStyle w:val="ConsPlusNormal"/>
        <w:spacing w:line="276" w:lineRule="auto"/>
        <w:ind w:firstLine="540"/>
        <w:jc w:val="both"/>
        <w:rPr>
          <w:color w:val="000000" w:themeColor="text1"/>
        </w:rPr>
      </w:pPr>
      <w:r w:rsidRPr="00C87E26">
        <w:rPr>
          <w:color w:val="000000" w:themeColor="text1"/>
        </w:rPr>
        <w:t>факс: (814-37) 5-14-65.</w:t>
      </w:r>
    </w:p>
    <w:p w:rsidR="00CA08AC" w:rsidRPr="00C87E26" w:rsidRDefault="00CA08AC" w:rsidP="00CA08AC">
      <w:pPr>
        <w:pStyle w:val="ConsPlusNormal"/>
        <w:spacing w:line="276" w:lineRule="auto"/>
        <w:ind w:firstLine="540"/>
        <w:jc w:val="both"/>
        <w:rPr>
          <w:color w:val="000000" w:themeColor="text1"/>
        </w:rPr>
      </w:pPr>
      <w:r w:rsidRPr="00C87E26">
        <w:rPr>
          <w:color w:val="000000" w:themeColor="text1"/>
        </w:rPr>
        <w:t xml:space="preserve">1.6. Информация о справочных телефонах МФЦ размещена на официальном сайте МФЦ (адрес доступа: </w:t>
      </w:r>
      <w:hyperlink r:id="rId10" w:history="1">
        <w:r w:rsidRPr="00C87E26">
          <w:rPr>
            <w:rStyle w:val="a5"/>
            <w:lang w:val="en-US"/>
          </w:rPr>
          <w:t>http</w:t>
        </w:r>
        <w:r w:rsidRPr="00C87E26">
          <w:rPr>
            <w:rStyle w:val="a5"/>
          </w:rPr>
          <w:t>://</w:t>
        </w:r>
        <w:r w:rsidRPr="00C87E26">
          <w:rPr>
            <w:rStyle w:val="a5"/>
            <w:lang w:val="en-US"/>
          </w:rPr>
          <w:t>www</w:t>
        </w:r>
        <w:r w:rsidRPr="00C87E26">
          <w:rPr>
            <w:rStyle w:val="a5"/>
          </w:rPr>
          <w:t>.</w:t>
        </w:r>
        <w:r w:rsidRPr="00C87E26">
          <w:rPr>
            <w:rStyle w:val="a5"/>
            <w:lang w:val="en-US"/>
          </w:rPr>
          <w:t>mfc</w:t>
        </w:r>
        <w:r w:rsidRPr="00C87E26">
          <w:rPr>
            <w:rStyle w:val="a5"/>
          </w:rPr>
          <w:t>-</w:t>
        </w:r>
        <w:r w:rsidRPr="00C87E26">
          <w:rPr>
            <w:rStyle w:val="a5"/>
            <w:lang w:val="en-US"/>
          </w:rPr>
          <w:t>karelia</w:t>
        </w:r>
        <w:r w:rsidRPr="00C87E26">
          <w:rPr>
            <w:rStyle w:val="a5"/>
          </w:rPr>
          <w:t>.</w:t>
        </w:r>
        <w:r w:rsidRPr="00C87E26">
          <w:rPr>
            <w:rStyle w:val="a5"/>
            <w:lang w:val="en-US"/>
          </w:rPr>
          <w:t>ru</w:t>
        </w:r>
      </w:hyperlink>
      <w:r w:rsidR="009425C3">
        <w:rPr>
          <w:color w:val="000000" w:themeColor="text1"/>
        </w:rPr>
        <w:t>).</w:t>
      </w:r>
    </w:p>
    <w:p w:rsidR="00CA08AC" w:rsidRPr="00C87E26" w:rsidRDefault="00CA08AC" w:rsidP="00CA08AC">
      <w:pPr>
        <w:pStyle w:val="ConsPlusNormal"/>
        <w:spacing w:line="276" w:lineRule="auto"/>
        <w:ind w:firstLine="540"/>
        <w:jc w:val="both"/>
      </w:pPr>
      <w:r w:rsidRPr="00C87E26">
        <w:rPr>
          <w:color w:val="000000" w:themeColor="text1"/>
        </w:rPr>
        <w:t xml:space="preserve">1.7. </w:t>
      </w:r>
      <w:r w:rsidRPr="00C87E26">
        <w:t>Информирование о порядке предоставления муниципальной услуги осуществляется:</w:t>
      </w:r>
    </w:p>
    <w:p w:rsidR="00CA08AC" w:rsidRPr="00C87E26" w:rsidRDefault="00CA08AC" w:rsidP="00CA08AC">
      <w:pPr>
        <w:pStyle w:val="ConsPlusNormal"/>
        <w:spacing w:line="276" w:lineRule="auto"/>
        <w:ind w:firstLine="540"/>
        <w:jc w:val="both"/>
      </w:pPr>
      <w:r w:rsidRPr="00C87E26">
        <w:t>1.7.1. непосредственно при лично</w:t>
      </w:r>
      <w:r>
        <w:t>м</w:t>
      </w:r>
      <w:r w:rsidRPr="00C87E26">
        <w:t xml:space="preserve"> приеме заявителя в </w:t>
      </w:r>
      <w:r>
        <w:t>Управление</w:t>
      </w:r>
      <w:r w:rsidRPr="00C87E26">
        <w:t xml:space="preserve"> или в МФЦ;</w:t>
      </w:r>
    </w:p>
    <w:p w:rsidR="00CA08AC" w:rsidRPr="00C87E26" w:rsidRDefault="00CA08AC" w:rsidP="00CA08AC">
      <w:pPr>
        <w:pStyle w:val="ConsPlusNormal"/>
        <w:spacing w:line="276" w:lineRule="auto"/>
        <w:ind w:firstLine="540"/>
        <w:jc w:val="both"/>
      </w:pPr>
      <w:r w:rsidRPr="00C87E26">
        <w:t>1.7.2. посредством телефонной связи в Администрации или МФЦ;</w:t>
      </w:r>
    </w:p>
    <w:p w:rsidR="00CA08AC" w:rsidRPr="00C87E26" w:rsidRDefault="00CA08AC" w:rsidP="00CA08AC">
      <w:pPr>
        <w:pStyle w:val="ConsPlusNormal"/>
        <w:spacing w:line="276" w:lineRule="auto"/>
        <w:ind w:firstLine="540"/>
        <w:jc w:val="both"/>
      </w:pPr>
      <w:r w:rsidRPr="00C87E26">
        <w:t>1.7.3. письменно, в том числе посредством факсимильной связи, электронной почты;</w:t>
      </w:r>
    </w:p>
    <w:p w:rsidR="00CA08AC" w:rsidRPr="00C87E26" w:rsidRDefault="00CA08AC" w:rsidP="00CA08AC">
      <w:pPr>
        <w:pStyle w:val="ConsPlusNormal"/>
        <w:spacing w:line="276" w:lineRule="auto"/>
        <w:ind w:firstLine="540"/>
        <w:jc w:val="both"/>
      </w:pPr>
      <w:r w:rsidRPr="00C87E26">
        <w:t>1.7.4. посредством размещения в открытой и доступной форме информации:</w:t>
      </w:r>
    </w:p>
    <w:p w:rsidR="00CA08AC" w:rsidRPr="00C87E26" w:rsidRDefault="00CA08AC" w:rsidP="00CA08AC">
      <w:pPr>
        <w:pStyle w:val="ConsPlusNormal"/>
        <w:spacing w:line="276" w:lineRule="auto"/>
        <w:ind w:firstLine="540"/>
        <w:jc w:val="both"/>
      </w:pPr>
      <w:r w:rsidRPr="00C87E26">
        <w:t>а) в федеральной государственной информационной системе «Единый портал государственных и муниципальных услуг» (</w:t>
      </w:r>
      <w:hyperlink r:id="rId11">
        <w:r w:rsidRPr="00C87E26">
          <w:rPr>
            <w:color w:val="0000FF"/>
          </w:rPr>
          <w:t>https://www.gosuslugi.ru/</w:t>
        </w:r>
      </w:hyperlink>
      <w:r w:rsidRPr="00C87E26">
        <w:t>) (далее - ЕПГУ);</w:t>
      </w:r>
    </w:p>
    <w:p w:rsidR="00CA08AC" w:rsidRPr="00C87E26" w:rsidRDefault="00CA08AC" w:rsidP="00CA08AC">
      <w:pPr>
        <w:pStyle w:val="ConsPlusNormal"/>
        <w:spacing w:line="276" w:lineRule="auto"/>
        <w:ind w:firstLine="540"/>
        <w:jc w:val="both"/>
      </w:pPr>
      <w:r w:rsidRPr="00C87E26">
        <w:t>б) на портале государственных и муниципальных услуг Республики Карелия (</w:t>
      </w:r>
      <w:hyperlink r:id="rId12">
        <w:r w:rsidRPr="00C87E26">
          <w:rPr>
            <w:color w:val="0000FF"/>
          </w:rPr>
          <w:t>https://uslugi.karelia.ru</w:t>
        </w:r>
      </w:hyperlink>
      <w:r w:rsidRPr="00C87E26">
        <w:t>) (далее - РПГУ);</w:t>
      </w:r>
    </w:p>
    <w:p w:rsidR="00CA08AC" w:rsidRPr="00C87E26" w:rsidRDefault="00CA08AC" w:rsidP="00CA08AC">
      <w:pPr>
        <w:pStyle w:val="ConsPlusNormal"/>
        <w:spacing w:line="276" w:lineRule="auto"/>
        <w:ind w:firstLine="540"/>
        <w:jc w:val="both"/>
      </w:pPr>
      <w:r w:rsidRPr="00C87E26">
        <w:t xml:space="preserve">в) на официальном сайте Администрации: </w:t>
      </w:r>
      <w:hyperlink r:id="rId13" w:history="1">
        <w:r w:rsidRPr="00C87E26">
          <w:rPr>
            <w:rStyle w:val="a5"/>
          </w:rPr>
          <w:t>http://</w:t>
        </w:r>
        <w:r w:rsidRPr="00C87E26">
          <w:rPr>
            <w:rStyle w:val="a5"/>
            <w:lang w:val="en-US"/>
          </w:rPr>
          <w:t>belomorsk</w:t>
        </w:r>
        <w:r w:rsidRPr="00C87E26">
          <w:rPr>
            <w:rStyle w:val="a5"/>
          </w:rPr>
          <w:t>-</w:t>
        </w:r>
        <w:r w:rsidRPr="00C87E26">
          <w:rPr>
            <w:rStyle w:val="a5"/>
            <w:lang w:val="en-US"/>
          </w:rPr>
          <w:t>mo</w:t>
        </w:r>
        <w:r w:rsidRPr="00C87E26">
          <w:rPr>
            <w:rStyle w:val="a5"/>
          </w:rPr>
          <w:t>.</w:t>
        </w:r>
        <w:r w:rsidRPr="00C87E26">
          <w:rPr>
            <w:rStyle w:val="a5"/>
            <w:lang w:val="en-US"/>
          </w:rPr>
          <w:t>ru</w:t>
        </w:r>
      </w:hyperlink>
      <w:r w:rsidRPr="00C87E26">
        <w:t>;</w:t>
      </w:r>
    </w:p>
    <w:p w:rsidR="00CA08AC" w:rsidRPr="00C87E26" w:rsidRDefault="00CA08AC" w:rsidP="00CA08AC">
      <w:pPr>
        <w:pStyle w:val="ConsPlusNormal"/>
        <w:spacing w:line="276" w:lineRule="auto"/>
        <w:ind w:firstLine="540"/>
        <w:jc w:val="both"/>
      </w:pPr>
      <w:r w:rsidRPr="00C87E26">
        <w:t xml:space="preserve">г) на официальном сайте МФЦ: </w:t>
      </w:r>
      <w:hyperlink r:id="rId14">
        <w:r w:rsidRPr="00C87E26">
          <w:rPr>
            <w:color w:val="0000FF"/>
          </w:rPr>
          <w:t>http://www.mfc-karelia.ru</w:t>
        </w:r>
      </w:hyperlink>
      <w:r w:rsidRPr="00C87E26">
        <w:t>.</w:t>
      </w:r>
    </w:p>
    <w:p w:rsidR="00CA08AC" w:rsidRPr="00C87E26" w:rsidRDefault="00CA08AC" w:rsidP="00CA08AC">
      <w:pPr>
        <w:pStyle w:val="ConsPlusNormal"/>
        <w:spacing w:line="276" w:lineRule="auto"/>
        <w:ind w:firstLine="540"/>
        <w:jc w:val="both"/>
      </w:pPr>
      <w:r w:rsidRPr="00C87E26">
        <w:t>1.8. Информирование осуществляется по вопросам, касающимся:</w:t>
      </w:r>
    </w:p>
    <w:p w:rsidR="00CA08AC" w:rsidRPr="00C87E26" w:rsidRDefault="00CA08AC" w:rsidP="00CA08AC">
      <w:pPr>
        <w:pStyle w:val="ConsPlusNormal"/>
        <w:spacing w:line="276" w:lineRule="auto"/>
        <w:ind w:firstLine="540"/>
        <w:jc w:val="both"/>
      </w:pPr>
      <w:r w:rsidRPr="00C87E26">
        <w:t>1.8.1. способов подачи заявления о предоставлении муниципальной услуги;</w:t>
      </w:r>
    </w:p>
    <w:p w:rsidR="00CA08AC" w:rsidRPr="00C87E26" w:rsidRDefault="00CA08AC" w:rsidP="00CA08AC">
      <w:pPr>
        <w:pStyle w:val="ConsPlusNormal"/>
        <w:spacing w:line="276" w:lineRule="auto"/>
        <w:ind w:firstLine="540"/>
        <w:jc w:val="both"/>
      </w:pPr>
      <w:r w:rsidRPr="00C87E26">
        <w:t>1.8.2. адресов Администрации и МФЦ, обращение в которые необходимо для предоставления муниципальной услуги;</w:t>
      </w:r>
    </w:p>
    <w:p w:rsidR="00CA08AC" w:rsidRPr="00C87E26" w:rsidRDefault="00CA08AC" w:rsidP="00CA08AC">
      <w:pPr>
        <w:pStyle w:val="ConsPlusNormal"/>
        <w:spacing w:line="276" w:lineRule="auto"/>
        <w:ind w:firstLine="540"/>
        <w:jc w:val="both"/>
      </w:pPr>
      <w:r w:rsidRPr="00C87E26">
        <w:t>1.8.3. справочной информации о работе Администрации (структурных подразделений Администрации);</w:t>
      </w:r>
    </w:p>
    <w:p w:rsidR="00CA08AC" w:rsidRPr="00C87E26" w:rsidRDefault="00CA08AC" w:rsidP="00CA08AC">
      <w:pPr>
        <w:pStyle w:val="ConsPlusNormal"/>
        <w:spacing w:line="276" w:lineRule="auto"/>
        <w:ind w:firstLine="540"/>
        <w:jc w:val="both"/>
      </w:pPr>
      <w:r w:rsidRPr="00C87E26">
        <w:t>1.8.4. документов, необходимых для предоставления муниципальной услуги;</w:t>
      </w:r>
    </w:p>
    <w:p w:rsidR="00CA08AC" w:rsidRPr="00C87E26" w:rsidRDefault="00CA08AC" w:rsidP="00CA08AC">
      <w:pPr>
        <w:pStyle w:val="ConsPlusNormal"/>
        <w:spacing w:line="276" w:lineRule="auto"/>
        <w:ind w:firstLine="540"/>
        <w:jc w:val="both"/>
      </w:pPr>
      <w:r w:rsidRPr="00C87E26">
        <w:t>1.8.5. порядка и сроков предоставления муниципальной услуги;</w:t>
      </w:r>
    </w:p>
    <w:p w:rsidR="00CA08AC" w:rsidRPr="00C87E26" w:rsidRDefault="00CA08AC" w:rsidP="00CA08AC">
      <w:pPr>
        <w:pStyle w:val="ConsPlusNormal"/>
        <w:spacing w:line="276" w:lineRule="auto"/>
        <w:ind w:firstLine="540"/>
        <w:jc w:val="both"/>
      </w:pPr>
      <w:r w:rsidRPr="00C87E26">
        <w:t>1.8.6. порядка получения сведений о ходе рассмотрения заявления о предоставлении муниципальной услуги и о результатах ее предоставления;</w:t>
      </w:r>
    </w:p>
    <w:p w:rsidR="00CA08AC" w:rsidRPr="00C87E26" w:rsidRDefault="00CA08AC" w:rsidP="00CA08AC">
      <w:pPr>
        <w:pStyle w:val="ConsPlusNormal"/>
        <w:spacing w:line="276" w:lineRule="auto"/>
        <w:ind w:firstLine="540"/>
        <w:jc w:val="both"/>
      </w:pPr>
      <w:r w:rsidRPr="00C87E26">
        <w:t>1.8.7. порядка досудебного (внесудебного) обжалования решений и действий (бездействия) должностных лиц Администрации.</w:t>
      </w:r>
    </w:p>
    <w:p w:rsidR="00CA08AC" w:rsidRPr="00C87E26" w:rsidRDefault="00CA08AC" w:rsidP="00CA08AC">
      <w:pPr>
        <w:pStyle w:val="ConsPlusNormal"/>
        <w:spacing w:line="276" w:lineRule="auto"/>
        <w:ind w:firstLine="540"/>
        <w:jc w:val="both"/>
      </w:pPr>
      <w:r w:rsidRPr="00C87E26">
        <w:t xml:space="preserve">1.9. При устном обращении заявителя (лично или по телефону) </w:t>
      </w:r>
      <w:r>
        <w:t>специалист Управления</w:t>
      </w:r>
      <w:r w:rsidRPr="00C87E26">
        <w:t>, работник МФЦ, осуществляющий консультирование, подробно и в вежливой (корректной) форме информирует обратившихся по интересующим вопросам.</w:t>
      </w:r>
    </w:p>
    <w:p w:rsidR="00CA08AC" w:rsidRPr="00C87E26" w:rsidRDefault="00CA08AC" w:rsidP="00CA08AC">
      <w:pPr>
        <w:pStyle w:val="ConsPlusNormal"/>
        <w:spacing w:line="276" w:lineRule="auto"/>
        <w:ind w:firstLine="540"/>
        <w:jc w:val="both"/>
      </w:pPr>
      <w:r w:rsidRPr="00C87E26">
        <w:t>Ответ на телефонный звонок должен начинаться с информации о наименовании органа (номере МФЦ), в который позвонил заявитель, фамилии, имени, отчества (последнее - при наличии) и должности сотрудника, принявшего телефонный звонок.</w:t>
      </w:r>
    </w:p>
    <w:p w:rsidR="00CA08AC" w:rsidRPr="00C87E26" w:rsidRDefault="00CA08AC" w:rsidP="00CA08AC">
      <w:pPr>
        <w:pStyle w:val="ConsPlusNormal"/>
        <w:spacing w:line="276" w:lineRule="auto"/>
        <w:ind w:firstLine="540"/>
        <w:jc w:val="both"/>
      </w:pPr>
      <w:r w:rsidRPr="00C87E26">
        <w:t xml:space="preserve">Если </w:t>
      </w:r>
      <w:r>
        <w:t>специалист Управления</w:t>
      </w:r>
      <w:r w:rsidRPr="00C87E26">
        <w:t>, МФЦ не может самостоятельно дать ответ, телефонный звонок должен быть переадресован (переведен) на другое должностное лицо.</w:t>
      </w:r>
    </w:p>
    <w:p w:rsidR="00CA08AC" w:rsidRPr="00C87E26" w:rsidRDefault="00CA08AC" w:rsidP="00CA08AC">
      <w:pPr>
        <w:pStyle w:val="ConsPlusNormal"/>
        <w:spacing w:line="276" w:lineRule="auto"/>
        <w:ind w:firstLine="540"/>
        <w:jc w:val="both"/>
      </w:pPr>
      <w:r w:rsidRPr="00C87E26">
        <w:t>Продолжительность информирования по телефону не должна превышать 10 минут.</w:t>
      </w:r>
    </w:p>
    <w:p w:rsidR="00CA08AC" w:rsidRPr="00C87E26" w:rsidRDefault="00CA08AC" w:rsidP="00CA08AC">
      <w:pPr>
        <w:pStyle w:val="ConsPlusNormal"/>
        <w:spacing w:line="276" w:lineRule="auto"/>
        <w:ind w:firstLine="540"/>
        <w:jc w:val="both"/>
      </w:pPr>
      <w:r w:rsidRPr="00C87E26">
        <w:t xml:space="preserve">1.10. По письменному обращению </w:t>
      </w:r>
      <w:r>
        <w:t>специалист Управления</w:t>
      </w:r>
      <w:r w:rsidRPr="00C87E26">
        <w:t xml:space="preserve">, ответственный за предоставление муниципальной услуги, подробно в письменной форме разъясняет заявителю сведения по вопросам, указанным в </w:t>
      </w:r>
      <w:hyperlink w:anchor="P82">
        <w:r w:rsidRPr="00C87E26">
          <w:rPr>
            <w:color w:val="0000FF"/>
          </w:rPr>
          <w:t>пункте 1.8</w:t>
        </w:r>
      </w:hyperlink>
      <w:r w:rsidRPr="00C87E26">
        <w:t xml:space="preserve"> Административного регламента, в порядке, установленном Федеральным </w:t>
      </w:r>
      <w:hyperlink r:id="rId15">
        <w:r w:rsidRPr="00C87E26">
          <w:rPr>
            <w:color w:val="0000FF"/>
          </w:rPr>
          <w:t>законом</w:t>
        </w:r>
      </w:hyperlink>
      <w:r w:rsidRPr="00C87E26">
        <w:t xml:space="preserve"> от 02 мая 2006 года № 59-ФЗ «О порядке рассмотрения обращений граждан Российской Федерации».</w:t>
      </w:r>
    </w:p>
    <w:p w:rsidR="00CA08AC" w:rsidRPr="00C87E26" w:rsidRDefault="00CA08AC" w:rsidP="00CA08AC">
      <w:pPr>
        <w:pStyle w:val="ConsPlusNormal"/>
        <w:spacing w:line="276" w:lineRule="auto"/>
        <w:ind w:firstLine="540"/>
        <w:jc w:val="both"/>
      </w:pPr>
      <w:r w:rsidRPr="00C87E26">
        <w:t>1.11. На официальном сайте Администрации, МФЦ, стендах в местах предоставления муниципальной услуги размещается следующая справочная информация:</w:t>
      </w:r>
    </w:p>
    <w:p w:rsidR="00CA08AC" w:rsidRPr="00C87E26" w:rsidRDefault="00CA08AC" w:rsidP="00CA08AC">
      <w:pPr>
        <w:pStyle w:val="ConsPlusNormal"/>
        <w:spacing w:line="276" w:lineRule="auto"/>
        <w:ind w:firstLine="540"/>
        <w:jc w:val="both"/>
      </w:pPr>
      <w:r w:rsidRPr="00C87E26">
        <w:t xml:space="preserve">1.11.1. место нахождения и график работы Администрации и их структурных </w:t>
      </w:r>
      <w:r w:rsidRPr="00C87E26">
        <w:lastRenderedPageBreak/>
        <w:t>подразделений, ответственных за предоставление муниципальной услуги, МФЦ;</w:t>
      </w:r>
    </w:p>
    <w:p w:rsidR="00CA08AC" w:rsidRPr="00C87E26" w:rsidRDefault="00CA08AC" w:rsidP="00CA08AC">
      <w:pPr>
        <w:pStyle w:val="ConsPlusNormal"/>
        <w:spacing w:line="276" w:lineRule="auto"/>
        <w:ind w:firstLine="540"/>
        <w:jc w:val="both"/>
      </w:pPr>
      <w:r w:rsidRPr="00C87E26">
        <w:t>1.11.2. справочные телефоны структурных подразделений Администрации, ответственных за предоставление муниципальной услуги, МФЦ;</w:t>
      </w:r>
    </w:p>
    <w:p w:rsidR="00CA08AC" w:rsidRPr="00C87E26" w:rsidRDefault="00CA08AC" w:rsidP="00CA08AC">
      <w:pPr>
        <w:pStyle w:val="ConsPlusNormal"/>
        <w:spacing w:line="276" w:lineRule="auto"/>
        <w:ind w:firstLine="540"/>
        <w:jc w:val="both"/>
      </w:pPr>
      <w:r w:rsidRPr="00C87E26">
        <w:t>1.11.3. адреса официальных сайтов и электронной почты Администрации, МФЦ.</w:t>
      </w:r>
    </w:p>
    <w:p w:rsidR="00CA08AC" w:rsidRPr="00C87E26" w:rsidRDefault="00CA08AC" w:rsidP="00CA08AC">
      <w:pPr>
        <w:pStyle w:val="ConsPlusNormal"/>
        <w:spacing w:line="276" w:lineRule="auto"/>
        <w:ind w:firstLine="540"/>
        <w:jc w:val="both"/>
      </w:pPr>
      <w:r w:rsidRPr="00C87E26">
        <w:t xml:space="preserve">1.12.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в соответствии с требованиями, установленными </w:t>
      </w:r>
      <w:hyperlink r:id="rId16">
        <w:r w:rsidRPr="00C87E26">
          <w:rPr>
            <w:color w:val="0000FF"/>
          </w:rPr>
          <w:t>постановлением</w:t>
        </w:r>
      </w:hyperlink>
      <w:r w:rsidRPr="00C87E26">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rsidR="00CA08AC" w:rsidRPr="00A57720" w:rsidRDefault="00CA08AC" w:rsidP="00CA08AC">
      <w:pPr>
        <w:pStyle w:val="ConsPlusNormal"/>
        <w:spacing w:line="276" w:lineRule="auto"/>
        <w:ind w:firstLine="540"/>
        <w:jc w:val="both"/>
      </w:pPr>
      <w:r w:rsidRPr="00C87E26">
        <w:t xml:space="preserve">1.13. </w:t>
      </w:r>
      <w:r>
        <w:t>Информация о ходе рассмотрения заявления о предоставлении муниципальной услуги и о результатах ее предоставления может быть получена заявителем в Управлении при обращении заявителя лично, по телефону, посредством электронной почты, а также в формате автоматических статусов в личном кабинете на ЕПГУ, РПГУ.</w:t>
      </w:r>
    </w:p>
    <w:p w:rsidR="0041710F" w:rsidRPr="000C49BF" w:rsidRDefault="0041710F" w:rsidP="00CA08AC">
      <w:pPr>
        <w:pStyle w:val="ConsPlusNormal"/>
        <w:spacing w:line="276" w:lineRule="auto"/>
        <w:ind w:firstLine="540"/>
        <w:jc w:val="both"/>
      </w:pPr>
    </w:p>
    <w:p w:rsidR="0041710F" w:rsidRPr="000C49BF" w:rsidRDefault="0041710F" w:rsidP="00AD65A1">
      <w:pPr>
        <w:pStyle w:val="ConsPlusNormal"/>
        <w:spacing w:line="276" w:lineRule="auto"/>
        <w:ind w:firstLine="540"/>
        <w:jc w:val="both"/>
        <w:rPr>
          <w:color w:val="000000" w:themeColor="text1"/>
        </w:rPr>
      </w:pPr>
    </w:p>
    <w:p w:rsidR="00875E11" w:rsidRPr="000C49BF" w:rsidRDefault="00875E11" w:rsidP="00AD65A1">
      <w:pPr>
        <w:pStyle w:val="ConsPlusTitle"/>
        <w:spacing w:line="276" w:lineRule="auto"/>
        <w:jc w:val="center"/>
        <w:outlineLvl w:val="1"/>
        <w:rPr>
          <w:rFonts w:ascii="Times New Roman" w:hAnsi="Times New Roman" w:cs="Times New Roman"/>
        </w:rPr>
      </w:pPr>
      <w:r w:rsidRPr="000C49BF">
        <w:rPr>
          <w:rFonts w:ascii="Times New Roman" w:hAnsi="Times New Roman" w:cs="Times New Roman"/>
        </w:rPr>
        <w:t>2. Стандарт предоставления муниципальной услуги</w:t>
      </w:r>
    </w:p>
    <w:p w:rsidR="00875E11" w:rsidRPr="000C49BF" w:rsidRDefault="00875E11" w:rsidP="00AD65A1">
      <w:pPr>
        <w:pStyle w:val="ConsPlusTitle"/>
        <w:spacing w:line="276" w:lineRule="auto"/>
        <w:jc w:val="center"/>
        <w:outlineLvl w:val="2"/>
        <w:rPr>
          <w:rFonts w:ascii="Times New Roman" w:hAnsi="Times New Roman" w:cs="Times New Roman"/>
        </w:rPr>
      </w:pPr>
      <w:r w:rsidRPr="000C49BF">
        <w:rPr>
          <w:rFonts w:ascii="Times New Roman" w:hAnsi="Times New Roman" w:cs="Times New Roman"/>
        </w:rPr>
        <w:t>Наименование муниципальной услуги</w:t>
      </w:r>
    </w:p>
    <w:p w:rsidR="00875E11" w:rsidRPr="000C49BF" w:rsidRDefault="00875E11" w:rsidP="00AD65A1">
      <w:pPr>
        <w:pStyle w:val="ConsPlusNormal"/>
        <w:spacing w:line="276" w:lineRule="auto"/>
        <w:jc w:val="both"/>
      </w:pPr>
    </w:p>
    <w:p w:rsidR="00875E11" w:rsidRPr="000C49BF" w:rsidRDefault="00875E11" w:rsidP="00CA08AC">
      <w:pPr>
        <w:pStyle w:val="ConsPlusNormal"/>
        <w:spacing w:line="276" w:lineRule="auto"/>
        <w:ind w:firstLine="540"/>
        <w:jc w:val="both"/>
      </w:pPr>
      <w:r w:rsidRPr="000C49BF">
        <w:t>2.1. Наименование муниципальной услуги «</w:t>
      </w:r>
      <w:r w:rsidR="005479FF">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0C49BF">
        <w:t>».</w:t>
      </w:r>
    </w:p>
    <w:p w:rsidR="00875E11" w:rsidRDefault="00875E11" w:rsidP="00AD65A1">
      <w:pPr>
        <w:pStyle w:val="ConsPlusNormal"/>
        <w:spacing w:line="276" w:lineRule="auto"/>
        <w:ind w:firstLine="540"/>
        <w:jc w:val="both"/>
      </w:pPr>
      <w:r w:rsidRPr="000C49BF">
        <w:t xml:space="preserve">2.2. </w:t>
      </w:r>
      <w:r w:rsidR="00CA08AC" w:rsidRPr="00C87E26">
        <w:t xml:space="preserve">Муниципальная услуга осуществляется Администрацией </w:t>
      </w:r>
      <w:r w:rsidR="00CA08AC">
        <w:t>при участии специалистов подведомственной администрации Беломорского муниципального округа учреждения МКУ «Управлени</w:t>
      </w:r>
      <w:r w:rsidR="009425C3">
        <w:t>е</w:t>
      </w:r>
      <w:r w:rsidR="00CA08AC">
        <w:t xml:space="preserve"> экономики, земельных и имущественных отношений Беломорского муниципального округа»</w:t>
      </w:r>
      <w:r w:rsidR="00CA08AC" w:rsidRPr="00C87E26">
        <w:t>.</w:t>
      </w:r>
    </w:p>
    <w:p w:rsidR="00875E11" w:rsidRPr="000C49BF" w:rsidRDefault="00875E11" w:rsidP="00AD65A1">
      <w:pPr>
        <w:pStyle w:val="ConsPlusNormal"/>
        <w:spacing w:line="276" w:lineRule="auto"/>
        <w:ind w:firstLine="540"/>
        <w:jc w:val="both"/>
      </w:pPr>
      <w:r w:rsidRPr="000C49BF">
        <w:t>МФЦ участвует в предоставлении муниципальной услуги в части: информирования о порядке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rsidR="00875E11" w:rsidRPr="000C49BF" w:rsidRDefault="00875E11" w:rsidP="00AD65A1">
      <w:pPr>
        <w:pStyle w:val="ConsPlusNormal"/>
        <w:spacing w:line="276" w:lineRule="auto"/>
        <w:ind w:firstLine="540"/>
        <w:jc w:val="both"/>
      </w:pPr>
      <w:r w:rsidRPr="000C49BF">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Республике Карелия, Управление по охране объектов культурного наследия Республики Карелия.</w:t>
      </w:r>
    </w:p>
    <w:p w:rsidR="00875E11" w:rsidRPr="000C49BF" w:rsidRDefault="00875E11" w:rsidP="00AD65A1">
      <w:pPr>
        <w:pStyle w:val="ConsPlusNormal"/>
        <w:spacing w:line="276" w:lineRule="auto"/>
        <w:jc w:val="both"/>
      </w:pPr>
    </w:p>
    <w:p w:rsidR="00875E11" w:rsidRPr="000C49BF" w:rsidRDefault="00875E11" w:rsidP="00AD65A1">
      <w:pPr>
        <w:pStyle w:val="ConsPlusNormal"/>
        <w:spacing w:line="276" w:lineRule="auto"/>
        <w:ind w:firstLine="540"/>
        <w:jc w:val="both"/>
        <w:rPr>
          <w:color w:val="000000" w:themeColor="text1"/>
        </w:rPr>
      </w:pPr>
    </w:p>
    <w:p w:rsidR="001D783F" w:rsidRPr="000C49BF" w:rsidRDefault="001D783F" w:rsidP="00FB44C1">
      <w:pPr>
        <w:pStyle w:val="ConsPlusTitle"/>
        <w:spacing w:line="276" w:lineRule="auto"/>
        <w:jc w:val="center"/>
        <w:outlineLvl w:val="2"/>
        <w:rPr>
          <w:rFonts w:ascii="Times New Roman" w:hAnsi="Times New Roman" w:cs="Times New Roman"/>
        </w:rPr>
      </w:pPr>
      <w:r w:rsidRPr="000C49BF">
        <w:rPr>
          <w:rFonts w:ascii="Times New Roman" w:hAnsi="Times New Roman" w:cs="Times New Roman"/>
        </w:rPr>
        <w:t>Нормативные правовые акты, регулирующие</w:t>
      </w:r>
      <w:r w:rsidR="00FB44C1">
        <w:rPr>
          <w:rFonts w:ascii="Times New Roman" w:hAnsi="Times New Roman" w:cs="Times New Roman"/>
        </w:rPr>
        <w:t xml:space="preserve"> </w:t>
      </w:r>
      <w:r w:rsidRPr="000C49BF">
        <w:rPr>
          <w:rFonts w:ascii="Times New Roman" w:hAnsi="Times New Roman" w:cs="Times New Roman"/>
        </w:rPr>
        <w:t>предоставление муниципальной услуги</w:t>
      </w:r>
    </w:p>
    <w:p w:rsidR="001D783F" w:rsidRPr="000C49BF" w:rsidRDefault="001D783F" w:rsidP="00AD65A1">
      <w:pPr>
        <w:pStyle w:val="ConsPlusNormal"/>
        <w:spacing w:line="276" w:lineRule="auto"/>
        <w:jc w:val="both"/>
      </w:pPr>
    </w:p>
    <w:p w:rsidR="00231760" w:rsidRDefault="00231760" w:rsidP="00AD65A1">
      <w:pPr>
        <w:pStyle w:val="ConsPlusNormal"/>
        <w:spacing w:line="276" w:lineRule="auto"/>
        <w:ind w:firstLine="540"/>
        <w:jc w:val="both"/>
      </w:pPr>
      <w:bookmarkStart w:id="0" w:name="_Hlk196248702"/>
      <w:r>
        <w:t>2.3. Предоставление муниципальной услуги осуществляется в соответствии с:</w:t>
      </w:r>
    </w:p>
    <w:p w:rsidR="00231760" w:rsidRDefault="00231760" w:rsidP="00AD65A1">
      <w:pPr>
        <w:pStyle w:val="ConsPlusNormal"/>
        <w:spacing w:line="276" w:lineRule="auto"/>
        <w:ind w:firstLine="540"/>
        <w:jc w:val="both"/>
      </w:pPr>
      <w:r>
        <w:t xml:space="preserve">а) </w:t>
      </w:r>
      <w:hyperlink r:id="rId17">
        <w:r>
          <w:rPr>
            <w:color w:val="0000FF"/>
          </w:rPr>
          <w:t>Конституцией</w:t>
        </w:r>
      </w:hyperlink>
      <w:r>
        <w:t xml:space="preserve"> Российской Федерации;</w:t>
      </w:r>
    </w:p>
    <w:p w:rsidR="00231760" w:rsidRDefault="00231760" w:rsidP="00AD65A1">
      <w:pPr>
        <w:pStyle w:val="ConsPlusNormal"/>
        <w:spacing w:line="276" w:lineRule="auto"/>
        <w:ind w:firstLine="540"/>
        <w:jc w:val="both"/>
      </w:pPr>
      <w:r>
        <w:t xml:space="preserve">б) Градостроительным </w:t>
      </w:r>
      <w:hyperlink r:id="rId18">
        <w:r>
          <w:rPr>
            <w:color w:val="0000FF"/>
          </w:rPr>
          <w:t>кодексом</w:t>
        </w:r>
      </w:hyperlink>
      <w:r>
        <w:t xml:space="preserve"> Российской Федерации (далее - Градостроительный кодекс РФ);</w:t>
      </w:r>
    </w:p>
    <w:p w:rsidR="00231760" w:rsidRDefault="00231760" w:rsidP="00AD65A1">
      <w:pPr>
        <w:pStyle w:val="ConsPlusNormal"/>
        <w:spacing w:line="276" w:lineRule="auto"/>
        <w:ind w:firstLine="540"/>
        <w:jc w:val="both"/>
      </w:pPr>
      <w:r>
        <w:lastRenderedPageBreak/>
        <w:t xml:space="preserve">в) Земельным </w:t>
      </w:r>
      <w:hyperlink r:id="rId19">
        <w:r>
          <w:rPr>
            <w:color w:val="0000FF"/>
          </w:rPr>
          <w:t>кодексом</w:t>
        </w:r>
      </w:hyperlink>
      <w:r>
        <w:t xml:space="preserve"> Российской Федерации;</w:t>
      </w:r>
    </w:p>
    <w:p w:rsidR="00231760" w:rsidRDefault="00231760" w:rsidP="00AD65A1">
      <w:pPr>
        <w:pStyle w:val="ConsPlusNormal"/>
        <w:spacing w:line="276" w:lineRule="auto"/>
        <w:ind w:firstLine="540"/>
        <w:jc w:val="both"/>
      </w:pPr>
      <w:r>
        <w:t xml:space="preserve">г) Федеральным </w:t>
      </w:r>
      <w:hyperlink r:id="rId20">
        <w:r>
          <w:rPr>
            <w:color w:val="0000FF"/>
          </w:rPr>
          <w:t>законом</w:t>
        </w:r>
      </w:hyperlink>
      <w:r>
        <w:t xml:space="preserve"> от 27 июля 2010 года № 210-ФЗ «Об организации предоставления государственных и муниципальных услуг» (далее - Федеральный закон № 210-ФЗ);</w:t>
      </w:r>
    </w:p>
    <w:p w:rsidR="00231760" w:rsidRDefault="00231760" w:rsidP="00AD65A1">
      <w:pPr>
        <w:pStyle w:val="ConsPlusNormal"/>
        <w:spacing w:line="276" w:lineRule="auto"/>
        <w:ind w:firstLine="540"/>
        <w:jc w:val="both"/>
      </w:pPr>
      <w:r>
        <w:t xml:space="preserve">д) Федеральным </w:t>
      </w:r>
      <w:hyperlink r:id="rId21">
        <w:r>
          <w:rPr>
            <w:color w:val="0000FF"/>
          </w:rPr>
          <w:t>законом</w:t>
        </w:r>
      </w:hyperlink>
      <w:r>
        <w:t xml:space="preserve"> «Об электронной подписи» от 06 апреля 2011 года № 63-ФЗ (далее - Федеральный закон № 63-ФЗ);</w:t>
      </w:r>
    </w:p>
    <w:p w:rsidR="00231760" w:rsidRDefault="00231760" w:rsidP="00AD65A1">
      <w:pPr>
        <w:pStyle w:val="ConsPlusNormal"/>
        <w:spacing w:line="276" w:lineRule="auto"/>
        <w:ind w:firstLine="540"/>
        <w:jc w:val="both"/>
      </w:pPr>
      <w:r>
        <w:t xml:space="preserve">е) Федеральным </w:t>
      </w:r>
      <w:hyperlink r:id="rId22">
        <w:r>
          <w:rPr>
            <w:color w:val="0000FF"/>
          </w:rPr>
          <w:t>законом</w:t>
        </w:r>
      </w:hyperlink>
      <w:r>
        <w:t xml:space="preserve"> от 02 мая 2006 года № 59-ФЗ «О порядке рассмотрения обращений граждан Российской Федерации»;</w:t>
      </w:r>
    </w:p>
    <w:p w:rsidR="00231760" w:rsidRDefault="00231760" w:rsidP="00AD65A1">
      <w:pPr>
        <w:pStyle w:val="ConsPlusNormal"/>
        <w:spacing w:line="276" w:lineRule="auto"/>
        <w:ind w:firstLine="540"/>
        <w:jc w:val="both"/>
      </w:pPr>
      <w:r>
        <w:t xml:space="preserve">ж) Федеральным </w:t>
      </w:r>
      <w:hyperlink r:id="rId23">
        <w:r>
          <w:rPr>
            <w:color w:val="0000FF"/>
          </w:rPr>
          <w:t>законом</w:t>
        </w:r>
      </w:hyperlink>
      <w:r>
        <w:t xml:space="preserve"> от 29 декабря 2004 года № 191-ФЗ «О введении в действие Градостроительного кодекса Российской Федерации»;</w:t>
      </w:r>
    </w:p>
    <w:p w:rsidR="00231760" w:rsidRDefault="00231760" w:rsidP="00AD65A1">
      <w:pPr>
        <w:pStyle w:val="ConsPlusNormal"/>
        <w:spacing w:line="276" w:lineRule="auto"/>
        <w:ind w:firstLine="540"/>
        <w:jc w:val="both"/>
      </w:pPr>
      <w:r>
        <w:t xml:space="preserve">з) Федеральным </w:t>
      </w:r>
      <w:hyperlink r:id="rId24">
        <w:r>
          <w:rPr>
            <w:color w:val="0000FF"/>
          </w:rPr>
          <w:t>законом</w:t>
        </w:r>
      </w:hyperlink>
      <w:r>
        <w:t xml:space="preserve"> от 06 октября 2003 года № 131-ФЗ «Об общих принципах организации местного самоуправления в Российской Федерации»;</w:t>
      </w:r>
    </w:p>
    <w:p w:rsidR="00231760" w:rsidRDefault="00231760" w:rsidP="00AD65A1">
      <w:pPr>
        <w:pStyle w:val="ConsPlusNormal"/>
        <w:spacing w:line="276" w:lineRule="auto"/>
        <w:ind w:firstLine="540"/>
        <w:jc w:val="both"/>
      </w:pPr>
      <w:r>
        <w:t xml:space="preserve">и) Федеральным </w:t>
      </w:r>
      <w:hyperlink r:id="rId25">
        <w:r>
          <w:rPr>
            <w:color w:val="0000FF"/>
          </w:rPr>
          <w:t>законом</w:t>
        </w:r>
      </w:hyperlink>
      <w:r>
        <w:t xml:space="preserve"> от 25 октября 2001 года № 137-ФЗ «О введении в действие Земельного кодекса Российской Федерации»;</w:t>
      </w:r>
    </w:p>
    <w:p w:rsidR="00231760" w:rsidRDefault="00231760" w:rsidP="00AD65A1">
      <w:pPr>
        <w:pStyle w:val="ConsPlusNormal"/>
        <w:spacing w:line="276" w:lineRule="auto"/>
        <w:ind w:firstLine="540"/>
        <w:jc w:val="both"/>
      </w:pPr>
      <w:r>
        <w:t xml:space="preserve">к) Федеральным </w:t>
      </w:r>
      <w:hyperlink r:id="rId26">
        <w:r>
          <w:rPr>
            <w:color w:val="0000FF"/>
          </w:rPr>
          <w:t>законом</w:t>
        </w:r>
      </w:hyperlink>
      <w:r>
        <w:t xml:space="preserve"> от 25 июня 2002 года № 73-ФЗ «Об объектах культурного наследия (памятниках истории и культуры) народов Российской Федерации»;</w:t>
      </w:r>
    </w:p>
    <w:p w:rsidR="00231760" w:rsidRDefault="00231760" w:rsidP="00AD65A1">
      <w:pPr>
        <w:pStyle w:val="ConsPlusNormal"/>
        <w:spacing w:line="276" w:lineRule="auto"/>
        <w:ind w:firstLine="540"/>
        <w:jc w:val="both"/>
      </w:pPr>
      <w:r>
        <w:t xml:space="preserve">л) </w:t>
      </w:r>
      <w:hyperlink r:id="rId27">
        <w:r>
          <w:rPr>
            <w:color w:val="0000FF"/>
          </w:rPr>
          <w:t>приказом</w:t>
        </w:r>
      </w:hyperlink>
      <w:r>
        <w:t xml:space="preserve"> Министерства строительства и жилищно-коммунального хозяйства Российской Федерации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bookmarkEnd w:id="0"/>
      <w:r w:rsidR="009425C3">
        <w:t>.</w:t>
      </w:r>
    </w:p>
    <w:p w:rsidR="005479FF" w:rsidRDefault="005479FF" w:rsidP="00AD65A1">
      <w:pPr>
        <w:pStyle w:val="ConsPlusNormal"/>
        <w:spacing w:line="276" w:lineRule="auto"/>
        <w:ind w:firstLine="540"/>
        <w:jc w:val="both"/>
        <w:rPr>
          <w:color w:val="000000" w:themeColor="text1"/>
        </w:rPr>
      </w:pPr>
    </w:p>
    <w:p w:rsidR="00231760" w:rsidRPr="00231760" w:rsidRDefault="00231760" w:rsidP="00FB44C1">
      <w:pPr>
        <w:pStyle w:val="ConsPlusTitle"/>
        <w:spacing w:line="276" w:lineRule="auto"/>
        <w:jc w:val="center"/>
        <w:outlineLvl w:val="2"/>
        <w:rPr>
          <w:rFonts w:ascii="Times New Roman" w:hAnsi="Times New Roman" w:cs="Times New Roman"/>
        </w:rPr>
      </w:pPr>
      <w:r w:rsidRPr="00231760">
        <w:rPr>
          <w:rFonts w:ascii="Times New Roman" w:hAnsi="Times New Roman" w:cs="Times New Roman"/>
        </w:rPr>
        <w:t>Исчерпывающий перечень документов</w:t>
      </w:r>
      <w:r w:rsidR="00FB44C1">
        <w:rPr>
          <w:rFonts w:ascii="Times New Roman" w:hAnsi="Times New Roman" w:cs="Times New Roman"/>
        </w:rPr>
        <w:t xml:space="preserve"> </w:t>
      </w:r>
      <w:r w:rsidRPr="00231760">
        <w:rPr>
          <w:rFonts w:ascii="Times New Roman" w:hAnsi="Times New Roman" w:cs="Times New Roman"/>
        </w:rPr>
        <w:t>и сведени</w:t>
      </w:r>
      <w:r w:rsidR="00FB44C1">
        <w:rPr>
          <w:rFonts w:ascii="Times New Roman" w:hAnsi="Times New Roman" w:cs="Times New Roman"/>
        </w:rPr>
        <w:t xml:space="preserve">й, необходимых в соответствии с </w:t>
      </w:r>
      <w:r w:rsidRPr="00231760">
        <w:rPr>
          <w:rFonts w:ascii="Times New Roman" w:hAnsi="Times New Roman" w:cs="Times New Roman"/>
        </w:rPr>
        <w:t>нормативными</w:t>
      </w:r>
      <w:r w:rsidR="00FB44C1">
        <w:rPr>
          <w:rFonts w:ascii="Times New Roman" w:hAnsi="Times New Roman" w:cs="Times New Roman"/>
        </w:rPr>
        <w:t xml:space="preserve"> </w:t>
      </w:r>
      <w:r w:rsidRPr="00231760">
        <w:rPr>
          <w:rFonts w:ascii="Times New Roman" w:hAnsi="Times New Roman" w:cs="Times New Roman"/>
        </w:rPr>
        <w:t>правовыми актами для предоставления муниципальной услуги,</w:t>
      </w:r>
      <w:r w:rsidR="00FB44C1">
        <w:rPr>
          <w:rFonts w:ascii="Times New Roman" w:hAnsi="Times New Roman" w:cs="Times New Roman"/>
        </w:rPr>
        <w:t xml:space="preserve"> </w:t>
      </w:r>
      <w:r w:rsidRPr="00231760">
        <w:rPr>
          <w:rFonts w:ascii="Times New Roman" w:hAnsi="Times New Roman" w:cs="Times New Roman"/>
        </w:rPr>
        <w:t>подлежащих представлению заявителем, способы их получения</w:t>
      </w:r>
      <w:r w:rsidR="00FB44C1">
        <w:rPr>
          <w:rFonts w:ascii="Times New Roman" w:hAnsi="Times New Roman" w:cs="Times New Roman"/>
        </w:rPr>
        <w:t xml:space="preserve"> </w:t>
      </w:r>
      <w:r w:rsidRPr="00231760">
        <w:rPr>
          <w:rFonts w:ascii="Times New Roman" w:hAnsi="Times New Roman" w:cs="Times New Roman"/>
        </w:rPr>
        <w:t>заявителем, в том числе в электронной форме,</w:t>
      </w:r>
      <w:r w:rsidR="00FB44C1">
        <w:rPr>
          <w:rFonts w:ascii="Times New Roman" w:hAnsi="Times New Roman" w:cs="Times New Roman"/>
        </w:rPr>
        <w:t xml:space="preserve"> </w:t>
      </w:r>
      <w:r w:rsidRPr="00231760">
        <w:rPr>
          <w:rFonts w:ascii="Times New Roman" w:hAnsi="Times New Roman" w:cs="Times New Roman"/>
        </w:rPr>
        <w:t>порядок их представления</w:t>
      </w:r>
    </w:p>
    <w:p w:rsidR="00231760" w:rsidRDefault="00231760" w:rsidP="00AD65A1">
      <w:pPr>
        <w:pStyle w:val="ConsPlusNormal"/>
        <w:spacing w:line="276" w:lineRule="auto"/>
        <w:jc w:val="both"/>
      </w:pPr>
    </w:p>
    <w:p w:rsidR="00231760" w:rsidRDefault="00231760" w:rsidP="00AD65A1">
      <w:pPr>
        <w:pStyle w:val="ConsPlusNormal"/>
        <w:spacing w:line="276" w:lineRule="auto"/>
        <w:ind w:firstLine="540"/>
        <w:jc w:val="both"/>
      </w:pPr>
      <w:bookmarkStart w:id="1" w:name="P144"/>
      <w:bookmarkEnd w:id="1"/>
      <w:r>
        <w:t>2.</w:t>
      </w:r>
      <w:r w:rsidR="00FB44C1">
        <w:t>4</w:t>
      </w:r>
      <w:r>
        <w:t>. Для получения муниципальной услуги заявитель подает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rsidR="00231760" w:rsidRDefault="00231760" w:rsidP="00AD65A1">
      <w:pPr>
        <w:pStyle w:val="ConsPlusNormal"/>
        <w:spacing w:line="276" w:lineRule="auto"/>
        <w:ind w:firstLine="540"/>
        <w:jc w:val="both"/>
      </w:pPr>
      <w:r>
        <w:t>а) в форме документа на бумажном носителе посредством почтового отправления с описью вложения и уведомлением о вручении;</w:t>
      </w:r>
    </w:p>
    <w:p w:rsidR="00231760" w:rsidRDefault="00231760" w:rsidP="00AD65A1">
      <w:pPr>
        <w:pStyle w:val="ConsPlusNormal"/>
        <w:spacing w:line="276" w:lineRule="auto"/>
        <w:ind w:firstLine="540"/>
        <w:jc w:val="both"/>
      </w:pPr>
      <w:r>
        <w:t xml:space="preserve">б) в форме документа на бумажном носителе посредством личного обращения в </w:t>
      </w:r>
      <w:r w:rsidR="00735F09">
        <w:t>Управление</w:t>
      </w:r>
      <w:r>
        <w:t xml:space="preserve"> или МФЦ;</w:t>
      </w:r>
    </w:p>
    <w:p w:rsidR="00231760" w:rsidRDefault="00231760" w:rsidP="00AD65A1">
      <w:pPr>
        <w:pStyle w:val="ConsPlusNormal"/>
        <w:spacing w:line="276" w:lineRule="auto"/>
        <w:ind w:firstLine="540"/>
        <w:jc w:val="both"/>
      </w:pPr>
      <w:r>
        <w:t xml:space="preserve">в) через ЕПГУ, РПГУ (заполняется посредством внесения соответствующих сведений в интерактивную форму, подписанную в соответствии с требованиями Федерального </w:t>
      </w:r>
      <w:hyperlink r:id="rId28">
        <w:r>
          <w:rPr>
            <w:color w:val="0000FF"/>
          </w:rPr>
          <w:t>закона</w:t>
        </w:r>
      </w:hyperlink>
      <w:r>
        <w:t xml:space="preserve"> № 63-ФЗ);</w:t>
      </w:r>
    </w:p>
    <w:p w:rsidR="00231760" w:rsidRDefault="00231760" w:rsidP="00AD65A1">
      <w:pPr>
        <w:pStyle w:val="ConsPlusNormal"/>
        <w:spacing w:line="276" w:lineRule="auto"/>
        <w:ind w:firstLine="540"/>
        <w:jc w:val="both"/>
      </w:pPr>
      <w:r>
        <w:t>г)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bookmarkStart w:id="2" w:name="P149"/>
      <w:bookmarkEnd w:id="2"/>
    </w:p>
    <w:p w:rsidR="00231760" w:rsidRDefault="00231760" w:rsidP="00AD65A1">
      <w:pPr>
        <w:pStyle w:val="ConsPlusNormal"/>
        <w:spacing w:line="276" w:lineRule="auto"/>
        <w:ind w:firstLine="540"/>
        <w:jc w:val="both"/>
      </w:pPr>
      <w:r>
        <w:t>2.</w:t>
      </w:r>
      <w:r w:rsidR="00FB44C1">
        <w:t>5</w:t>
      </w:r>
      <w:r>
        <w:t>. В уведомлении о планируемом строительстве заявитель указывает:</w:t>
      </w:r>
    </w:p>
    <w:p w:rsidR="00231760" w:rsidRDefault="00231760" w:rsidP="00AD65A1">
      <w:pPr>
        <w:pStyle w:val="ConsPlusNormal"/>
        <w:spacing w:line="276" w:lineRule="auto"/>
        <w:ind w:firstLine="540"/>
        <w:jc w:val="both"/>
      </w:pPr>
      <w:r>
        <w:t>1) фамилию, имя, отчество (при наличии), место жительства застройщика, реквизиты документа, удостоверяющего личность (для физического лица);</w:t>
      </w:r>
    </w:p>
    <w:p w:rsidR="00231760" w:rsidRDefault="00231760" w:rsidP="00AD65A1">
      <w:pPr>
        <w:pStyle w:val="ConsPlusNormal"/>
        <w:spacing w:line="276" w:lineRule="auto"/>
        <w:ind w:firstLine="540"/>
        <w:jc w:val="both"/>
      </w:pPr>
      <w: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w:t>
      </w:r>
      <w:r>
        <w:lastRenderedPageBreak/>
        <w:t>является иностранное юридическое лицо;</w:t>
      </w:r>
    </w:p>
    <w:p w:rsidR="00231760" w:rsidRDefault="00231760" w:rsidP="00AD65A1">
      <w:pPr>
        <w:pStyle w:val="ConsPlusNormal"/>
        <w:spacing w:line="276" w:lineRule="auto"/>
        <w:ind w:firstLine="540"/>
        <w:jc w:val="both"/>
      </w:pPr>
      <w:r>
        <w:t>3) кадастровый номер земельного участка (при его наличии), адрес или описание местоположения земельного участка;</w:t>
      </w:r>
    </w:p>
    <w:p w:rsidR="00231760" w:rsidRDefault="00231760" w:rsidP="00AD65A1">
      <w:pPr>
        <w:pStyle w:val="ConsPlusNormal"/>
        <w:spacing w:line="276" w:lineRule="auto"/>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231760" w:rsidRDefault="00231760" w:rsidP="00AD65A1">
      <w:pPr>
        <w:pStyle w:val="ConsPlusNormal"/>
        <w:spacing w:line="276" w:lineRule="auto"/>
        <w:ind w:firstLine="540"/>
        <w:jc w:val="both"/>
      </w:pPr>
      <w:r>
        <w:t>5) сведения о виде разрешенного использования земельного участка и объекта капитального строительства (объект индивидуального жилищного строительства или садовый дом);</w:t>
      </w:r>
    </w:p>
    <w:p w:rsidR="00231760" w:rsidRDefault="00231760" w:rsidP="00AD65A1">
      <w:pPr>
        <w:pStyle w:val="ConsPlusNormal"/>
        <w:spacing w:line="276" w:lineRule="auto"/>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231760" w:rsidRDefault="00231760" w:rsidP="00AD65A1">
      <w:pPr>
        <w:pStyle w:val="ConsPlusNormal"/>
        <w:spacing w:line="276" w:lineRule="auto"/>
        <w:ind w:firstLine="540"/>
        <w:jc w:val="both"/>
      </w:pPr>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231760" w:rsidRDefault="00231760" w:rsidP="00AD65A1">
      <w:pPr>
        <w:pStyle w:val="ConsPlusNormal"/>
        <w:spacing w:line="276" w:lineRule="auto"/>
        <w:ind w:firstLine="540"/>
        <w:jc w:val="both"/>
      </w:pPr>
      <w:r>
        <w:t>8) почтовый адрес и (или) адрес электронной почты для связи с застройщиком;</w:t>
      </w:r>
    </w:p>
    <w:p w:rsidR="00231760" w:rsidRDefault="00231760" w:rsidP="00AD65A1">
      <w:pPr>
        <w:pStyle w:val="ConsPlusNormal"/>
        <w:spacing w:line="276" w:lineRule="auto"/>
        <w:ind w:firstLine="540"/>
        <w:jc w:val="both"/>
      </w:pPr>
      <w:r>
        <w:t xml:space="preserve">9) способ направления застройщику уведомлений, предусмотренных </w:t>
      </w:r>
      <w:hyperlink r:id="rId29">
        <w:r>
          <w:rPr>
            <w:color w:val="0000FF"/>
          </w:rPr>
          <w:t>пунктом 2 части 7 статьи 51.1</w:t>
        </w:r>
      </w:hyperlink>
      <w:r>
        <w:t xml:space="preserve"> Градостроительного кодекса РФ.</w:t>
      </w:r>
    </w:p>
    <w:p w:rsidR="00231760" w:rsidRDefault="00231760" w:rsidP="00AD65A1">
      <w:pPr>
        <w:pStyle w:val="ConsPlusNormal"/>
        <w:spacing w:line="276" w:lineRule="auto"/>
        <w:ind w:firstLine="540"/>
        <w:jc w:val="both"/>
      </w:pPr>
      <w:r>
        <w:t>2.</w:t>
      </w:r>
      <w:r w:rsidR="00FB44C1">
        <w:t>5</w:t>
      </w:r>
      <w:r>
        <w:t xml:space="preserve">.1. 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способами, указанными в </w:t>
      </w:r>
      <w:hyperlink w:anchor="P144">
        <w:r>
          <w:rPr>
            <w:color w:val="0000FF"/>
          </w:rPr>
          <w:t>пункте 2.7</w:t>
        </w:r>
      </w:hyperlink>
      <w:r>
        <w:t xml:space="preserve"> Административного регламента, уведомление об этом с указанием изменяемых параметров (далее - уведомление об изменении параметров).</w:t>
      </w:r>
    </w:p>
    <w:p w:rsidR="00231760" w:rsidRDefault="00231760" w:rsidP="00AD65A1">
      <w:pPr>
        <w:pStyle w:val="ConsPlusNormal"/>
        <w:spacing w:line="276" w:lineRule="auto"/>
        <w:ind w:firstLine="540"/>
        <w:jc w:val="both"/>
      </w:pPr>
      <w:r>
        <w:t>2.</w:t>
      </w:r>
      <w:r w:rsidR="00FB44C1">
        <w:t>5</w:t>
      </w:r>
      <w:r>
        <w:t xml:space="preserve">.2. Формы уведомления о планируемом строительстве/ уведомления об изменении параметров утверждены </w:t>
      </w:r>
      <w:hyperlink r:id="rId30">
        <w:r>
          <w:rPr>
            <w:color w:val="0000FF"/>
          </w:rPr>
          <w:t>Приказом</w:t>
        </w:r>
      </w:hyperlink>
      <w:r>
        <w:t xml:space="preserve"> Минстроя России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bookmarkStart w:id="3" w:name="P161"/>
      <w:bookmarkEnd w:id="3"/>
    </w:p>
    <w:p w:rsidR="00231760" w:rsidRDefault="00231760" w:rsidP="00AD65A1">
      <w:pPr>
        <w:pStyle w:val="ConsPlusNormal"/>
        <w:spacing w:line="276" w:lineRule="auto"/>
        <w:ind w:firstLine="540"/>
        <w:jc w:val="both"/>
      </w:pPr>
      <w:r>
        <w:t>2.</w:t>
      </w:r>
      <w:r w:rsidR="00FB44C1">
        <w:t>6</w:t>
      </w:r>
      <w:r>
        <w:t>. Перечень документов, необходимых для предоставления муниципальной услуги.</w:t>
      </w:r>
    </w:p>
    <w:p w:rsidR="00231760" w:rsidRDefault="00231760" w:rsidP="00AD65A1">
      <w:pPr>
        <w:pStyle w:val="ConsPlusNormal"/>
        <w:spacing w:line="276" w:lineRule="auto"/>
        <w:ind w:firstLine="540"/>
        <w:jc w:val="both"/>
      </w:pPr>
      <w:r>
        <w:t>2.</w:t>
      </w:r>
      <w:r w:rsidR="00FB44C1">
        <w:t>6</w:t>
      </w:r>
      <w:r>
        <w:t xml:space="preserve">.1. Уведомление о планируемом строительстве с указанием сведений, предусмотренных </w:t>
      </w:r>
      <w:hyperlink w:anchor="P149">
        <w:r>
          <w:rPr>
            <w:color w:val="0000FF"/>
          </w:rPr>
          <w:t>пунктом 2.8</w:t>
        </w:r>
      </w:hyperlink>
      <w:r>
        <w:t xml:space="preserve"> Административного регламента - согласно </w:t>
      </w:r>
      <w:hyperlink w:anchor="P619">
        <w:r>
          <w:rPr>
            <w:color w:val="0000FF"/>
          </w:rPr>
          <w:t>приложению № 1</w:t>
        </w:r>
      </w:hyperlink>
      <w:r>
        <w:t xml:space="preserve"> к Административному регламенту, либо уведомление об изменении параметров - согласно </w:t>
      </w:r>
      <w:hyperlink w:anchor="P744">
        <w:r>
          <w:rPr>
            <w:color w:val="0000FF"/>
          </w:rPr>
          <w:t>приложению № 2</w:t>
        </w:r>
      </w:hyperlink>
      <w:r>
        <w:t xml:space="preserve"> к Административному регламенту.</w:t>
      </w:r>
    </w:p>
    <w:p w:rsidR="00231760" w:rsidRDefault="00231760" w:rsidP="00AD65A1">
      <w:pPr>
        <w:pStyle w:val="ConsPlusNormal"/>
        <w:spacing w:line="276" w:lineRule="auto"/>
        <w:ind w:firstLine="540"/>
        <w:jc w:val="both"/>
      </w:pPr>
      <w:r>
        <w:t>2.</w:t>
      </w:r>
      <w:r w:rsidR="00FB44C1">
        <w:t>6</w:t>
      </w:r>
      <w:r>
        <w:t xml:space="preserve">.2. Документы, являющиеся приложением к уведомлению о планируемом строительстве/уведомлению об изменении параметров в соответствии с перечнем, указанным в </w:t>
      </w:r>
      <w:hyperlink w:anchor="P849">
        <w:r>
          <w:rPr>
            <w:color w:val="0000FF"/>
          </w:rPr>
          <w:t>приложении № 3</w:t>
        </w:r>
      </w:hyperlink>
      <w:r>
        <w:t xml:space="preserve"> к Административному регламенту.</w:t>
      </w:r>
    </w:p>
    <w:p w:rsidR="00231760" w:rsidRDefault="00231760" w:rsidP="00AD65A1">
      <w:pPr>
        <w:pStyle w:val="ConsPlusNormal"/>
        <w:spacing w:line="276" w:lineRule="auto"/>
        <w:ind w:firstLine="540"/>
        <w:jc w:val="both"/>
      </w:pPr>
      <w:r>
        <w:t>2.</w:t>
      </w:r>
      <w:r w:rsidR="00FB44C1">
        <w:t>7</w:t>
      </w:r>
      <w:r>
        <w:t xml:space="preserve">. Уведомление о планируемом строительстве/уведомление об изменении параметров на бумажном носителе представляется в </w:t>
      </w:r>
      <w:r w:rsidR="00735F09">
        <w:t>Управление</w:t>
      </w:r>
      <w:r>
        <w:t xml:space="preserve"> или МФЦ и подписывается заявителем (представителем заявителя).</w:t>
      </w:r>
    </w:p>
    <w:p w:rsidR="00231760" w:rsidRDefault="00231760" w:rsidP="00AD65A1">
      <w:pPr>
        <w:pStyle w:val="ConsPlusNormal"/>
        <w:spacing w:line="276" w:lineRule="auto"/>
        <w:ind w:firstLine="540"/>
        <w:jc w:val="both"/>
      </w:pPr>
      <w:r>
        <w:t>В бумажном виде формы уведомления о планируемом строительстве/ уведомления об изменении параметров могут быть получены заявителем непосредственно в Администрацию, а также по обращению заявителя высланы на адрес его электронной почты.</w:t>
      </w:r>
    </w:p>
    <w:p w:rsidR="00231760" w:rsidRDefault="00231760" w:rsidP="00AD65A1">
      <w:pPr>
        <w:pStyle w:val="ConsPlusNormal"/>
        <w:spacing w:line="276" w:lineRule="auto"/>
        <w:ind w:firstLine="540"/>
        <w:jc w:val="both"/>
      </w:pPr>
      <w:r>
        <w:t>2.</w:t>
      </w:r>
      <w:r w:rsidR="00FB44C1">
        <w:t>8</w:t>
      </w:r>
      <w:r>
        <w:t xml:space="preserve">. Уведомление о планируемом строительстве/уведомление об изменении параметров в форме электронного документа подписывается электронной подписью, вид которой определяется в соответствии с </w:t>
      </w:r>
      <w:hyperlink r:id="rId31">
        <w:r>
          <w:rPr>
            <w:color w:val="0000FF"/>
          </w:rPr>
          <w:t>частью 2 статьи 21.1</w:t>
        </w:r>
      </w:hyperlink>
      <w:r>
        <w:t xml:space="preserve"> Федерального закона № 210-ФЗ.</w:t>
      </w:r>
    </w:p>
    <w:p w:rsidR="00231760" w:rsidRDefault="00231760" w:rsidP="00AD65A1">
      <w:pPr>
        <w:pStyle w:val="ConsPlusNormal"/>
        <w:spacing w:line="276" w:lineRule="auto"/>
        <w:ind w:firstLine="540"/>
        <w:jc w:val="both"/>
      </w:pPr>
      <w:r>
        <w:t>В случае направления уведомления о планируемом строительстве/ уведомления об изменении параметров в электронной форме посредством ЕПГУ, РПГУ представителем заявителя,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31760" w:rsidRDefault="00231760" w:rsidP="00AD65A1">
      <w:pPr>
        <w:pStyle w:val="ConsPlusNormal"/>
        <w:spacing w:line="276" w:lineRule="auto"/>
        <w:ind w:firstLine="540"/>
        <w:jc w:val="both"/>
      </w:pPr>
      <w:r>
        <w:lastRenderedPageBreak/>
        <w:t>2.</w:t>
      </w:r>
      <w:r w:rsidR="00FB44C1">
        <w:t>9</w:t>
      </w:r>
      <w:r>
        <w:t>. В случае направления заявления посредством ЕПГУ или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муниципальной услуги (далее - интерактивная форма), без необходимости дополнительной подачи заявления в какой-либо иной форме.</w:t>
      </w:r>
    </w:p>
    <w:p w:rsidR="000C49BF" w:rsidRDefault="00231760" w:rsidP="00AD65A1">
      <w:pPr>
        <w:pStyle w:val="ConsPlusNormal"/>
        <w:spacing w:line="276" w:lineRule="auto"/>
        <w:ind w:firstLine="540"/>
        <w:jc w:val="both"/>
      </w:pPr>
      <w: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31760" w:rsidRPr="00231760" w:rsidRDefault="00231760" w:rsidP="00AD65A1">
      <w:pPr>
        <w:pStyle w:val="ConsPlusNormal"/>
        <w:spacing w:line="276" w:lineRule="auto"/>
        <w:ind w:firstLine="540"/>
        <w:jc w:val="both"/>
        <w:rPr>
          <w:color w:val="000000" w:themeColor="text1"/>
        </w:rPr>
      </w:pPr>
    </w:p>
    <w:p w:rsidR="00231760" w:rsidRPr="00231760" w:rsidRDefault="00231760" w:rsidP="00AD65A1">
      <w:pPr>
        <w:pStyle w:val="ConsPlusTitle"/>
        <w:spacing w:line="276" w:lineRule="auto"/>
        <w:jc w:val="center"/>
        <w:outlineLvl w:val="2"/>
        <w:rPr>
          <w:rFonts w:ascii="Times New Roman" w:hAnsi="Times New Roman" w:cs="Times New Roman"/>
        </w:rPr>
      </w:pPr>
      <w:r w:rsidRPr="00231760">
        <w:rPr>
          <w:rFonts w:ascii="Times New Roman" w:hAnsi="Times New Roman" w:cs="Times New Roman"/>
        </w:rPr>
        <w:t>Исчерпывающий перечень документов,</w:t>
      </w:r>
      <w:r w:rsidR="00735F09">
        <w:rPr>
          <w:rFonts w:ascii="Times New Roman" w:hAnsi="Times New Roman" w:cs="Times New Roman"/>
        </w:rPr>
        <w:t xml:space="preserve"> </w:t>
      </w:r>
      <w:r w:rsidRPr="00231760">
        <w:rPr>
          <w:rFonts w:ascii="Times New Roman" w:hAnsi="Times New Roman" w:cs="Times New Roman"/>
        </w:rPr>
        <w:t>необходимых в соответствии с нормативными правовыми</w:t>
      </w:r>
      <w:r w:rsidR="00735F09">
        <w:rPr>
          <w:rFonts w:ascii="Times New Roman" w:hAnsi="Times New Roman" w:cs="Times New Roman"/>
        </w:rPr>
        <w:t xml:space="preserve"> </w:t>
      </w:r>
      <w:r w:rsidRPr="00231760">
        <w:rPr>
          <w:rFonts w:ascii="Times New Roman" w:hAnsi="Times New Roman" w:cs="Times New Roman"/>
        </w:rPr>
        <w:t>актами для предоставления муниципальной услуги, которые</w:t>
      </w:r>
    </w:p>
    <w:p w:rsidR="00231760" w:rsidRPr="00231760" w:rsidRDefault="00231760" w:rsidP="00AD65A1">
      <w:pPr>
        <w:pStyle w:val="ConsPlusTitle"/>
        <w:spacing w:line="276" w:lineRule="auto"/>
        <w:jc w:val="center"/>
        <w:rPr>
          <w:rFonts w:ascii="Times New Roman" w:hAnsi="Times New Roman" w:cs="Times New Roman"/>
        </w:rPr>
      </w:pPr>
      <w:r w:rsidRPr="00231760">
        <w:rPr>
          <w:rFonts w:ascii="Times New Roman" w:hAnsi="Times New Roman" w:cs="Times New Roman"/>
        </w:rPr>
        <w:t>находятся в распоряжении государственных органов, органов</w:t>
      </w:r>
      <w:r w:rsidR="00735F09">
        <w:rPr>
          <w:rFonts w:ascii="Times New Roman" w:hAnsi="Times New Roman" w:cs="Times New Roman"/>
        </w:rPr>
        <w:t xml:space="preserve"> </w:t>
      </w:r>
      <w:r w:rsidRPr="00231760">
        <w:rPr>
          <w:rFonts w:ascii="Times New Roman" w:hAnsi="Times New Roman" w:cs="Times New Roman"/>
        </w:rPr>
        <w:t>местного самоуправления и иных органов, участвующих</w:t>
      </w:r>
      <w:r w:rsidR="00735F09">
        <w:rPr>
          <w:rFonts w:ascii="Times New Roman" w:hAnsi="Times New Roman" w:cs="Times New Roman"/>
        </w:rPr>
        <w:t xml:space="preserve"> </w:t>
      </w:r>
      <w:r w:rsidRPr="00231760">
        <w:rPr>
          <w:rFonts w:ascii="Times New Roman" w:hAnsi="Times New Roman" w:cs="Times New Roman"/>
        </w:rPr>
        <w:t>в предоставлении муниципальных услуг, и которые заявитель</w:t>
      </w:r>
      <w:r w:rsidR="00735F09">
        <w:rPr>
          <w:rFonts w:ascii="Times New Roman" w:hAnsi="Times New Roman" w:cs="Times New Roman"/>
        </w:rPr>
        <w:t xml:space="preserve"> </w:t>
      </w:r>
      <w:r w:rsidRPr="00231760">
        <w:rPr>
          <w:rFonts w:ascii="Times New Roman" w:hAnsi="Times New Roman" w:cs="Times New Roman"/>
        </w:rPr>
        <w:t>вправе представить, а также способы их получения</w:t>
      </w:r>
      <w:r w:rsidR="00735F09">
        <w:rPr>
          <w:rFonts w:ascii="Times New Roman" w:hAnsi="Times New Roman" w:cs="Times New Roman"/>
        </w:rPr>
        <w:t xml:space="preserve"> </w:t>
      </w:r>
      <w:r w:rsidRPr="00231760">
        <w:rPr>
          <w:rFonts w:ascii="Times New Roman" w:hAnsi="Times New Roman" w:cs="Times New Roman"/>
        </w:rPr>
        <w:t>заявителями, в том числе в электронной форме,</w:t>
      </w:r>
      <w:r w:rsidR="00735F09">
        <w:rPr>
          <w:rFonts w:ascii="Times New Roman" w:hAnsi="Times New Roman" w:cs="Times New Roman"/>
        </w:rPr>
        <w:t xml:space="preserve"> </w:t>
      </w:r>
      <w:r w:rsidRPr="00231760">
        <w:rPr>
          <w:rFonts w:ascii="Times New Roman" w:hAnsi="Times New Roman" w:cs="Times New Roman"/>
        </w:rPr>
        <w:t>порядок их представления</w:t>
      </w:r>
    </w:p>
    <w:p w:rsidR="00231760" w:rsidRDefault="00231760" w:rsidP="00AD65A1">
      <w:pPr>
        <w:pStyle w:val="ConsPlusNormal"/>
        <w:spacing w:line="276" w:lineRule="auto"/>
        <w:jc w:val="both"/>
      </w:pPr>
    </w:p>
    <w:p w:rsidR="00231760" w:rsidRDefault="00231760" w:rsidP="00AD65A1">
      <w:pPr>
        <w:pStyle w:val="ConsPlusNormal"/>
        <w:spacing w:line="276" w:lineRule="auto"/>
        <w:ind w:firstLine="540"/>
        <w:jc w:val="both"/>
      </w:pPr>
      <w:r>
        <w:t>2.1</w:t>
      </w:r>
      <w:r w:rsidR="00FB44C1">
        <w:t>0</w:t>
      </w:r>
      <w:r>
        <w:t xml:space="preserve">. В рамках межведомственного информационного взаимодействия, осуществляемого в порядке и в сроки, установленные законодательством, </w:t>
      </w:r>
      <w:r w:rsidR="00735F09">
        <w:t>специалист Управления</w:t>
      </w:r>
      <w:r>
        <w:t xml:space="preserve"> запрашиваются сведения:</w:t>
      </w:r>
    </w:p>
    <w:p w:rsidR="00231760" w:rsidRDefault="00231760" w:rsidP="00AD65A1">
      <w:pPr>
        <w:pStyle w:val="ConsPlusNormal"/>
        <w:spacing w:line="276" w:lineRule="auto"/>
        <w:ind w:firstLine="540"/>
        <w:jc w:val="both"/>
      </w:pPr>
      <w:r>
        <w:t>а) из Единого государственного реестра недвижимости, который ведется Федеральной службой государственной регистрации, кадастра и картографии - сведения о правах на земельный участок, объект индивидуального жилищного строительства или садового дома при реконструкции, которые предоставляются в виде выписки из Единого государственного реестра недвижимости (далее - ЕГРН) или в ином виде, определенном органом нормативно-правового регулирования в сфере государственной регистрации прав;</w:t>
      </w:r>
    </w:p>
    <w:p w:rsidR="00231760" w:rsidRDefault="00231760" w:rsidP="00AD65A1">
      <w:pPr>
        <w:pStyle w:val="ConsPlusNormal"/>
        <w:spacing w:line="276" w:lineRule="auto"/>
        <w:ind w:firstLine="540"/>
        <w:jc w:val="both"/>
      </w:pPr>
      <w:r>
        <w:t>б)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31760" w:rsidRDefault="00231760" w:rsidP="00AD65A1">
      <w:pPr>
        <w:pStyle w:val="ConsPlusNormal"/>
        <w:spacing w:line="276" w:lineRule="auto"/>
        <w:ind w:firstLine="540"/>
        <w:jc w:val="both"/>
      </w:pPr>
      <w:r>
        <w:t>2.1</w:t>
      </w:r>
      <w:r w:rsidR="00FB44C1">
        <w:t>1</w:t>
      </w:r>
      <w:r>
        <w:t>.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231760" w:rsidRDefault="00231760" w:rsidP="00AD65A1">
      <w:pPr>
        <w:pStyle w:val="ConsPlusNormal"/>
        <w:spacing w:line="276" w:lineRule="auto"/>
        <w:ind w:firstLine="540"/>
        <w:jc w:val="both"/>
      </w:pPr>
      <w: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231760" w:rsidRDefault="00231760" w:rsidP="00AD65A1">
      <w:pPr>
        <w:pStyle w:val="ConsPlusNormal"/>
        <w:spacing w:line="276" w:lineRule="auto"/>
        <w:ind w:firstLine="540"/>
        <w:jc w:val="both"/>
      </w:pPr>
      <w:r>
        <w:t>2.1</w:t>
      </w:r>
      <w:r w:rsidR="00FB44C1">
        <w:t>2</w:t>
      </w:r>
      <w:r>
        <w:t>. Запрещается требовать от заявителя:</w:t>
      </w:r>
    </w:p>
    <w:p w:rsidR="00231760" w:rsidRDefault="00231760" w:rsidP="00AD65A1">
      <w:pPr>
        <w:pStyle w:val="ConsPlusNormal"/>
        <w:spacing w:line="276" w:lineRule="auto"/>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1760" w:rsidRDefault="00231760" w:rsidP="00AD65A1">
      <w:pPr>
        <w:pStyle w:val="ConsPlusNormal"/>
        <w:spacing w:line="276" w:lineRule="auto"/>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w:t>
      </w:r>
      <w:r>
        <w:lastRenderedPageBreak/>
        <w:t xml:space="preserve">Республики Карелия, муниципальными правовыми актами Беломорского муниципального округа находятся в распоряжении Администрации, и (или) подведомственных Администрации организаций, участвующих в предоставлении муниципальной услуги, за исключением документов, указанных в </w:t>
      </w:r>
      <w:hyperlink r:id="rId32">
        <w:r>
          <w:rPr>
            <w:color w:val="0000FF"/>
          </w:rPr>
          <w:t>части 6 статьи 7</w:t>
        </w:r>
      </w:hyperlink>
      <w:r>
        <w:t xml:space="preserve"> Федерального закона № 210-ФЗ</w:t>
      </w:r>
    </w:p>
    <w:p w:rsidR="00231760" w:rsidRDefault="00231760" w:rsidP="00AD65A1">
      <w:pPr>
        <w:pStyle w:val="ConsPlusNormal"/>
        <w:spacing w:line="276" w:lineRule="auto"/>
        <w:ind w:firstLine="540"/>
        <w:jc w:val="both"/>
      </w:pP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3">
        <w:r>
          <w:rPr>
            <w:color w:val="0000FF"/>
          </w:rPr>
          <w:t>части 1 статьи 9</w:t>
        </w:r>
      </w:hyperlink>
      <w:r>
        <w:t xml:space="preserve"> Федерального закона № 210-ФЗ;</w:t>
      </w:r>
    </w:p>
    <w:p w:rsidR="00231760" w:rsidRDefault="00231760" w:rsidP="00AD65A1">
      <w:pPr>
        <w:pStyle w:val="ConsPlusNormal"/>
        <w:spacing w:line="276" w:lineRule="auto"/>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r>
          <w:rPr>
            <w:color w:val="0000FF"/>
          </w:rPr>
          <w:t>пунктом 4 части 1 статьи 7</w:t>
        </w:r>
      </w:hyperlink>
      <w:r>
        <w:t xml:space="preserve"> Федерального закона № 210-ФЗ.</w:t>
      </w:r>
    </w:p>
    <w:p w:rsidR="00231760" w:rsidRDefault="00231760" w:rsidP="00AD65A1">
      <w:pPr>
        <w:pStyle w:val="ConsPlusNormal"/>
        <w:spacing w:line="276" w:lineRule="auto"/>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35">
        <w:r>
          <w:rPr>
            <w:color w:val="0000FF"/>
          </w:rPr>
          <w:t>пунктом 7.2 части 1 статьи 16</w:t>
        </w:r>
      </w:hyperlink>
      <w: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C49BF" w:rsidRDefault="000C49BF" w:rsidP="00AD65A1">
      <w:pPr>
        <w:pStyle w:val="ConsPlusNormal"/>
        <w:spacing w:line="276" w:lineRule="auto"/>
        <w:ind w:firstLine="540"/>
        <w:jc w:val="both"/>
      </w:pPr>
    </w:p>
    <w:p w:rsidR="00231760" w:rsidRPr="00231760" w:rsidRDefault="00231760" w:rsidP="00AD65A1">
      <w:pPr>
        <w:pStyle w:val="ConsPlusTitle"/>
        <w:spacing w:line="276" w:lineRule="auto"/>
        <w:jc w:val="center"/>
        <w:outlineLvl w:val="2"/>
        <w:rPr>
          <w:rFonts w:ascii="Times New Roman" w:hAnsi="Times New Roman" w:cs="Times New Roman"/>
        </w:rPr>
      </w:pPr>
      <w:r w:rsidRPr="00231760">
        <w:rPr>
          <w:rFonts w:ascii="Times New Roman" w:hAnsi="Times New Roman" w:cs="Times New Roman"/>
        </w:rPr>
        <w:t>Срок регистрации запроса заявителя</w:t>
      </w:r>
      <w:r w:rsidR="00735F09">
        <w:rPr>
          <w:rFonts w:ascii="Times New Roman" w:hAnsi="Times New Roman" w:cs="Times New Roman"/>
        </w:rPr>
        <w:t xml:space="preserve"> </w:t>
      </w:r>
      <w:r w:rsidRPr="00231760">
        <w:rPr>
          <w:rFonts w:ascii="Times New Roman" w:hAnsi="Times New Roman" w:cs="Times New Roman"/>
        </w:rPr>
        <w:t>о предоставлении муниципальной услуги и услуги,</w:t>
      </w:r>
    </w:p>
    <w:p w:rsidR="00231760" w:rsidRPr="00231760" w:rsidRDefault="00231760" w:rsidP="00AD65A1">
      <w:pPr>
        <w:pStyle w:val="ConsPlusTitle"/>
        <w:spacing w:line="276" w:lineRule="auto"/>
        <w:jc w:val="center"/>
        <w:rPr>
          <w:rFonts w:ascii="Times New Roman" w:hAnsi="Times New Roman" w:cs="Times New Roman"/>
        </w:rPr>
      </w:pPr>
      <w:r w:rsidRPr="00231760">
        <w:rPr>
          <w:rFonts w:ascii="Times New Roman" w:hAnsi="Times New Roman" w:cs="Times New Roman"/>
        </w:rPr>
        <w:t>предоставляемой организацией, участвующей в предоставлении</w:t>
      </w:r>
      <w:r w:rsidR="00735F09">
        <w:rPr>
          <w:rFonts w:ascii="Times New Roman" w:hAnsi="Times New Roman" w:cs="Times New Roman"/>
        </w:rPr>
        <w:t xml:space="preserve"> </w:t>
      </w:r>
      <w:r w:rsidRPr="00231760">
        <w:rPr>
          <w:rFonts w:ascii="Times New Roman" w:hAnsi="Times New Roman" w:cs="Times New Roman"/>
        </w:rPr>
        <w:t>муниципальной услуги, в том числе в электронной форме</w:t>
      </w:r>
    </w:p>
    <w:p w:rsidR="00231760" w:rsidRDefault="00231760" w:rsidP="00AD65A1">
      <w:pPr>
        <w:pStyle w:val="ConsPlusNormal"/>
        <w:spacing w:line="276" w:lineRule="auto"/>
        <w:jc w:val="both"/>
      </w:pPr>
    </w:p>
    <w:p w:rsidR="00231760" w:rsidRDefault="00231760" w:rsidP="00AD65A1">
      <w:pPr>
        <w:pStyle w:val="ConsPlusNormal"/>
        <w:spacing w:line="276" w:lineRule="auto"/>
        <w:ind w:firstLine="540"/>
        <w:jc w:val="both"/>
      </w:pPr>
      <w:r>
        <w:t>2.1</w:t>
      </w:r>
      <w:r w:rsidR="00FB44C1">
        <w:t>3</w:t>
      </w:r>
      <w:r>
        <w:t xml:space="preserve">. Регистрация уведомления о планируемом строительстве/уведомления об изменении параметров, представленных заявителем указанными в </w:t>
      </w:r>
      <w:hyperlink w:anchor="P144">
        <w:r>
          <w:rPr>
            <w:color w:val="0000FF"/>
          </w:rPr>
          <w:t>пункте 2.7</w:t>
        </w:r>
      </w:hyperlink>
      <w:r>
        <w:t xml:space="preserve"> Административного регламента способами в </w:t>
      </w:r>
      <w:r w:rsidR="00735F09">
        <w:t>Управление</w:t>
      </w:r>
      <w:r>
        <w:t xml:space="preserve"> осуществляется не позднее одного рабочего дня, следующего за днем его поступления.</w:t>
      </w:r>
    </w:p>
    <w:p w:rsidR="00231760" w:rsidRDefault="00231760" w:rsidP="00AD65A1">
      <w:pPr>
        <w:pStyle w:val="ConsPlusNormal"/>
        <w:spacing w:line="276" w:lineRule="auto"/>
        <w:ind w:firstLine="540"/>
        <w:jc w:val="both"/>
      </w:pPr>
      <w:r>
        <w:t>В случае представления уведомления о планируемом строительстве, уведомления об изменении параметров в электронной форме посредством ЕПГУ, РПГУ вне рабочего времени Администрации либо в выходной, нерабочий праздничный день днем поступления уведомления о планируемом строительстве/уведомления об изменении параметров считается первый рабочий день, следующий за днем представления заявителем указанного уведомления.</w:t>
      </w:r>
    </w:p>
    <w:p w:rsidR="00231760" w:rsidRDefault="00231760" w:rsidP="00AD65A1">
      <w:pPr>
        <w:pStyle w:val="ConsPlusNormal"/>
        <w:spacing w:line="276" w:lineRule="auto"/>
        <w:ind w:firstLine="540"/>
        <w:jc w:val="both"/>
      </w:pPr>
      <w:r>
        <w:t xml:space="preserve">Уведомление о планируемом строительстве/уведомление об изменении параметров считается поступившим в </w:t>
      </w:r>
      <w:r w:rsidR="00735F09">
        <w:t>Управление</w:t>
      </w:r>
      <w:r>
        <w:t xml:space="preserve"> со дня его регистрации.</w:t>
      </w:r>
    </w:p>
    <w:p w:rsidR="00231760" w:rsidRDefault="00231760" w:rsidP="00AD65A1">
      <w:pPr>
        <w:pStyle w:val="ConsPlusNormal"/>
        <w:spacing w:line="276" w:lineRule="auto"/>
        <w:ind w:firstLine="540"/>
        <w:jc w:val="both"/>
      </w:pPr>
      <w:r>
        <w:t>2.1</w:t>
      </w:r>
      <w:r w:rsidR="00FB44C1">
        <w:t>4</w:t>
      </w:r>
      <w:r>
        <w:t>. При личном обращении в МФЦ в день подачи уведомления о планируемом строительстве, уведомления об изменении параметров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 и датой подачи электронного заявления, подтверждающими, что уведомление о планируемом строительстве, уведомление об изменении параметров отправлено.</w:t>
      </w:r>
    </w:p>
    <w:p w:rsidR="00231760" w:rsidRDefault="00231760" w:rsidP="00AD65A1">
      <w:pPr>
        <w:pStyle w:val="ConsPlusNormal"/>
        <w:spacing w:line="276" w:lineRule="auto"/>
        <w:ind w:firstLine="540"/>
        <w:jc w:val="both"/>
      </w:pPr>
      <w:r>
        <w:t>2.1</w:t>
      </w:r>
      <w:r w:rsidR="00FB44C1">
        <w:t>5</w:t>
      </w:r>
      <w:r>
        <w:t>. При направлении уведомления о планируемом строительстве, уведомления об изменении параметров посредством ЕПГУ, РПГУ заявитель в день подачи уведомления о планируемом строительстве, уведомления об изменении параметров получает в личном кабинете ЕПГУ, РПГУ подтверждение, что уведомление о планируемом строительстве, уведомление об изменении параметров отправлено, в котором указываются регистрационный номер и дата подачи уведомления о планируемом строительстве, уведомления об изменении параметров.</w:t>
      </w:r>
    </w:p>
    <w:p w:rsidR="00231760" w:rsidRDefault="00231760" w:rsidP="00AD65A1">
      <w:pPr>
        <w:pStyle w:val="ConsPlusNormal"/>
        <w:spacing w:line="276" w:lineRule="auto"/>
        <w:jc w:val="both"/>
      </w:pPr>
    </w:p>
    <w:p w:rsidR="00231760" w:rsidRPr="00231760" w:rsidRDefault="00231760" w:rsidP="00AD65A1">
      <w:pPr>
        <w:pStyle w:val="ConsPlusTitle"/>
        <w:spacing w:line="276" w:lineRule="auto"/>
        <w:jc w:val="center"/>
        <w:outlineLvl w:val="2"/>
        <w:rPr>
          <w:rFonts w:ascii="Times New Roman" w:hAnsi="Times New Roman" w:cs="Times New Roman"/>
        </w:rPr>
      </w:pPr>
      <w:r w:rsidRPr="00231760">
        <w:rPr>
          <w:rFonts w:ascii="Times New Roman" w:hAnsi="Times New Roman" w:cs="Times New Roman"/>
        </w:rPr>
        <w:lastRenderedPageBreak/>
        <w:t>Срок предоставления муниципальной услуги,</w:t>
      </w:r>
      <w:r w:rsidR="00735F09">
        <w:rPr>
          <w:rFonts w:ascii="Times New Roman" w:hAnsi="Times New Roman" w:cs="Times New Roman"/>
        </w:rPr>
        <w:t xml:space="preserve"> </w:t>
      </w:r>
      <w:r w:rsidRPr="00231760">
        <w:rPr>
          <w:rFonts w:ascii="Times New Roman" w:hAnsi="Times New Roman" w:cs="Times New Roman"/>
        </w:rPr>
        <w:t>в том числе с учетом необходимости обращения</w:t>
      </w:r>
      <w:r w:rsidR="00735F09">
        <w:rPr>
          <w:rFonts w:ascii="Times New Roman" w:hAnsi="Times New Roman" w:cs="Times New Roman"/>
        </w:rPr>
        <w:t xml:space="preserve"> </w:t>
      </w:r>
      <w:r w:rsidRPr="00231760">
        <w:rPr>
          <w:rFonts w:ascii="Times New Roman" w:hAnsi="Times New Roman" w:cs="Times New Roman"/>
        </w:rPr>
        <w:t>в организации, участвующие в предоставлении муниципальной</w:t>
      </w:r>
      <w:r w:rsidR="00735F09">
        <w:rPr>
          <w:rFonts w:ascii="Times New Roman" w:hAnsi="Times New Roman" w:cs="Times New Roman"/>
        </w:rPr>
        <w:t xml:space="preserve"> </w:t>
      </w:r>
      <w:r w:rsidRPr="00231760">
        <w:rPr>
          <w:rFonts w:ascii="Times New Roman" w:hAnsi="Times New Roman" w:cs="Times New Roman"/>
        </w:rPr>
        <w:t>услуги, срок приостановления предоставления муниципальной</w:t>
      </w:r>
      <w:r w:rsidR="00735F09">
        <w:rPr>
          <w:rFonts w:ascii="Times New Roman" w:hAnsi="Times New Roman" w:cs="Times New Roman"/>
        </w:rPr>
        <w:t xml:space="preserve"> </w:t>
      </w:r>
      <w:r w:rsidRPr="00231760">
        <w:rPr>
          <w:rFonts w:ascii="Times New Roman" w:hAnsi="Times New Roman" w:cs="Times New Roman"/>
        </w:rPr>
        <w:t>услуги в случае, если возможность приостановления</w:t>
      </w:r>
      <w:r w:rsidR="00735F09">
        <w:rPr>
          <w:rFonts w:ascii="Times New Roman" w:hAnsi="Times New Roman" w:cs="Times New Roman"/>
        </w:rPr>
        <w:t xml:space="preserve"> </w:t>
      </w:r>
      <w:r w:rsidRPr="00231760">
        <w:rPr>
          <w:rFonts w:ascii="Times New Roman" w:hAnsi="Times New Roman" w:cs="Times New Roman"/>
        </w:rPr>
        <w:t>предусмотрена законодательством Российской Федерации,</w:t>
      </w:r>
      <w:r w:rsidR="00735F09">
        <w:rPr>
          <w:rFonts w:ascii="Times New Roman" w:hAnsi="Times New Roman" w:cs="Times New Roman"/>
        </w:rPr>
        <w:t xml:space="preserve"> </w:t>
      </w:r>
      <w:r w:rsidRPr="00231760">
        <w:rPr>
          <w:rFonts w:ascii="Times New Roman" w:hAnsi="Times New Roman" w:cs="Times New Roman"/>
        </w:rPr>
        <w:t>срок выдачи (направления) документов, являющихся</w:t>
      </w:r>
      <w:r w:rsidR="00735F09">
        <w:rPr>
          <w:rFonts w:ascii="Times New Roman" w:hAnsi="Times New Roman" w:cs="Times New Roman"/>
        </w:rPr>
        <w:t xml:space="preserve"> </w:t>
      </w:r>
      <w:r w:rsidRPr="00231760">
        <w:rPr>
          <w:rFonts w:ascii="Times New Roman" w:hAnsi="Times New Roman" w:cs="Times New Roman"/>
        </w:rPr>
        <w:t>результатом предоставления муниципальной услуги</w:t>
      </w:r>
    </w:p>
    <w:p w:rsidR="00231760" w:rsidRDefault="00231760" w:rsidP="00AD65A1">
      <w:pPr>
        <w:pStyle w:val="ConsPlusNormal"/>
        <w:spacing w:line="276" w:lineRule="auto"/>
        <w:jc w:val="both"/>
      </w:pPr>
    </w:p>
    <w:p w:rsidR="00231760" w:rsidRDefault="00231760" w:rsidP="00AD65A1">
      <w:pPr>
        <w:pStyle w:val="ConsPlusNormal"/>
        <w:spacing w:line="276" w:lineRule="auto"/>
        <w:ind w:firstLine="540"/>
        <w:jc w:val="both"/>
      </w:pPr>
      <w:bookmarkStart w:id="4" w:name="P213"/>
      <w:bookmarkEnd w:id="4"/>
      <w:r>
        <w:t>2.1</w:t>
      </w:r>
      <w:r w:rsidR="00FB44C1">
        <w:t>6</w:t>
      </w:r>
      <w:r>
        <w:t>. Предоставление муниципальной услуги осуществляется в срок, не превышающий семи рабочих дней со дня поступления уведомления о планируемом строительстве, уведомления об изменении параметров.</w:t>
      </w:r>
    </w:p>
    <w:p w:rsidR="00231760" w:rsidRDefault="00231760" w:rsidP="00AD65A1">
      <w:pPr>
        <w:pStyle w:val="ConsPlusNormal"/>
        <w:spacing w:line="276" w:lineRule="auto"/>
        <w:ind w:firstLine="540"/>
        <w:jc w:val="both"/>
      </w:pPr>
      <w:r>
        <w:t>2.1</w:t>
      </w:r>
      <w:r w:rsidR="00FB44C1">
        <w:t>6</w:t>
      </w:r>
      <w:r>
        <w:t xml:space="preserve">.1. Администрация в течение семи рабочих дней со дня регистрации уведомления о планируемом строительстве, уведомления об изменении параметров направляет заявителю способом указанном в уведомлении о планируемом строительстве, уведомлении об изменении параметров один из результатов, указанных в </w:t>
      </w:r>
      <w:hyperlink w:anchor="P244">
        <w:r>
          <w:rPr>
            <w:color w:val="0000FF"/>
          </w:rPr>
          <w:t>пункте 2.24</w:t>
        </w:r>
      </w:hyperlink>
      <w:r>
        <w:t xml:space="preserve"> Административного регламента.</w:t>
      </w:r>
    </w:p>
    <w:p w:rsidR="00231760" w:rsidRDefault="00231760" w:rsidP="00AD65A1">
      <w:pPr>
        <w:pStyle w:val="ConsPlusNormal"/>
        <w:spacing w:line="276" w:lineRule="auto"/>
        <w:ind w:firstLine="540"/>
        <w:jc w:val="both"/>
      </w:pPr>
      <w:r>
        <w:t>2.1</w:t>
      </w:r>
      <w:r w:rsidR="00FB44C1">
        <w:t>6</w:t>
      </w:r>
      <w:r>
        <w:t>.2. Приостановление предоставления муниципальной услуги действующим законодательством не предусмотрено.</w:t>
      </w:r>
    </w:p>
    <w:p w:rsidR="00231760" w:rsidRDefault="00231760" w:rsidP="00AD65A1">
      <w:pPr>
        <w:pStyle w:val="ConsPlusNormal"/>
        <w:spacing w:line="276" w:lineRule="auto"/>
        <w:ind w:firstLine="540"/>
        <w:jc w:val="both"/>
      </w:pPr>
      <w:r>
        <w:t>2.1</w:t>
      </w:r>
      <w:r w:rsidR="00FB44C1">
        <w:t>6</w:t>
      </w:r>
      <w:r>
        <w:t>.3.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231760" w:rsidRPr="00231760" w:rsidRDefault="00231760" w:rsidP="00AD65A1">
      <w:pPr>
        <w:pStyle w:val="ConsPlusNormal"/>
        <w:spacing w:line="276" w:lineRule="auto"/>
        <w:jc w:val="both"/>
      </w:pPr>
    </w:p>
    <w:p w:rsidR="00231760" w:rsidRPr="00231760" w:rsidRDefault="00231760" w:rsidP="00FB44C1">
      <w:pPr>
        <w:pStyle w:val="ConsPlusTitle"/>
        <w:spacing w:line="276" w:lineRule="auto"/>
        <w:jc w:val="center"/>
        <w:outlineLvl w:val="2"/>
        <w:rPr>
          <w:rFonts w:ascii="Times New Roman" w:hAnsi="Times New Roman" w:cs="Times New Roman"/>
        </w:rPr>
      </w:pPr>
      <w:r w:rsidRPr="00231760">
        <w:rPr>
          <w:rFonts w:ascii="Times New Roman" w:hAnsi="Times New Roman" w:cs="Times New Roman"/>
        </w:rPr>
        <w:t>Перечень услуг, которые являются</w:t>
      </w:r>
      <w:r w:rsidR="00FB44C1">
        <w:rPr>
          <w:rFonts w:ascii="Times New Roman" w:hAnsi="Times New Roman" w:cs="Times New Roman"/>
        </w:rPr>
        <w:t xml:space="preserve"> </w:t>
      </w:r>
      <w:r w:rsidRPr="00231760">
        <w:rPr>
          <w:rFonts w:ascii="Times New Roman" w:hAnsi="Times New Roman" w:cs="Times New Roman"/>
        </w:rPr>
        <w:t>необходимыми и обязательными для предоставления</w:t>
      </w:r>
    </w:p>
    <w:p w:rsidR="00231760" w:rsidRPr="00231760" w:rsidRDefault="00231760" w:rsidP="00AD65A1">
      <w:pPr>
        <w:pStyle w:val="ConsPlusTitle"/>
        <w:spacing w:line="276" w:lineRule="auto"/>
        <w:jc w:val="center"/>
        <w:rPr>
          <w:rFonts w:ascii="Times New Roman" w:hAnsi="Times New Roman" w:cs="Times New Roman"/>
        </w:rPr>
      </w:pPr>
      <w:r w:rsidRPr="00231760">
        <w:rPr>
          <w:rFonts w:ascii="Times New Roman" w:hAnsi="Times New Roman" w:cs="Times New Roman"/>
        </w:rPr>
        <w:t>муниципальной услуги</w:t>
      </w:r>
    </w:p>
    <w:p w:rsidR="00231760" w:rsidRDefault="00231760" w:rsidP="00AD65A1">
      <w:pPr>
        <w:pStyle w:val="ConsPlusNormal"/>
        <w:spacing w:line="276" w:lineRule="auto"/>
        <w:jc w:val="both"/>
      </w:pPr>
    </w:p>
    <w:p w:rsidR="00231760" w:rsidRDefault="00231760" w:rsidP="00AD65A1">
      <w:pPr>
        <w:pStyle w:val="ConsPlusNormal"/>
        <w:spacing w:line="276" w:lineRule="auto"/>
        <w:ind w:firstLine="540"/>
        <w:jc w:val="both"/>
      </w:pPr>
      <w:r>
        <w:t>2.</w:t>
      </w:r>
      <w:r w:rsidR="00FB44C1">
        <w:t>17</w:t>
      </w:r>
      <w:r>
        <w:t>. Предоставление необходимых и обязательных услуг не требуется.</w:t>
      </w:r>
    </w:p>
    <w:p w:rsidR="00231760" w:rsidRDefault="00231760" w:rsidP="00AD65A1">
      <w:pPr>
        <w:pStyle w:val="ConsPlusNormal"/>
        <w:spacing w:line="276" w:lineRule="auto"/>
        <w:ind w:firstLine="540"/>
        <w:jc w:val="both"/>
      </w:pPr>
    </w:p>
    <w:p w:rsidR="00231760" w:rsidRPr="00231760" w:rsidRDefault="00231760" w:rsidP="00FB44C1">
      <w:pPr>
        <w:pStyle w:val="ConsPlusTitle"/>
        <w:spacing w:line="276" w:lineRule="auto"/>
        <w:jc w:val="center"/>
        <w:outlineLvl w:val="2"/>
        <w:rPr>
          <w:rFonts w:ascii="Times New Roman" w:hAnsi="Times New Roman" w:cs="Times New Roman"/>
        </w:rPr>
      </w:pPr>
      <w:r w:rsidRPr="00231760">
        <w:rPr>
          <w:rFonts w:ascii="Times New Roman" w:hAnsi="Times New Roman" w:cs="Times New Roman"/>
        </w:rPr>
        <w:t>Исчерпывающий перечень оснований</w:t>
      </w:r>
      <w:r w:rsidR="00FB44C1">
        <w:rPr>
          <w:rFonts w:ascii="Times New Roman" w:hAnsi="Times New Roman" w:cs="Times New Roman"/>
        </w:rPr>
        <w:t xml:space="preserve"> </w:t>
      </w:r>
      <w:r w:rsidRPr="00231760">
        <w:rPr>
          <w:rFonts w:ascii="Times New Roman" w:hAnsi="Times New Roman" w:cs="Times New Roman"/>
        </w:rPr>
        <w:t>для отказа в приеме документов, необходимых</w:t>
      </w:r>
    </w:p>
    <w:p w:rsidR="00231760" w:rsidRPr="00231760" w:rsidRDefault="00231760" w:rsidP="00AD65A1">
      <w:pPr>
        <w:pStyle w:val="ConsPlusTitle"/>
        <w:spacing w:line="276" w:lineRule="auto"/>
        <w:jc w:val="center"/>
        <w:rPr>
          <w:rFonts w:ascii="Times New Roman" w:hAnsi="Times New Roman" w:cs="Times New Roman"/>
        </w:rPr>
      </w:pPr>
      <w:r w:rsidRPr="00231760">
        <w:rPr>
          <w:rFonts w:ascii="Times New Roman" w:hAnsi="Times New Roman" w:cs="Times New Roman"/>
        </w:rPr>
        <w:t>для предоставления муниципальной услуги</w:t>
      </w:r>
    </w:p>
    <w:p w:rsidR="00231760" w:rsidRDefault="00231760" w:rsidP="00AD65A1">
      <w:pPr>
        <w:pStyle w:val="ConsPlusNormal"/>
        <w:spacing w:line="276" w:lineRule="auto"/>
        <w:jc w:val="both"/>
      </w:pPr>
    </w:p>
    <w:p w:rsidR="00231760" w:rsidRDefault="00231760" w:rsidP="00AD65A1">
      <w:pPr>
        <w:pStyle w:val="ConsPlusNormal"/>
        <w:spacing w:line="276" w:lineRule="auto"/>
        <w:ind w:firstLine="540"/>
        <w:jc w:val="both"/>
      </w:pPr>
      <w:bookmarkStart w:id="5" w:name="P228"/>
      <w:bookmarkEnd w:id="5"/>
      <w:r>
        <w:t>2.</w:t>
      </w:r>
      <w:r w:rsidR="00FB44C1">
        <w:t>18</w:t>
      </w:r>
      <w:r>
        <w:t>. Основаниями для отказа в приеме к рассмотрению документов, необходимых для предоставления муниципальной услуги, являются:</w:t>
      </w:r>
      <w:bookmarkStart w:id="6" w:name="P229"/>
      <w:bookmarkEnd w:id="6"/>
    </w:p>
    <w:p w:rsidR="00231760" w:rsidRDefault="00231760" w:rsidP="00AD65A1">
      <w:pPr>
        <w:pStyle w:val="ConsPlusNormal"/>
        <w:spacing w:line="276" w:lineRule="auto"/>
        <w:ind w:firstLine="540"/>
        <w:jc w:val="both"/>
      </w:pPr>
      <w:r>
        <w:t>2.</w:t>
      </w:r>
      <w:r w:rsidR="00FB44C1">
        <w:t>18</w:t>
      </w:r>
      <w:r>
        <w:t>.1. подача документов в орган, неуполномоченный на предоставление муниципальной услуги;</w:t>
      </w:r>
      <w:bookmarkStart w:id="7" w:name="P230"/>
      <w:bookmarkEnd w:id="7"/>
    </w:p>
    <w:p w:rsidR="00231760" w:rsidRDefault="00231760" w:rsidP="00AD65A1">
      <w:pPr>
        <w:pStyle w:val="ConsPlusNormal"/>
        <w:spacing w:line="276" w:lineRule="auto"/>
        <w:ind w:firstLine="540"/>
        <w:jc w:val="both"/>
      </w:pPr>
      <w:r>
        <w:t>2.</w:t>
      </w:r>
      <w:r w:rsidR="00FB44C1">
        <w:t>18</w:t>
      </w:r>
      <w:r>
        <w:t xml:space="preserve">.2. представление неполного комплекта документов, указанных в </w:t>
      </w:r>
      <w:hyperlink w:anchor="P849">
        <w:r>
          <w:rPr>
            <w:color w:val="0000FF"/>
          </w:rPr>
          <w:t>приложении № 3</w:t>
        </w:r>
      </w:hyperlink>
      <w:r>
        <w:t xml:space="preserve"> Административного регламента, подлежащих обязательному предоставлению;</w:t>
      </w:r>
      <w:bookmarkStart w:id="8" w:name="P231"/>
      <w:bookmarkEnd w:id="8"/>
    </w:p>
    <w:p w:rsidR="00231760" w:rsidRDefault="00231760" w:rsidP="00AD65A1">
      <w:pPr>
        <w:pStyle w:val="ConsPlusNormal"/>
        <w:spacing w:line="276" w:lineRule="auto"/>
        <w:ind w:firstLine="540"/>
        <w:jc w:val="both"/>
      </w:pPr>
      <w:r>
        <w:t>2.</w:t>
      </w:r>
      <w:r w:rsidR="00FB44C1">
        <w:t>18</w:t>
      </w:r>
      <w:r>
        <w:t>.3. подача уведомления о планируемом строительстве, уведомления об изменении параметров от имени заявителя, неуполномоченным на то лицом;</w:t>
      </w:r>
      <w:bookmarkStart w:id="9" w:name="P232"/>
      <w:bookmarkEnd w:id="9"/>
    </w:p>
    <w:p w:rsidR="00231760" w:rsidRDefault="00231760" w:rsidP="00AD65A1">
      <w:pPr>
        <w:pStyle w:val="ConsPlusNormal"/>
        <w:spacing w:line="276" w:lineRule="auto"/>
        <w:ind w:firstLine="540"/>
        <w:jc w:val="both"/>
      </w:pPr>
      <w:r>
        <w:t>2.</w:t>
      </w:r>
      <w:r w:rsidR="00FB44C1">
        <w:t>18</w:t>
      </w:r>
      <w:r>
        <w:t>.4. подача документов, утративших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bookmarkStart w:id="10" w:name="P233"/>
      <w:bookmarkEnd w:id="10"/>
    </w:p>
    <w:p w:rsidR="00231760" w:rsidRDefault="00231760" w:rsidP="00AD65A1">
      <w:pPr>
        <w:pStyle w:val="ConsPlusNormal"/>
        <w:spacing w:line="276" w:lineRule="auto"/>
        <w:ind w:firstLine="540"/>
        <w:jc w:val="both"/>
      </w:pPr>
      <w:r>
        <w:t>2.</w:t>
      </w:r>
      <w:r w:rsidR="00FB44C1">
        <w:t>18</w:t>
      </w:r>
      <w:r>
        <w:t>.5. подача документов, содержащих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bookmarkStart w:id="11" w:name="P234"/>
      <w:bookmarkEnd w:id="11"/>
    </w:p>
    <w:p w:rsidR="00231760" w:rsidRDefault="00231760" w:rsidP="00AD65A1">
      <w:pPr>
        <w:pStyle w:val="ConsPlusNormal"/>
        <w:spacing w:line="276" w:lineRule="auto"/>
        <w:ind w:firstLine="540"/>
        <w:jc w:val="both"/>
      </w:pPr>
      <w:r>
        <w:t>2.</w:t>
      </w:r>
      <w:r w:rsidR="00FB44C1">
        <w:t>18</w:t>
      </w:r>
      <w:r>
        <w:t xml:space="preserve">.6. подача уведомления о планируемом строительстве, уведомление об изменении параметров и документов, указанных в </w:t>
      </w:r>
      <w:hyperlink w:anchor="P849">
        <w:r>
          <w:rPr>
            <w:color w:val="0000FF"/>
          </w:rPr>
          <w:t>приложении № 3</w:t>
        </w:r>
      </w:hyperlink>
      <w:r>
        <w:t xml:space="preserve"> Административного регламента, </w:t>
      </w:r>
      <w:r>
        <w:lastRenderedPageBreak/>
        <w:t>представленных в электронной форме, произведена с нарушением установленных требований;</w:t>
      </w:r>
      <w:bookmarkStart w:id="12" w:name="P235"/>
      <w:bookmarkEnd w:id="12"/>
    </w:p>
    <w:p w:rsidR="00231760" w:rsidRDefault="00231760" w:rsidP="00AD65A1">
      <w:pPr>
        <w:pStyle w:val="ConsPlusNormal"/>
        <w:spacing w:line="276" w:lineRule="auto"/>
        <w:ind w:firstLine="540"/>
        <w:jc w:val="both"/>
      </w:pPr>
      <w:r>
        <w:t>2.</w:t>
      </w:r>
      <w:r w:rsidR="00FB44C1">
        <w:t>18</w:t>
      </w:r>
      <w:r>
        <w:t xml:space="preserve">.7. несоблюдение установленных </w:t>
      </w:r>
      <w:hyperlink r:id="rId36">
        <w:r>
          <w:rPr>
            <w:color w:val="0000FF"/>
          </w:rPr>
          <w:t>статьей 11</w:t>
        </w:r>
      </w:hyperlink>
      <w:r>
        <w:t xml:space="preserve"> Федерального закона № 63-ФЗ условий признания квалифицированной электронной подписи действительной в документах, представленных в электронной форме;</w:t>
      </w:r>
      <w:bookmarkStart w:id="13" w:name="P236"/>
      <w:bookmarkEnd w:id="13"/>
    </w:p>
    <w:p w:rsidR="00231760" w:rsidRDefault="00231760" w:rsidP="00AD65A1">
      <w:pPr>
        <w:pStyle w:val="ConsPlusNormal"/>
        <w:spacing w:line="276" w:lineRule="auto"/>
        <w:ind w:firstLine="540"/>
        <w:jc w:val="both"/>
      </w:pPr>
      <w:r>
        <w:t>2.</w:t>
      </w:r>
      <w:r w:rsidR="00FB44C1">
        <w:t>18</w:t>
      </w:r>
      <w:r>
        <w:t>.8. неполное заполнение полей в форме запроса, в том числе в интерактивной форме на ЕПГУ, РПГУ.</w:t>
      </w:r>
    </w:p>
    <w:p w:rsidR="00231760" w:rsidRDefault="00231760" w:rsidP="00AD65A1">
      <w:pPr>
        <w:pStyle w:val="ConsPlusNormal"/>
        <w:spacing w:line="276" w:lineRule="auto"/>
        <w:ind w:firstLine="540"/>
        <w:jc w:val="both"/>
      </w:pPr>
      <w:r>
        <w:t>2.</w:t>
      </w:r>
      <w:r w:rsidR="00FB44C1">
        <w:t>19</w:t>
      </w:r>
      <w:r>
        <w:t xml:space="preserve">. Решение об отказе в приеме документов, необходимых для предоставления муниципальной услуги, указанных в </w:t>
      </w:r>
      <w:hyperlink w:anchor="P161">
        <w:r>
          <w:rPr>
            <w:color w:val="0000FF"/>
          </w:rPr>
          <w:t>пункте 2.9</w:t>
        </w:r>
      </w:hyperlink>
      <w:r>
        <w:t xml:space="preserve"> Административного регламента, оформляется по форме согласно </w:t>
      </w:r>
      <w:hyperlink w:anchor="P884">
        <w:r>
          <w:rPr>
            <w:color w:val="0000FF"/>
          </w:rPr>
          <w:t>приложению № 4</w:t>
        </w:r>
      </w:hyperlink>
      <w:r>
        <w:t xml:space="preserve"> Административного регламента.</w:t>
      </w:r>
    </w:p>
    <w:p w:rsidR="00231760" w:rsidRDefault="00231760" w:rsidP="00AD65A1">
      <w:pPr>
        <w:pStyle w:val="ConsPlusNormal"/>
        <w:spacing w:line="276" w:lineRule="auto"/>
        <w:ind w:firstLine="540"/>
        <w:jc w:val="both"/>
      </w:pPr>
      <w:r>
        <w:t xml:space="preserve">Решение об отказе в приеме документов, указанных в пункте 2.9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МФЦ или </w:t>
      </w:r>
      <w:r w:rsidR="00735F09">
        <w:t>Управление</w:t>
      </w:r>
      <w:r>
        <w:t>.</w:t>
      </w:r>
    </w:p>
    <w:p w:rsidR="00231760" w:rsidRDefault="00231760" w:rsidP="00AD65A1">
      <w:pPr>
        <w:pStyle w:val="ConsPlusNormal"/>
        <w:spacing w:line="276" w:lineRule="auto"/>
        <w:ind w:firstLine="540"/>
        <w:jc w:val="both"/>
      </w:pPr>
      <w:r>
        <w:t>Отказ в приеме документов, указанных в пункте 2.9 Административного регламента, не препятствует повторному обращению заявителя в Администрацию.</w:t>
      </w:r>
    </w:p>
    <w:p w:rsidR="00231760" w:rsidRDefault="00FB44C1" w:rsidP="00AD65A1">
      <w:pPr>
        <w:pStyle w:val="ConsPlusNormal"/>
        <w:spacing w:line="276" w:lineRule="auto"/>
        <w:ind w:firstLine="540"/>
        <w:jc w:val="both"/>
      </w:pPr>
      <w:r>
        <w:t>2.20</w:t>
      </w:r>
      <w:r w:rsidR="00231760">
        <w:t xml:space="preserve">. В случае отсутствия в уведомлении о планируемом строительстве, уведомлении об изменении параметров сведений, предусмотренных </w:t>
      </w:r>
      <w:hyperlink w:anchor="P149">
        <w:r w:rsidR="00231760">
          <w:rPr>
            <w:color w:val="0000FF"/>
          </w:rPr>
          <w:t>пунктом 2.8</w:t>
        </w:r>
      </w:hyperlink>
      <w:r w:rsidR="00231760">
        <w:t xml:space="preserve"> Административного регламента, или документов, указанных в </w:t>
      </w:r>
      <w:hyperlink w:anchor="P855">
        <w:r w:rsidR="00231760">
          <w:rPr>
            <w:color w:val="0000FF"/>
          </w:rPr>
          <w:t>пунктах 3</w:t>
        </w:r>
      </w:hyperlink>
      <w:r w:rsidR="00231760">
        <w:t>-</w:t>
      </w:r>
      <w:hyperlink w:anchor="P857">
        <w:r w:rsidR="00231760">
          <w:rPr>
            <w:color w:val="0000FF"/>
          </w:rPr>
          <w:t>4 Перечня</w:t>
        </w:r>
      </w:hyperlink>
      <w:r w:rsidR="00231760">
        <w:t xml:space="preserve"> документов (</w:t>
      </w:r>
      <w:hyperlink w:anchor="P849">
        <w:r w:rsidR="00231760">
          <w:rPr>
            <w:color w:val="0000FF"/>
          </w:rPr>
          <w:t>приложение № 3</w:t>
        </w:r>
      </w:hyperlink>
      <w:r w:rsidR="00231760">
        <w:t xml:space="preserve"> к Административному регламенту), в течение трех рабочих дней со дня поступления уведомления о планируемом строительстве, уведомления об изменении параметров данное уведомление и прилагаемые к нему документы возвращаются заявителю без рассмотрения с указанием причин возврата. В этом случае уведомление о планируемом строительстве, уведомление об изменении параметров строительства считаются ненаправленными.</w:t>
      </w:r>
    </w:p>
    <w:p w:rsidR="00231760" w:rsidRDefault="00231760" w:rsidP="00AD65A1">
      <w:pPr>
        <w:pStyle w:val="ConsPlusNormal"/>
        <w:spacing w:line="276" w:lineRule="auto"/>
        <w:jc w:val="both"/>
      </w:pPr>
    </w:p>
    <w:p w:rsidR="00231760" w:rsidRPr="00231760" w:rsidRDefault="00231760" w:rsidP="00AD65A1">
      <w:pPr>
        <w:pStyle w:val="ConsPlusTitle"/>
        <w:spacing w:line="276" w:lineRule="auto"/>
        <w:jc w:val="center"/>
        <w:outlineLvl w:val="2"/>
        <w:rPr>
          <w:rFonts w:ascii="Times New Roman" w:hAnsi="Times New Roman" w:cs="Times New Roman"/>
        </w:rPr>
      </w:pPr>
      <w:r w:rsidRPr="00231760">
        <w:rPr>
          <w:rFonts w:ascii="Times New Roman" w:hAnsi="Times New Roman" w:cs="Times New Roman"/>
        </w:rPr>
        <w:t>Описание результата предоставления муниципальной услуги</w:t>
      </w:r>
    </w:p>
    <w:p w:rsidR="00231760" w:rsidRDefault="00231760" w:rsidP="00AD65A1">
      <w:pPr>
        <w:pStyle w:val="ConsPlusNormal"/>
        <w:spacing w:line="276" w:lineRule="auto"/>
        <w:jc w:val="both"/>
      </w:pPr>
    </w:p>
    <w:p w:rsidR="00231760" w:rsidRDefault="00231760" w:rsidP="00AD65A1">
      <w:pPr>
        <w:pStyle w:val="ConsPlusNormal"/>
        <w:spacing w:line="276" w:lineRule="auto"/>
        <w:ind w:firstLine="540"/>
        <w:jc w:val="both"/>
      </w:pPr>
      <w:bookmarkStart w:id="14" w:name="P244"/>
      <w:bookmarkEnd w:id="14"/>
      <w:r>
        <w:t>2.2</w:t>
      </w:r>
      <w:r w:rsidR="00FB44C1">
        <w:t>1</w:t>
      </w:r>
      <w:r>
        <w:t>. Результатом предоставления муниципальной услуги является:</w:t>
      </w:r>
    </w:p>
    <w:p w:rsidR="00231760" w:rsidRDefault="00231760" w:rsidP="00AD65A1">
      <w:pPr>
        <w:pStyle w:val="ConsPlusNormal"/>
        <w:spacing w:line="276" w:lineRule="auto"/>
        <w:ind w:firstLine="540"/>
        <w:jc w:val="both"/>
      </w:pPr>
      <w:r>
        <w:t>а) 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bookmarkStart w:id="15" w:name="P246"/>
      <w:bookmarkEnd w:id="15"/>
    </w:p>
    <w:p w:rsidR="00231760" w:rsidRDefault="00231760" w:rsidP="00AD65A1">
      <w:pPr>
        <w:pStyle w:val="ConsPlusNormal"/>
        <w:spacing w:line="276" w:lineRule="auto"/>
        <w:ind w:firstLine="540"/>
        <w:jc w:val="both"/>
      </w:pPr>
      <w:r>
        <w:t>б) выдача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w:t>
      </w:r>
    </w:p>
    <w:p w:rsidR="00231760" w:rsidRDefault="00231760" w:rsidP="00AD65A1">
      <w:pPr>
        <w:pStyle w:val="ConsPlusNormal"/>
        <w:spacing w:line="276" w:lineRule="auto"/>
        <w:ind w:firstLine="540"/>
        <w:jc w:val="both"/>
      </w:pPr>
      <w: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bookmarkStart w:id="16" w:name="P248"/>
      <w:bookmarkEnd w:id="16"/>
    </w:p>
    <w:p w:rsidR="00231760" w:rsidRDefault="00231760" w:rsidP="00AD65A1">
      <w:pPr>
        <w:pStyle w:val="ConsPlusNormal"/>
        <w:spacing w:line="276" w:lineRule="auto"/>
        <w:ind w:firstLine="540"/>
        <w:jc w:val="both"/>
      </w:pPr>
      <w:r>
        <w:t>2.2</w:t>
      </w:r>
      <w:r w:rsidR="00FB44C1">
        <w:t>2</w:t>
      </w:r>
      <w:r>
        <w:t xml:space="preserve">. Результат предоставления муниципальной услуги, указанный в </w:t>
      </w:r>
      <w:hyperlink w:anchor="P244">
        <w:r>
          <w:rPr>
            <w:color w:val="0000FF"/>
          </w:rPr>
          <w:t>пункте 2.24</w:t>
        </w:r>
      </w:hyperlink>
      <w:r>
        <w:t xml:space="preserve"> Административного регламента:</w:t>
      </w:r>
    </w:p>
    <w:p w:rsidR="00231760" w:rsidRDefault="00231760" w:rsidP="00AD65A1">
      <w:pPr>
        <w:pStyle w:val="ConsPlusNormal"/>
        <w:spacing w:line="276" w:lineRule="auto"/>
        <w:ind w:firstLine="540"/>
        <w:jc w:val="both"/>
      </w:pPr>
      <w:r>
        <w:t>2.2</w:t>
      </w:r>
      <w:r w:rsidR="00FB44C1">
        <w:t>3</w:t>
      </w:r>
      <w:r>
        <w:t>.1.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на ЕПГУ, РПГУ, если такой способ указан в уведомлении о планируемом строительстве, уведомлении об изменении параметров;</w:t>
      </w:r>
    </w:p>
    <w:p w:rsidR="00231760" w:rsidRDefault="00231760" w:rsidP="00AD65A1">
      <w:pPr>
        <w:pStyle w:val="ConsPlusNormal"/>
        <w:spacing w:line="276" w:lineRule="auto"/>
        <w:ind w:firstLine="540"/>
        <w:jc w:val="both"/>
      </w:pPr>
      <w:r>
        <w:t>2.2</w:t>
      </w:r>
      <w:r w:rsidR="00FB44C1">
        <w:t>3</w:t>
      </w:r>
      <w:r>
        <w:t xml:space="preserve">.2. выдается заявителю на бумажном носителе при личном обращении в </w:t>
      </w:r>
      <w:r w:rsidR="00735F09">
        <w:t>Управление</w:t>
      </w:r>
      <w:r>
        <w:t xml:space="preserve">, </w:t>
      </w:r>
      <w:r>
        <w:lastRenderedPageBreak/>
        <w:t>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231760" w:rsidRDefault="00231760" w:rsidP="00AD65A1">
      <w:pPr>
        <w:pStyle w:val="ConsPlusNormal"/>
        <w:spacing w:line="276" w:lineRule="auto"/>
        <w:ind w:firstLine="540"/>
        <w:jc w:val="both"/>
      </w:pPr>
    </w:p>
    <w:p w:rsidR="00231760" w:rsidRDefault="00231760" w:rsidP="00AD65A1">
      <w:pPr>
        <w:pStyle w:val="ConsPlusNormal"/>
        <w:spacing w:line="276" w:lineRule="auto"/>
        <w:ind w:firstLine="540"/>
        <w:jc w:val="both"/>
      </w:pPr>
    </w:p>
    <w:p w:rsidR="00231760" w:rsidRPr="00231760" w:rsidRDefault="00231760" w:rsidP="00FB44C1">
      <w:pPr>
        <w:pStyle w:val="ConsPlusTitle"/>
        <w:spacing w:line="276" w:lineRule="auto"/>
        <w:jc w:val="center"/>
        <w:outlineLvl w:val="2"/>
        <w:rPr>
          <w:rFonts w:ascii="Times New Roman" w:hAnsi="Times New Roman" w:cs="Times New Roman"/>
        </w:rPr>
      </w:pPr>
      <w:r w:rsidRPr="00231760">
        <w:rPr>
          <w:rFonts w:ascii="Times New Roman" w:hAnsi="Times New Roman" w:cs="Times New Roman"/>
        </w:rPr>
        <w:t>Исчерпывающий перечень оснований</w:t>
      </w:r>
      <w:r w:rsidR="00FB44C1">
        <w:rPr>
          <w:rFonts w:ascii="Times New Roman" w:hAnsi="Times New Roman" w:cs="Times New Roman"/>
        </w:rPr>
        <w:t xml:space="preserve"> </w:t>
      </w:r>
      <w:r w:rsidRPr="00231760">
        <w:rPr>
          <w:rFonts w:ascii="Times New Roman" w:hAnsi="Times New Roman" w:cs="Times New Roman"/>
        </w:rPr>
        <w:t>для приостановления или отказа в предоставлении</w:t>
      </w:r>
      <w:r w:rsidR="00FB44C1">
        <w:rPr>
          <w:rFonts w:ascii="Times New Roman" w:hAnsi="Times New Roman" w:cs="Times New Roman"/>
        </w:rPr>
        <w:t xml:space="preserve"> </w:t>
      </w:r>
      <w:r w:rsidRPr="00231760">
        <w:rPr>
          <w:rFonts w:ascii="Times New Roman" w:hAnsi="Times New Roman" w:cs="Times New Roman"/>
        </w:rPr>
        <w:t>муниципальной услуги</w:t>
      </w:r>
    </w:p>
    <w:p w:rsidR="00231760" w:rsidRDefault="00231760" w:rsidP="00AD65A1">
      <w:pPr>
        <w:pStyle w:val="ConsPlusNormal"/>
        <w:spacing w:line="276" w:lineRule="auto"/>
        <w:jc w:val="both"/>
      </w:pPr>
    </w:p>
    <w:p w:rsidR="00231760" w:rsidRDefault="00231760" w:rsidP="00AD65A1">
      <w:pPr>
        <w:pStyle w:val="ConsPlusNormal"/>
        <w:spacing w:line="276" w:lineRule="auto"/>
        <w:ind w:firstLine="540"/>
        <w:jc w:val="both"/>
      </w:pPr>
      <w:r>
        <w:t>2.2</w:t>
      </w:r>
      <w:r w:rsidR="00FB44C1">
        <w:t>4</w:t>
      </w:r>
      <w:r>
        <w:t>. Приостановление предоставления муниципальной услуги действующим законодательством не предусмотрено.</w:t>
      </w:r>
      <w:bookmarkStart w:id="17" w:name="P257"/>
      <w:bookmarkEnd w:id="17"/>
    </w:p>
    <w:p w:rsidR="00231760" w:rsidRDefault="00231760" w:rsidP="00AD65A1">
      <w:pPr>
        <w:pStyle w:val="ConsPlusNormal"/>
        <w:spacing w:line="276" w:lineRule="auto"/>
        <w:ind w:firstLine="540"/>
        <w:jc w:val="both"/>
      </w:pPr>
      <w:r>
        <w:t>2.2</w:t>
      </w:r>
      <w:r w:rsidR="00FB44C1">
        <w:t>5</w:t>
      </w:r>
      <w:r>
        <w:t>. Перечень оснований для направления уведомления о несоответствии:</w:t>
      </w:r>
      <w:bookmarkStart w:id="18" w:name="P258"/>
      <w:bookmarkEnd w:id="18"/>
    </w:p>
    <w:p w:rsidR="00231760" w:rsidRDefault="00231760" w:rsidP="00AD65A1">
      <w:pPr>
        <w:pStyle w:val="ConsPlusNormal"/>
        <w:spacing w:line="276" w:lineRule="auto"/>
        <w:ind w:firstLine="540"/>
        <w:jc w:val="both"/>
      </w:pPr>
      <w: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37">
        <w:r>
          <w:rPr>
            <w:color w:val="0000FF"/>
          </w:rPr>
          <w:t>кодексом</w:t>
        </w:r>
      </w:hyperlink>
      <w:r>
        <w:t xml:space="preserve"> РФ, другими федеральными законами и действующим на дату поступления уведомления о планируемом строительстве, уведомления об изменении параметров;</w:t>
      </w:r>
      <w:bookmarkStart w:id="19" w:name="P259"/>
      <w:bookmarkEnd w:id="19"/>
    </w:p>
    <w:p w:rsidR="00231760" w:rsidRDefault="00231760" w:rsidP="00AD65A1">
      <w:pPr>
        <w:pStyle w:val="ConsPlusNormal"/>
        <w:spacing w:line="276" w:lineRule="auto"/>
        <w:ind w:firstLine="540"/>
        <w:jc w:val="both"/>
      </w:pPr>
      <w: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уведомления об изменении параметров;</w:t>
      </w:r>
      <w:bookmarkStart w:id="20" w:name="P260"/>
      <w:bookmarkEnd w:id="20"/>
    </w:p>
    <w:p w:rsidR="00231760" w:rsidRDefault="00231760" w:rsidP="00AD65A1">
      <w:pPr>
        <w:pStyle w:val="ConsPlusNormal"/>
        <w:spacing w:line="276" w:lineRule="auto"/>
        <w:ind w:firstLine="540"/>
        <w:jc w:val="both"/>
      </w:pPr>
      <w: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231760" w:rsidRDefault="00231760" w:rsidP="00AD65A1">
      <w:pPr>
        <w:pStyle w:val="ConsPlusNormal"/>
        <w:spacing w:line="276" w:lineRule="auto"/>
        <w:ind w:firstLine="540"/>
        <w:jc w:val="both"/>
      </w:pPr>
      <w:r>
        <w:t>2.2</w:t>
      </w:r>
      <w:r w:rsidR="00FB44C1">
        <w:t>6</w:t>
      </w:r>
      <w:r>
        <w:t>. Результат предоставления муниципальной услуги (его копия или сведения, содержащиеся в нем):</w:t>
      </w:r>
    </w:p>
    <w:p w:rsidR="00231760" w:rsidRDefault="00231760" w:rsidP="00AD65A1">
      <w:pPr>
        <w:pStyle w:val="ConsPlusNormal"/>
        <w:spacing w:line="276" w:lineRule="auto"/>
        <w:ind w:firstLine="540"/>
        <w:jc w:val="both"/>
      </w:pPr>
      <w: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231760" w:rsidRDefault="00231760" w:rsidP="00AD65A1">
      <w:pPr>
        <w:pStyle w:val="ConsPlusNormal"/>
        <w:spacing w:line="276" w:lineRule="auto"/>
        <w:ind w:firstLine="540"/>
        <w:jc w:val="both"/>
      </w:pPr>
      <w:r>
        <w:t xml:space="preserve">б) предусмотренный </w:t>
      </w:r>
      <w:hyperlink w:anchor="P246">
        <w:r>
          <w:rPr>
            <w:color w:val="0000FF"/>
          </w:rPr>
          <w:t>подпунктом «б» пункта 2.24</w:t>
        </w:r>
      </w:hyperlink>
      <w:r>
        <w:t xml:space="preserve"> Административного регламента, подлежит направлению в сроки, установленные </w:t>
      </w:r>
      <w:hyperlink w:anchor="P213">
        <w:r>
          <w:rPr>
            <w:color w:val="0000FF"/>
          </w:rPr>
          <w:t>пунктом 2.19</w:t>
        </w:r>
      </w:hyperlink>
      <w:r>
        <w:t xml:space="preserve"> Административного регламента для предоставления муниципальной услуги:</w:t>
      </w:r>
    </w:p>
    <w:p w:rsidR="00231760" w:rsidRDefault="00231760" w:rsidP="00AD65A1">
      <w:pPr>
        <w:pStyle w:val="ConsPlusNormal"/>
        <w:spacing w:line="276" w:lineRule="auto"/>
        <w:ind w:firstLine="540"/>
        <w:jc w:val="both"/>
      </w:pPr>
      <w: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w:t>
      </w:r>
      <w:hyperlink w:anchor="P258">
        <w:r>
          <w:rPr>
            <w:color w:val="0000FF"/>
          </w:rPr>
          <w:t>подпунктом «а» пункта 2.27</w:t>
        </w:r>
      </w:hyperlink>
      <w:r>
        <w:t xml:space="preserve"> Административного регламента;</w:t>
      </w:r>
    </w:p>
    <w:p w:rsidR="00231760" w:rsidRDefault="00231760" w:rsidP="00AD65A1">
      <w:pPr>
        <w:pStyle w:val="ConsPlusNormal"/>
        <w:spacing w:line="276" w:lineRule="auto"/>
        <w:ind w:firstLine="540"/>
        <w:jc w:val="both"/>
      </w:pPr>
      <w: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w:t>
      </w:r>
      <w:r>
        <w:lastRenderedPageBreak/>
        <w:t xml:space="preserve">основаниям, предусмотренным </w:t>
      </w:r>
      <w:hyperlink w:anchor="P259">
        <w:r>
          <w:rPr>
            <w:color w:val="0000FF"/>
          </w:rPr>
          <w:t>подпунктами «б»</w:t>
        </w:r>
      </w:hyperlink>
      <w:r>
        <w:t xml:space="preserve"> и </w:t>
      </w:r>
      <w:hyperlink w:anchor="P260">
        <w:r>
          <w:rPr>
            <w:color w:val="0000FF"/>
          </w:rPr>
          <w:t>«в» пункта 2.27</w:t>
        </w:r>
      </w:hyperlink>
      <w:r>
        <w:t xml:space="preserve"> Административного регламента.</w:t>
      </w:r>
    </w:p>
    <w:p w:rsidR="00231760" w:rsidRDefault="00231760" w:rsidP="00AD65A1">
      <w:pPr>
        <w:pStyle w:val="ConsPlusNormal"/>
        <w:spacing w:line="276" w:lineRule="auto"/>
        <w:jc w:val="both"/>
      </w:pPr>
    </w:p>
    <w:p w:rsidR="00231760" w:rsidRPr="00231760" w:rsidRDefault="00231760" w:rsidP="00AD65A1">
      <w:pPr>
        <w:pStyle w:val="ConsPlusTitle"/>
        <w:spacing w:line="276" w:lineRule="auto"/>
        <w:jc w:val="center"/>
        <w:outlineLvl w:val="2"/>
        <w:rPr>
          <w:rFonts w:ascii="Times New Roman" w:hAnsi="Times New Roman" w:cs="Times New Roman"/>
        </w:rPr>
      </w:pPr>
      <w:r w:rsidRPr="00231760">
        <w:rPr>
          <w:rFonts w:ascii="Times New Roman" w:hAnsi="Times New Roman" w:cs="Times New Roman"/>
        </w:rPr>
        <w:t>Порядок, размер и основания взимания</w:t>
      </w:r>
      <w:r w:rsidR="00CA08AC">
        <w:rPr>
          <w:rFonts w:ascii="Times New Roman" w:hAnsi="Times New Roman" w:cs="Times New Roman"/>
        </w:rPr>
        <w:t xml:space="preserve"> </w:t>
      </w:r>
      <w:r w:rsidRPr="00231760">
        <w:rPr>
          <w:rFonts w:ascii="Times New Roman" w:hAnsi="Times New Roman" w:cs="Times New Roman"/>
        </w:rPr>
        <w:t>государственной пошлины или иной оплаты, взимаемой</w:t>
      </w:r>
      <w:r w:rsidR="00CA08AC">
        <w:rPr>
          <w:rFonts w:ascii="Times New Roman" w:hAnsi="Times New Roman" w:cs="Times New Roman"/>
        </w:rPr>
        <w:t xml:space="preserve"> </w:t>
      </w:r>
      <w:r w:rsidRPr="00231760">
        <w:rPr>
          <w:rFonts w:ascii="Times New Roman" w:hAnsi="Times New Roman" w:cs="Times New Roman"/>
        </w:rPr>
        <w:t>за предоставление муниципальной услуги</w:t>
      </w:r>
    </w:p>
    <w:p w:rsidR="00231760" w:rsidRDefault="00231760" w:rsidP="00AD65A1">
      <w:pPr>
        <w:pStyle w:val="ConsPlusNormal"/>
        <w:spacing w:line="276" w:lineRule="auto"/>
        <w:jc w:val="both"/>
      </w:pPr>
    </w:p>
    <w:p w:rsidR="00231760" w:rsidRDefault="00231760" w:rsidP="00AD65A1">
      <w:pPr>
        <w:pStyle w:val="ConsPlusNormal"/>
        <w:spacing w:line="276" w:lineRule="auto"/>
        <w:ind w:firstLine="540"/>
        <w:jc w:val="both"/>
      </w:pPr>
      <w:r>
        <w:t>2.2</w:t>
      </w:r>
      <w:r w:rsidR="00FB44C1">
        <w:t>7</w:t>
      </w:r>
      <w:r>
        <w:t>. Предоставление услуги осуществляется без взимания платы.</w:t>
      </w:r>
    </w:p>
    <w:p w:rsidR="00231760" w:rsidRDefault="00231760" w:rsidP="00AD65A1">
      <w:pPr>
        <w:pStyle w:val="ConsPlusNormal"/>
        <w:spacing w:line="276" w:lineRule="auto"/>
        <w:jc w:val="both"/>
      </w:pPr>
    </w:p>
    <w:p w:rsidR="00231760" w:rsidRPr="00231760" w:rsidRDefault="00231760" w:rsidP="00AD65A1">
      <w:pPr>
        <w:pStyle w:val="ConsPlusTitle"/>
        <w:spacing w:line="276" w:lineRule="auto"/>
        <w:jc w:val="center"/>
        <w:outlineLvl w:val="2"/>
        <w:rPr>
          <w:rFonts w:ascii="Times New Roman" w:hAnsi="Times New Roman" w:cs="Times New Roman"/>
        </w:rPr>
      </w:pPr>
      <w:r w:rsidRPr="00231760">
        <w:rPr>
          <w:rFonts w:ascii="Times New Roman" w:hAnsi="Times New Roman" w:cs="Times New Roman"/>
        </w:rPr>
        <w:t>Максимальный срок ожидания в очереди</w:t>
      </w:r>
      <w:r w:rsidR="00CA08AC">
        <w:rPr>
          <w:rFonts w:ascii="Times New Roman" w:hAnsi="Times New Roman" w:cs="Times New Roman"/>
        </w:rPr>
        <w:t xml:space="preserve"> </w:t>
      </w:r>
      <w:r w:rsidRPr="00231760">
        <w:rPr>
          <w:rFonts w:ascii="Times New Roman" w:hAnsi="Times New Roman" w:cs="Times New Roman"/>
        </w:rPr>
        <w:t>при подаче запроса о предоставлении муниципальной</w:t>
      </w:r>
      <w:r w:rsidR="00CA08AC">
        <w:rPr>
          <w:rFonts w:ascii="Times New Roman" w:hAnsi="Times New Roman" w:cs="Times New Roman"/>
        </w:rPr>
        <w:t xml:space="preserve"> </w:t>
      </w:r>
      <w:r w:rsidRPr="00231760">
        <w:rPr>
          <w:rFonts w:ascii="Times New Roman" w:hAnsi="Times New Roman" w:cs="Times New Roman"/>
        </w:rPr>
        <w:t>услуги, услуги, предоставляемой организацией, участвующей</w:t>
      </w:r>
      <w:r w:rsidR="00CA08AC">
        <w:rPr>
          <w:rFonts w:ascii="Times New Roman" w:hAnsi="Times New Roman" w:cs="Times New Roman"/>
        </w:rPr>
        <w:t xml:space="preserve"> </w:t>
      </w:r>
      <w:r w:rsidRPr="00231760">
        <w:rPr>
          <w:rFonts w:ascii="Times New Roman" w:hAnsi="Times New Roman" w:cs="Times New Roman"/>
        </w:rPr>
        <w:t>в предоставлении муниципальной услуги, и при получении</w:t>
      </w:r>
      <w:r w:rsidR="00CA08AC">
        <w:rPr>
          <w:rFonts w:ascii="Times New Roman" w:hAnsi="Times New Roman" w:cs="Times New Roman"/>
        </w:rPr>
        <w:t xml:space="preserve"> </w:t>
      </w:r>
      <w:r w:rsidRPr="00231760">
        <w:rPr>
          <w:rFonts w:ascii="Times New Roman" w:hAnsi="Times New Roman" w:cs="Times New Roman"/>
        </w:rPr>
        <w:t>результата предоставления таких услуг</w:t>
      </w:r>
    </w:p>
    <w:p w:rsidR="00231760" w:rsidRDefault="00231760" w:rsidP="00AD65A1">
      <w:pPr>
        <w:pStyle w:val="ConsPlusNormal"/>
        <w:spacing w:line="276" w:lineRule="auto"/>
        <w:jc w:val="both"/>
      </w:pPr>
    </w:p>
    <w:p w:rsidR="00231760" w:rsidRDefault="00231760" w:rsidP="00AD65A1">
      <w:pPr>
        <w:pStyle w:val="ConsPlusNormal"/>
        <w:spacing w:line="276" w:lineRule="auto"/>
        <w:ind w:firstLine="540"/>
        <w:jc w:val="both"/>
      </w:pPr>
      <w:r>
        <w:t>2.</w:t>
      </w:r>
      <w:r w:rsidR="00FB44C1">
        <w:t>28</w:t>
      </w:r>
      <w:r>
        <w:t>. Максимальный срок ожидания в очереди при подаче уведомления об окончании строительства и при получении результата предоставления муниципальной услуги в Администрации или МФЦ составляет не более 15 минут</w:t>
      </w:r>
      <w:r w:rsidR="00CA08AC">
        <w:t>,</w:t>
      </w:r>
      <w:r w:rsidR="00CA08AC" w:rsidRPr="00CA08AC">
        <w:t xml:space="preserve"> </w:t>
      </w:r>
      <w:r w:rsidR="00CA08AC">
        <w:t>в случае обращения заявителя непосредственно в Управление, предоставляющее муниципальную услугу, или многофункциональный центр</w:t>
      </w:r>
      <w:r w:rsidR="00CA08AC" w:rsidRPr="00C87E26">
        <w:t>.</w:t>
      </w:r>
    </w:p>
    <w:p w:rsidR="00231760" w:rsidRDefault="00231760" w:rsidP="00AD65A1">
      <w:pPr>
        <w:pStyle w:val="ConsPlusNormal"/>
        <w:spacing w:line="276" w:lineRule="auto"/>
        <w:jc w:val="both"/>
      </w:pPr>
    </w:p>
    <w:p w:rsidR="00231760" w:rsidRPr="00231760" w:rsidRDefault="00231760" w:rsidP="00AD65A1">
      <w:pPr>
        <w:pStyle w:val="ConsPlusTitle"/>
        <w:spacing w:line="276" w:lineRule="auto"/>
        <w:jc w:val="center"/>
        <w:outlineLvl w:val="2"/>
        <w:rPr>
          <w:rFonts w:ascii="Times New Roman" w:hAnsi="Times New Roman" w:cs="Times New Roman"/>
        </w:rPr>
      </w:pPr>
      <w:r w:rsidRPr="00231760">
        <w:rPr>
          <w:rFonts w:ascii="Times New Roman" w:hAnsi="Times New Roman" w:cs="Times New Roman"/>
        </w:rPr>
        <w:t>Требования к помещениям, в которых</w:t>
      </w:r>
      <w:r w:rsidR="00CA08AC">
        <w:rPr>
          <w:rFonts w:ascii="Times New Roman" w:hAnsi="Times New Roman" w:cs="Times New Roman"/>
        </w:rPr>
        <w:t xml:space="preserve"> </w:t>
      </w:r>
      <w:r w:rsidRPr="00231760">
        <w:rPr>
          <w:rFonts w:ascii="Times New Roman" w:hAnsi="Times New Roman" w:cs="Times New Roman"/>
        </w:rPr>
        <w:t>предоставляется муниципальная услуга, к месту ожидания</w:t>
      </w:r>
      <w:r w:rsidR="00CA08AC">
        <w:rPr>
          <w:rFonts w:ascii="Times New Roman" w:hAnsi="Times New Roman" w:cs="Times New Roman"/>
        </w:rPr>
        <w:t xml:space="preserve"> </w:t>
      </w:r>
      <w:r w:rsidRPr="00231760">
        <w:rPr>
          <w:rFonts w:ascii="Times New Roman" w:hAnsi="Times New Roman" w:cs="Times New Roman"/>
        </w:rPr>
        <w:t>и приема заявителей, местам для заполнения запросов</w:t>
      </w:r>
      <w:r w:rsidR="00CA08AC">
        <w:rPr>
          <w:rFonts w:ascii="Times New Roman" w:hAnsi="Times New Roman" w:cs="Times New Roman"/>
        </w:rPr>
        <w:t xml:space="preserve"> </w:t>
      </w:r>
      <w:r w:rsidRPr="00231760">
        <w:rPr>
          <w:rFonts w:ascii="Times New Roman" w:hAnsi="Times New Roman" w:cs="Times New Roman"/>
        </w:rPr>
        <w:t>о предоставлении муниципальной услуги, информационным</w:t>
      </w:r>
      <w:r w:rsidR="00CA08AC">
        <w:rPr>
          <w:rFonts w:ascii="Times New Roman" w:hAnsi="Times New Roman" w:cs="Times New Roman"/>
        </w:rPr>
        <w:t xml:space="preserve"> </w:t>
      </w:r>
      <w:r w:rsidRPr="00231760">
        <w:rPr>
          <w:rFonts w:ascii="Times New Roman" w:hAnsi="Times New Roman" w:cs="Times New Roman"/>
        </w:rPr>
        <w:t>стендам с образцами их заполнения и перечнем документов</w:t>
      </w:r>
      <w:r w:rsidR="00735F09">
        <w:rPr>
          <w:rFonts w:ascii="Times New Roman" w:hAnsi="Times New Roman" w:cs="Times New Roman"/>
        </w:rPr>
        <w:t xml:space="preserve"> и (или) информации</w:t>
      </w:r>
      <w:r w:rsidRPr="00231760">
        <w:rPr>
          <w:rFonts w:ascii="Times New Roman" w:hAnsi="Times New Roman" w:cs="Times New Roman"/>
        </w:rPr>
        <w:t>,</w:t>
      </w:r>
      <w:r w:rsidR="00CA08AC">
        <w:rPr>
          <w:rFonts w:ascii="Times New Roman" w:hAnsi="Times New Roman" w:cs="Times New Roman"/>
        </w:rPr>
        <w:t xml:space="preserve"> </w:t>
      </w:r>
      <w:r w:rsidRPr="00231760">
        <w:rPr>
          <w:rFonts w:ascii="Times New Roman" w:hAnsi="Times New Roman" w:cs="Times New Roman"/>
        </w:rPr>
        <w:t>необходимых для предоставления муниципальной услуги,</w:t>
      </w:r>
      <w:r w:rsidR="00CA08AC">
        <w:rPr>
          <w:rFonts w:ascii="Times New Roman" w:hAnsi="Times New Roman" w:cs="Times New Roman"/>
        </w:rPr>
        <w:t xml:space="preserve"> </w:t>
      </w:r>
      <w:r w:rsidRPr="00231760">
        <w:rPr>
          <w:rFonts w:ascii="Times New Roman" w:hAnsi="Times New Roman" w:cs="Times New Roman"/>
        </w:rPr>
        <w:t>в том числе к обеспечению доступности для инвалидов</w:t>
      </w:r>
      <w:r w:rsidR="00CA08AC">
        <w:rPr>
          <w:rFonts w:ascii="Times New Roman" w:hAnsi="Times New Roman" w:cs="Times New Roman"/>
        </w:rPr>
        <w:t xml:space="preserve"> </w:t>
      </w:r>
      <w:r w:rsidRPr="00231760">
        <w:rPr>
          <w:rFonts w:ascii="Times New Roman" w:hAnsi="Times New Roman" w:cs="Times New Roman"/>
        </w:rPr>
        <w:t>указанных объектов в соответствии с законодательством</w:t>
      </w:r>
      <w:r w:rsidR="00CA08AC">
        <w:rPr>
          <w:rFonts w:ascii="Times New Roman" w:hAnsi="Times New Roman" w:cs="Times New Roman"/>
        </w:rPr>
        <w:t xml:space="preserve"> </w:t>
      </w:r>
      <w:r w:rsidRPr="00231760">
        <w:rPr>
          <w:rFonts w:ascii="Times New Roman" w:hAnsi="Times New Roman" w:cs="Times New Roman"/>
        </w:rPr>
        <w:t>Российской Федерации о социальной защите инвалидов</w:t>
      </w:r>
    </w:p>
    <w:p w:rsidR="00231760" w:rsidRDefault="00231760" w:rsidP="00AD65A1">
      <w:pPr>
        <w:pStyle w:val="ConsPlusNormal"/>
        <w:spacing w:line="276" w:lineRule="auto"/>
        <w:jc w:val="both"/>
      </w:pPr>
    </w:p>
    <w:p w:rsidR="00231760" w:rsidRDefault="00231760" w:rsidP="00AD65A1">
      <w:pPr>
        <w:pStyle w:val="ConsPlusNormal"/>
        <w:spacing w:line="276" w:lineRule="auto"/>
        <w:ind w:firstLine="540"/>
        <w:jc w:val="both"/>
      </w:pPr>
      <w:r>
        <w:t>2.</w:t>
      </w:r>
      <w:r w:rsidR="00FB44C1">
        <w:t>29</w:t>
      </w:r>
      <w:r>
        <w:t>.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1760" w:rsidRDefault="00231760" w:rsidP="00AD65A1">
      <w:pPr>
        <w:pStyle w:val="ConsPlusNormal"/>
        <w:spacing w:line="276" w:lineRule="auto"/>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31760" w:rsidRDefault="00231760" w:rsidP="00AD65A1">
      <w:pPr>
        <w:pStyle w:val="ConsPlusNormal"/>
        <w:spacing w:line="276" w:lineRule="auto"/>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1760" w:rsidRDefault="00231760" w:rsidP="00AD65A1">
      <w:pPr>
        <w:pStyle w:val="ConsPlusNormal"/>
        <w:spacing w:line="276" w:lineRule="auto"/>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1760" w:rsidRDefault="00231760" w:rsidP="00AD65A1">
      <w:pPr>
        <w:pStyle w:val="ConsPlusNormal"/>
        <w:spacing w:line="276" w:lineRule="auto"/>
        <w:ind w:firstLine="540"/>
        <w:jc w:val="both"/>
      </w:pPr>
      <w:r>
        <w:t>Центральный вход в здание Администрации должен быть оборудован информационной табличкой (вывеской), содержащей следующую информацию:</w:t>
      </w:r>
    </w:p>
    <w:p w:rsidR="00231760" w:rsidRDefault="00231760" w:rsidP="00AD65A1">
      <w:pPr>
        <w:pStyle w:val="ConsPlusNormal"/>
        <w:spacing w:line="276" w:lineRule="auto"/>
        <w:ind w:firstLine="540"/>
        <w:jc w:val="both"/>
      </w:pPr>
      <w:r>
        <w:lastRenderedPageBreak/>
        <w:t>- наименование;</w:t>
      </w:r>
    </w:p>
    <w:p w:rsidR="00231760" w:rsidRDefault="00231760" w:rsidP="00AD65A1">
      <w:pPr>
        <w:pStyle w:val="ConsPlusNormal"/>
        <w:spacing w:line="276" w:lineRule="auto"/>
        <w:ind w:firstLine="540"/>
        <w:jc w:val="both"/>
      </w:pPr>
      <w:r>
        <w:t>- адрес места нахождения.</w:t>
      </w:r>
    </w:p>
    <w:p w:rsidR="00231760" w:rsidRDefault="00231760" w:rsidP="00AD65A1">
      <w:pPr>
        <w:pStyle w:val="ConsPlusNormal"/>
        <w:spacing w:line="276" w:lineRule="auto"/>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231760" w:rsidRDefault="00231760" w:rsidP="00AD65A1">
      <w:pPr>
        <w:pStyle w:val="ConsPlusNormal"/>
        <w:spacing w:line="276" w:lineRule="auto"/>
        <w:ind w:firstLine="540"/>
        <w:jc w:val="both"/>
      </w:pPr>
      <w:r>
        <w:t>Помещения, в которых предоставляется муниципальная услуга, оснащаются:</w:t>
      </w:r>
    </w:p>
    <w:p w:rsidR="00231760" w:rsidRDefault="00231760" w:rsidP="00AD65A1">
      <w:pPr>
        <w:pStyle w:val="ConsPlusNormal"/>
        <w:spacing w:line="276" w:lineRule="auto"/>
        <w:ind w:firstLine="540"/>
        <w:jc w:val="both"/>
      </w:pPr>
      <w:r>
        <w:t>а) противопожарной системой и средствами пожаротушения;</w:t>
      </w:r>
    </w:p>
    <w:p w:rsidR="00231760" w:rsidRDefault="00231760" w:rsidP="00AD65A1">
      <w:pPr>
        <w:pStyle w:val="ConsPlusNormal"/>
        <w:spacing w:line="276" w:lineRule="auto"/>
        <w:ind w:firstLine="540"/>
        <w:jc w:val="both"/>
      </w:pPr>
      <w:r>
        <w:t>б) системой оповещения о возникновении чрезвычайной ситуации;</w:t>
      </w:r>
    </w:p>
    <w:p w:rsidR="00231760" w:rsidRDefault="00231760" w:rsidP="00AD65A1">
      <w:pPr>
        <w:pStyle w:val="ConsPlusNormal"/>
        <w:spacing w:line="276" w:lineRule="auto"/>
        <w:ind w:firstLine="540"/>
        <w:jc w:val="both"/>
      </w:pPr>
      <w:r>
        <w:t>в) средствами оказания первой медицинской помощи;</w:t>
      </w:r>
    </w:p>
    <w:p w:rsidR="00231760" w:rsidRDefault="00231760" w:rsidP="00AD65A1">
      <w:pPr>
        <w:pStyle w:val="ConsPlusNormal"/>
        <w:spacing w:line="276" w:lineRule="auto"/>
        <w:ind w:firstLine="540"/>
        <w:jc w:val="both"/>
      </w:pPr>
      <w:r>
        <w:t>г) туалетными комнатами для посетителей.</w:t>
      </w:r>
    </w:p>
    <w:p w:rsidR="00231760" w:rsidRDefault="00231760" w:rsidP="00AD65A1">
      <w:pPr>
        <w:pStyle w:val="ConsPlusNormal"/>
        <w:spacing w:line="276" w:lineRule="auto"/>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1760" w:rsidRDefault="00231760" w:rsidP="00AD65A1">
      <w:pPr>
        <w:pStyle w:val="ConsPlusNormal"/>
        <w:spacing w:line="276" w:lineRule="auto"/>
        <w:ind w:firstLine="540"/>
        <w:jc w:val="both"/>
      </w:pPr>
      <w:r>
        <w:t>Тексты материалов, размещенные на информационном стенде, печатаются удобным для чтения шрифтом, без исправлений, с выделением наиболее важных мест полужирным шрифтом.</w:t>
      </w:r>
    </w:p>
    <w:p w:rsidR="00231760" w:rsidRDefault="00231760" w:rsidP="00AD65A1">
      <w:pPr>
        <w:pStyle w:val="ConsPlusNormal"/>
        <w:spacing w:line="276" w:lineRule="auto"/>
        <w:ind w:firstLine="540"/>
        <w:jc w:val="both"/>
      </w:pPr>
      <w:r>
        <w:t>Места для заполнения уведомлений о планируемом строительстве, уведомлений об изменении параметров оборудуются стульями, столами (стойками), бланками заявлений, письменными принадлежностями.</w:t>
      </w:r>
    </w:p>
    <w:p w:rsidR="00231760" w:rsidRDefault="00231760" w:rsidP="00AD65A1">
      <w:pPr>
        <w:pStyle w:val="ConsPlusNormal"/>
        <w:spacing w:line="276" w:lineRule="auto"/>
        <w:ind w:firstLine="540"/>
        <w:jc w:val="both"/>
      </w:pPr>
      <w:r>
        <w:t>Места приема заявителей оборудуются информационными табличками (вывесками) с указанием:</w:t>
      </w:r>
    </w:p>
    <w:p w:rsidR="00231760" w:rsidRDefault="00231760" w:rsidP="00AD65A1">
      <w:pPr>
        <w:pStyle w:val="ConsPlusNormal"/>
        <w:spacing w:line="276" w:lineRule="auto"/>
        <w:ind w:firstLine="540"/>
        <w:jc w:val="both"/>
      </w:pPr>
      <w:r>
        <w:t>д) номера кабинета и наименования отдела;</w:t>
      </w:r>
    </w:p>
    <w:p w:rsidR="00231760" w:rsidRDefault="00231760" w:rsidP="00AD65A1">
      <w:pPr>
        <w:pStyle w:val="ConsPlusNormal"/>
        <w:spacing w:line="276" w:lineRule="auto"/>
        <w:ind w:firstLine="540"/>
        <w:jc w:val="both"/>
      </w:pPr>
      <w:r>
        <w:t>е) фамилии, имени и отчества (последнее - при наличии), должности ответственного лица за прием документов;</w:t>
      </w:r>
    </w:p>
    <w:p w:rsidR="00231760" w:rsidRDefault="00231760" w:rsidP="00AD65A1">
      <w:pPr>
        <w:pStyle w:val="ConsPlusNormal"/>
        <w:spacing w:line="276" w:lineRule="auto"/>
        <w:ind w:firstLine="540"/>
        <w:jc w:val="both"/>
      </w:pPr>
      <w:r>
        <w:t>ж) графика приема заявителей.</w:t>
      </w:r>
    </w:p>
    <w:p w:rsidR="00231760" w:rsidRDefault="00231760" w:rsidP="00AD65A1">
      <w:pPr>
        <w:pStyle w:val="ConsPlusNormal"/>
        <w:spacing w:line="276" w:lineRule="auto"/>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1760" w:rsidRDefault="00231760" w:rsidP="00AD65A1">
      <w:pPr>
        <w:pStyle w:val="ConsPlusNormal"/>
        <w:spacing w:line="276" w:lineRule="auto"/>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31760" w:rsidRDefault="00231760" w:rsidP="00AD65A1">
      <w:pPr>
        <w:pStyle w:val="ConsPlusNormal"/>
        <w:spacing w:line="276" w:lineRule="auto"/>
        <w:ind w:firstLine="540"/>
        <w:jc w:val="both"/>
      </w:pPr>
      <w:r>
        <w:t>При предоставлении муниципальной услуги инвалидам обеспечиваются:</w:t>
      </w:r>
    </w:p>
    <w:p w:rsidR="00231760" w:rsidRDefault="00231760" w:rsidP="00AD65A1">
      <w:pPr>
        <w:pStyle w:val="ConsPlusNormal"/>
        <w:spacing w:line="276" w:lineRule="auto"/>
        <w:ind w:firstLine="540"/>
        <w:jc w:val="both"/>
      </w:pPr>
      <w:r>
        <w:t>з) возможность беспрепятственного доступа к объекту (зданию, помещению), в котором предоставляется муниципальная услуга;</w:t>
      </w:r>
    </w:p>
    <w:p w:rsidR="00231760" w:rsidRDefault="00231760" w:rsidP="00AD65A1">
      <w:pPr>
        <w:pStyle w:val="ConsPlusNormal"/>
        <w:spacing w:line="276" w:lineRule="auto"/>
        <w:ind w:firstLine="540"/>
        <w:jc w:val="both"/>
      </w:pPr>
      <w:r>
        <w:t>и)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31760" w:rsidRDefault="00231760" w:rsidP="00AD65A1">
      <w:pPr>
        <w:pStyle w:val="ConsPlusNormal"/>
        <w:spacing w:line="276" w:lineRule="auto"/>
        <w:ind w:firstLine="540"/>
        <w:jc w:val="both"/>
      </w:pPr>
      <w:r>
        <w:t>к) сопровождение инвалидов, имеющих стойкие расстройства функции зрения и самостоятельного передвижения;</w:t>
      </w:r>
    </w:p>
    <w:p w:rsidR="00231760" w:rsidRDefault="00231760" w:rsidP="00AD65A1">
      <w:pPr>
        <w:pStyle w:val="ConsPlusNormal"/>
        <w:spacing w:line="276" w:lineRule="auto"/>
        <w:ind w:firstLine="540"/>
        <w:jc w:val="both"/>
      </w:pPr>
      <w:r>
        <w:t>л)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231760" w:rsidRDefault="00231760" w:rsidP="00AD65A1">
      <w:pPr>
        <w:pStyle w:val="ConsPlusNormal"/>
        <w:spacing w:line="276" w:lineRule="auto"/>
        <w:ind w:firstLine="540"/>
        <w:jc w:val="both"/>
      </w:pPr>
      <w:r>
        <w:t>м)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31760" w:rsidRDefault="00231760" w:rsidP="00AD65A1">
      <w:pPr>
        <w:pStyle w:val="ConsPlusNormal"/>
        <w:spacing w:line="276" w:lineRule="auto"/>
        <w:ind w:firstLine="540"/>
        <w:jc w:val="both"/>
      </w:pPr>
      <w:r>
        <w:t>н) допуск сурдопереводчика и тифлосурдопереводчика;</w:t>
      </w:r>
    </w:p>
    <w:p w:rsidR="00231760" w:rsidRDefault="00231760" w:rsidP="00AD65A1">
      <w:pPr>
        <w:pStyle w:val="ConsPlusNormal"/>
        <w:spacing w:line="276" w:lineRule="auto"/>
        <w:ind w:firstLine="540"/>
        <w:jc w:val="both"/>
      </w:pPr>
      <w:r>
        <w:lastRenderedPageBreak/>
        <w:t>о)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231760" w:rsidRDefault="00231760" w:rsidP="00AD65A1">
      <w:pPr>
        <w:pStyle w:val="ConsPlusNormal"/>
        <w:spacing w:line="276" w:lineRule="auto"/>
        <w:ind w:firstLine="540"/>
        <w:jc w:val="both"/>
      </w:pPr>
      <w:r>
        <w:t>п) оказание инвалидам помощи в преодолении барьеров, мешающих получению ими муниципальной услуги наравне с другими лицами.</w:t>
      </w:r>
    </w:p>
    <w:p w:rsidR="00231760" w:rsidRDefault="00231760" w:rsidP="00AD65A1">
      <w:pPr>
        <w:pStyle w:val="ConsPlusNormal"/>
        <w:spacing w:line="276" w:lineRule="auto"/>
        <w:jc w:val="both"/>
      </w:pPr>
    </w:p>
    <w:p w:rsidR="00231760" w:rsidRPr="00231760" w:rsidRDefault="00231760" w:rsidP="00FB44C1">
      <w:pPr>
        <w:pStyle w:val="ConsPlusTitle"/>
        <w:spacing w:line="276" w:lineRule="auto"/>
        <w:jc w:val="center"/>
        <w:outlineLvl w:val="2"/>
        <w:rPr>
          <w:rFonts w:ascii="Times New Roman" w:hAnsi="Times New Roman" w:cs="Times New Roman"/>
        </w:rPr>
      </w:pPr>
      <w:r w:rsidRPr="00231760">
        <w:rPr>
          <w:rFonts w:ascii="Times New Roman" w:hAnsi="Times New Roman" w:cs="Times New Roman"/>
        </w:rPr>
        <w:t>Показатели доступности и качества</w:t>
      </w:r>
      <w:r w:rsidR="00FB44C1">
        <w:rPr>
          <w:rFonts w:ascii="Times New Roman" w:hAnsi="Times New Roman" w:cs="Times New Roman"/>
        </w:rPr>
        <w:t xml:space="preserve"> </w:t>
      </w:r>
      <w:r w:rsidRPr="00231760">
        <w:rPr>
          <w:rFonts w:ascii="Times New Roman" w:hAnsi="Times New Roman" w:cs="Times New Roman"/>
        </w:rPr>
        <w:t>муниципальной услуги, в том числе количество</w:t>
      </w:r>
    </w:p>
    <w:p w:rsidR="00231760" w:rsidRPr="00231760" w:rsidRDefault="00231760" w:rsidP="00AD65A1">
      <w:pPr>
        <w:pStyle w:val="ConsPlusTitle"/>
        <w:spacing w:line="276" w:lineRule="auto"/>
        <w:jc w:val="center"/>
        <w:rPr>
          <w:rFonts w:ascii="Times New Roman" w:hAnsi="Times New Roman" w:cs="Times New Roman"/>
        </w:rPr>
      </w:pPr>
      <w:r w:rsidRPr="00231760">
        <w:rPr>
          <w:rFonts w:ascii="Times New Roman" w:hAnsi="Times New Roman" w:cs="Times New Roman"/>
        </w:rPr>
        <w:t>взаимодействий заявителя с должностными лицами</w:t>
      </w:r>
      <w:r w:rsidR="00FB44C1">
        <w:rPr>
          <w:rFonts w:ascii="Times New Roman" w:hAnsi="Times New Roman" w:cs="Times New Roman"/>
        </w:rPr>
        <w:t xml:space="preserve"> </w:t>
      </w:r>
      <w:r w:rsidRPr="00231760">
        <w:rPr>
          <w:rFonts w:ascii="Times New Roman" w:hAnsi="Times New Roman" w:cs="Times New Roman"/>
        </w:rPr>
        <w:t>при предоставлении муниципальной услуги и их</w:t>
      </w:r>
      <w:r w:rsidR="00FB44C1">
        <w:rPr>
          <w:rFonts w:ascii="Times New Roman" w:hAnsi="Times New Roman" w:cs="Times New Roman"/>
        </w:rPr>
        <w:t xml:space="preserve"> </w:t>
      </w:r>
      <w:r w:rsidRPr="00231760">
        <w:rPr>
          <w:rFonts w:ascii="Times New Roman" w:hAnsi="Times New Roman" w:cs="Times New Roman"/>
        </w:rPr>
        <w:t>продолжительность, возможность получения информации о ходе</w:t>
      </w:r>
      <w:r w:rsidR="00FB44C1">
        <w:rPr>
          <w:rFonts w:ascii="Times New Roman" w:hAnsi="Times New Roman" w:cs="Times New Roman"/>
        </w:rPr>
        <w:t xml:space="preserve"> </w:t>
      </w:r>
      <w:r w:rsidRPr="00231760">
        <w:rPr>
          <w:rFonts w:ascii="Times New Roman" w:hAnsi="Times New Roman" w:cs="Times New Roman"/>
        </w:rPr>
        <w:t>предоставления муниципальной услуги, в том числе</w:t>
      </w:r>
    </w:p>
    <w:p w:rsidR="00231760" w:rsidRPr="00231760" w:rsidRDefault="00231760" w:rsidP="00AD65A1">
      <w:pPr>
        <w:pStyle w:val="ConsPlusTitle"/>
        <w:spacing w:line="276" w:lineRule="auto"/>
        <w:jc w:val="center"/>
        <w:rPr>
          <w:rFonts w:ascii="Times New Roman" w:hAnsi="Times New Roman" w:cs="Times New Roman"/>
        </w:rPr>
      </w:pPr>
      <w:r w:rsidRPr="00231760">
        <w:rPr>
          <w:rFonts w:ascii="Times New Roman" w:hAnsi="Times New Roman" w:cs="Times New Roman"/>
        </w:rPr>
        <w:t>с использованием информационно-коммуникационных технологий</w:t>
      </w:r>
    </w:p>
    <w:p w:rsidR="00231760" w:rsidRDefault="00231760" w:rsidP="00AD65A1">
      <w:pPr>
        <w:pStyle w:val="ConsPlusNormal"/>
        <w:spacing w:line="276" w:lineRule="auto"/>
        <w:jc w:val="both"/>
      </w:pPr>
    </w:p>
    <w:p w:rsidR="00231760" w:rsidRDefault="00231760" w:rsidP="00AD65A1">
      <w:pPr>
        <w:pStyle w:val="ConsPlusNormal"/>
        <w:spacing w:line="276" w:lineRule="auto"/>
        <w:ind w:firstLine="540"/>
        <w:jc w:val="both"/>
      </w:pPr>
      <w:r>
        <w:t>2.3</w:t>
      </w:r>
      <w:r w:rsidR="00FB44C1">
        <w:t>0</w:t>
      </w:r>
      <w:r>
        <w:t>. Основными показателями доступности предоставления муниципальной услуги являются:</w:t>
      </w:r>
    </w:p>
    <w:p w:rsidR="00231760" w:rsidRDefault="00231760" w:rsidP="00AD65A1">
      <w:pPr>
        <w:pStyle w:val="ConsPlusNormal"/>
        <w:spacing w:line="276" w:lineRule="auto"/>
        <w:ind w:firstLine="540"/>
        <w:jc w:val="both"/>
      </w:pPr>
      <w: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31760" w:rsidRDefault="00231760" w:rsidP="00AD65A1">
      <w:pPr>
        <w:pStyle w:val="ConsPlusNormal"/>
        <w:spacing w:line="276" w:lineRule="auto"/>
        <w:ind w:firstLine="540"/>
        <w:jc w:val="both"/>
      </w:pPr>
      <w:r>
        <w:t>б) возможность получения заявителем уведомлений о предоставлении муниципальной услуги с помощью ЕПГУ или РПГУ;</w:t>
      </w:r>
    </w:p>
    <w:p w:rsidR="00231760" w:rsidRDefault="00231760" w:rsidP="00AD65A1">
      <w:pPr>
        <w:pStyle w:val="ConsPlusNormal"/>
        <w:spacing w:line="276" w:lineRule="auto"/>
        <w:ind w:firstLine="540"/>
        <w:jc w:val="both"/>
      </w:pPr>
      <w: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31760" w:rsidRDefault="00231760" w:rsidP="00AD65A1">
      <w:pPr>
        <w:pStyle w:val="ConsPlusNormal"/>
        <w:spacing w:line="276" w:lineRule="auto"/>
        <w:ind w:firstLine="540"/>
        <w:jc w:val="both"/>
      </w:pPr>
      <w:r>
        <w:t>2.3</w:t>
      </w:r>
      <w:r w:rsidR="00FB44C1">
        <w:t>1</w:t>
      </w:r>
      <w:r>
        <w:t>. Основными показателями качества предоставления муниципальной услуги являются:</w:t>
      </w:r>
    </w:p>
    <w:p w:rsidR="00231760" w:rsidRDefault="00231760" w:rsidP="00AD65A1">
      <w:pPr>
        <w:pStyle w:val="ConsPlusNormal"/>
        <w:spacing w:line="276" w:lineRule="auto"/>
        <w:ind w:firstLine="540"/>
        <w:jc w:val="both"/>
      </w:pPr>
      <w:r>
        <w:t>а) своевременность предоставления муниципальной услуги в соответствии со стандартом ее предоставления, определенным Административным регламентом;</w:t>
      </w:r>
    </w:p>
    <w:p w:rsidR="00231760" w:rsidRDefault="00231760" w:rsidP="00AD65A1">
      <w:pPr>
        <w:pStyle w:val="ConsPlusNormal"/>
        <w:spacing w:line="276" w:lineRule="auto"/>
        <w:ind w:firstLine="540"/>
        <w:jc w:val="both"/>
      </w:pPr>
      <w:r>
        <w:t>б) минимально возможное количество взаимодействий гражданина с должностными лицами, участвующими в предоставлении муниципальной услуги;</w:t>
      </w:r>
    </w:p>
    <w:p w:rsidR="00231760" w:rsidRDefault="00231760" w:rsidP="00AD65A1">
      <w:pPr>
        <w:pStyle w:val="ConsPlusNormal"/>
        <w:spacing w:line="276" w:lineRule="auto"/>
        <w:ind w:firstLine="540"/>
        <w:jc w:val="both"/>
      </w:pPr>
      <w:r>
        <w:t>в) отсутствие обоснованных жалоб на действия (бездействие) сотрудников и их некорректное (невнимательное) отношение к заявителям;</w:t>
      </w:r>
    </w:p>
    <w:p w:rsidR="00231760" w:rsidRDefault="00231760" w:rsidP="00AD65A1">
      <w:pPr>
        <w:pStyle w:val="ConsPlusNormal"/>
        <w:spacing w:line="276" w:lineRule="auto"/>
        <w:ind w:firstLine="540"/>
        <w:jc w:val="both"/>
      </w:pPr>
      <w:r>
        <w:t>г) отсутствие нарушений установленных сроков в процессе предоставления муниципальной услуги;</w:t>
      </w:r>
    </w:p>
    <w:p w:rsidR="00231760" w:rsidRDefault="00231760" w:rsidP="00AD65A1">
      <w:pPr>
        <w:pStyle w:val="ConsPlusNormal"/>
        <w:spacing w:line="276" w:lineRule="auto"/>
        <w:ind w:firstLine="540"/>
        <w:jc w:val="both"/>
      </w:pPr>
      <w:r>
        <w:t>д) отсутствие заявлений об оспаривании решений, действий (бездействия) Администрации, ее должностных лиц, МФЦ и его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31760" w:rsidRDefault="00231760" w:rsidP="00AD65A1">
      <w:pPr>
        <w:pStyle w:val="ConsPlusNormal"/>
        <w:spacing w:line="276" w:lineRule="auto"/>
        <w:jc w:val="both"/>
      </w:pPr>
    </w:p>
    <w:p w:rsidR="00231760" w:rsidRPr="00231760" w:rsidRDefault="00231760" w:rsidP="00FB44C1">
      <w:pPr>
        <w:pStyle w:val="ConsPlusTitle"/>
        <w:spacing w:line="276" w:lineRule="auto"/>
        <w:jc w:val="center"/>
        <w:outlineLvl w:val="2"/>
        <w:rPr>
          <w:rFonts w:ascii="Times New Roman" w:hAnsi="Times New Roman" w:cs="Times New Roman"/>
        </w:rPr>
      </w:pPr>
      <w:r w:rsidRPr="00231760">
        <w:rPr>
          <w:rFonts w:ascii="Times New Roman" w:hAnsi="Times New Roman" w:cs="Times New Roman"/>
        </w:rPr>
        <w:t>Иные требования, в том числе учитывающие</w:t>
      </w:r>
      <w:r w:rsidR="00FB44C1">
        <w:rPr>
          <w:rFonts w:ascii="Times New Roman" w:hAnsi="Times New Roman" w:cs="Times New Roman"/>
        </w:rPr>
        <w:t xml:space="preserve"> </w:t>
      </w:r>
      <w:r w:rsidRPr="00231760">
        <w:rPr>
          <w:rFonts w:ascii="Times New Roman" w:hAnsi="Times New Roman" w:cs="Times New Roman"/>
        </w:rPr>
        <w:t>особенности предоставления муниципальной услуги</w:t>
      </w:r>
      <w:r w:rsidR="00FB44C1">
        <w:rPr>
          <w:rFonts w:ascii="Times New Roman" w:hAnsi="Times New Roman" w:cs="Times New Roman"/>
        </w:rPr>
        <w:t xml:space="preserve"> </w:t>
      </w:r>
      <w:r w:rsidRPr="00231760">
        <w:rPr>
          <w:rFonts w:ascii="Times New Roman" w:hAnsi="Times New Roman" w:cs="Times New Roman"/>
        </w:rPr>
        <w:t>в многофункциональных центрах, особенности предоставления</w:t>
      </w:r>
    </w:p>
    <w:p w:rsidR="00231760" w:rsidRPr="00231760" w:rsidRDefault="00231760" w:rsidP="00AD65A1">
      <w:pPr>
        <w:pStyle w:val="ConsPlusTitle"/>
        <w:spacing w:line="276" w:lineRule="auto"/>
        <w:jc w:val="center"/>
        <w:rPr>
          <w:rFonts w:ascii="Times New Roman" w:hAnsi="Times New Roman" w:cs="Times New Roman"/>
        </w:rPr>
      </w:pPr>
      <w:r w:rsidRPr="00231760">
        <w:rPr>
          <w:rFonts w:ascii="Times New Roman" w:hAnsi="Times New Roman" w:cs="Times New Roman"/>
        </w:rPr>
        <w:t>муниципальной услуги по экстерриториальному принципу</w:t>
      </w:r>
      <w:r w:rsidR="00FB44C1">
        <w:rPr>
          <w:rFonts w:ascii="Times New Roman" w:hAnsi="Times New Roman" w:cs="Times New Roman"/>
        </w:rPr>
        <w:t xml:space="preserve"> </w:t>
      </w:r>
      <w:r w:rsidRPr="00231760">
        <w:rPr>
          <w:rFonts w:ascii="Times New Roman" w:hAnsi="Times New Roman" w:cs="Times New Roman"/>
        </w:rPr>
        <w:t>и особенности предоставления муниципальной услуги</w:t>
      </w:r>
      <w:r w:rsidR="00FB44C1">
        <w:rPr>
          <w:rFonts w:ascii="Times New Roman" w:hAnsi="Times New Roman" w:cs="Times New Roman"/>
        </w:rPr>
        <w:t xml:space="preserve"> </w:t>
      </w:r>
      <w:r w:rsidRPr="00231760">
        <w:rPr>
          <w:rFonts w:ascii="Times New Roman" w:hAnsi="Times New Roman" w:cs="Times New Roman"/>
        </w:rPr>
        <w:t>в электронной форме</w:t>
      </w:r>
    </w:p>
    <w:p w:rsidR="00231760" w:rsidRPr="00231760" w:rsidRDefault="00231760" w:rsidP="00AD65A1">
      <w:pPr>
        <w:pStyle w:val="ConsPlusNormal"/>
        <w:spacing w:line="276" w:lineRule="auto"/>
        <w:jc w:val="both"/>
      </w:pPr>
    </w:p>
    <w:p w:rsidR="00231760" w:rsidRDefault="00231760" w:rsidP="00AD65A1">
      <w:pPr>
        <w:pStyle w:val="ConsPlusNormal"/>
        <w:spacing w:line="276" w:lineRule="auto"/>
        <w:ind w:firstLine="540"/>
        <w:jc w:val="both"/>
      </w:pPr>
      <w:r>
        <w:t>2.3</w:t>
      </w:r>
      <w:r w:rsidR="00FB44C1">
        <w:t>2</w:t>
      </w:r>
      <w:r>
        <w:t>. Документы, прилагаемые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231760" w:rsidRDefault="00231760" w:rsidP="00AD65A1">
      <w:pPr>
        <w:pStyle w:val="ConsPlusNormal"/>
        <w:spacing w:line="276" w:lineRule="auto"/>
        <w:ind w:firstLine="540"/>
        <w:jc w:val="both"/>
      </w:pPr>
      <w:r>
        <w:t>а) xml - для документов, в отношении которых утверждены формы и требования по формированию электронных документов в виде файлов в формате xml;</w:t>
      </w:r>
    </w:p>
    <w:p w:rsidR="00231760" w:rsidRDefault="00231760" w:rsidP="00AD65A1">
      <w:pPr>
        <w:pStyle w:val="ConsPlusNormal"/>
        <w:spacing w:line="276" w:lineRule="auto"/>
        <w:ind w:firstLine="540"/>
        <w:jc w:val="both"/>
      </w:pPr>
      <w:r>
        <w:t>б) doc, docx, odt - для документов с текстовым содержанием, не включающим формулы;</w:t>
      </w:r>
    </w:p>
    <w:p w:rsidR="00231760" w:rsidRDefault="00231760" w:rsidP="00AD65A1">
      <w:pPr>
        <w:pStyle w:val="ConsPlusNormal"/>
        <w:spacing w:line="276" w:lineRule="auto"/>
        <w:ind w:firstLine="540"/>
        <w:jc w:val="both"/>
      </w:pPr>
      <w:r>
        <w:t>в) pdf, jpg, jpeg, p№g,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1760" w:rsidRDefault="00231760" w:rsidP="00AD65A1">
      <w:pPr>
        <w:pStyle w:val="ConsPlusNormal"/>
        <w:spacing w:line="276" w:lineRule="auto"/>
        <w:ind w:firstLine="540"/>
        <w:jc w:val="both"/>
      </w:pPr>
      <w:r>
        <w:lastRenderedPageBreak/>
        <w:t>г) zip, rar - для сжатых документов в один файл;</w:t>
      </w:r>
    </w:p>
    <w:p w:rsidR="00231760" w:rsidRDefault="00231760" w:rsidP="00AD65A1">
      <w:pPr>
        <w:pStyle w:val="ConsPlusNormal"/>
        <w:spacing w:line="276" w:lineRule="auto"/>
        <w:ind w:firstLine="540"/>
        <w:jc w:val="both"/>
      </w:pPr>
      <w:r>
        <w:t>д) sig - для открепленной усиленной квалифицированной электронной подписи.</w:t>
      </w:r>
    </w:p>
    <w:p w:rsidR="00231760" w:rsidRDefault="00231760" w:rsidP="00AD65A1">
      <w:pPr>
        <w:pStyle w:val="ConsPlusNormal"/>
        <w:spacing w:line="276" w:lineRule="auto"/>
        <w:ind w:firstLine="540"/>
        <w:jc w:val="both"/>
      </w:pPr>
      <w:r>
        <w:t>2.3</w:t>
      </w:r>
      <w:r w:rsidR="00FB44C1">
        <w:t>4</w:t>
      </w:r>
      <w:r>
        <w:t>. В случае если оригиналы документов, прилагаемые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31760" w:rsidRDefault="00231760" w:rsidP="00AD65A1">
      <w:pPr>
        <w:pStyle w:val="ConsPlusNormal"/>
        <w:spacing w:line="276" w:lineRule="auto"/>
        <w:ind w:firstLine="540"/>
        <w:jc w:val="both"/>
      </w:pPr>
      <w:r>
        <w:t>«черно-белый» (при отсутствии в документе графических изображений и (или) цветного текста);</w:t>
      </w:r>
    </w:p>
    <w:p w:rsidR="00231760" w:rsidRDefault="00231760" w:rsidP="00AD65A1">
      <w:pPr>
        <w:pStyle w:val="ConsPlusNormal"/>
        <w:spacing w:line="276" w:lineRule="auto"/>
        <w:ind w:firstLine="540"/>
        <w:jc w:val="both"/>
      </w:pPr>
      <w:r>
        <w:t>«оттенки серого» (при наличии в документе графических изображений, отличных от цветного графического изображения);</w:t>
      </w:r>
    </w:p>
    <w:p w:rsidR="00231760" w:rsidRDefault="00231760" w:rsidP="00AD65A1">
      <w:pPr>
        <w:pStyle w:val="ConsPlusNormal"/>
        <w:spacing w:line="276" w:lineRule="auto"/>
        <w:ind w:firstLine="540"/>
        <w:jc w:val="both"/>
      </w:pPr>
      <w:r>
        <w:t>«цветной» или «режим полной цветопередачи» (при наличии в документе цветных графических изображений либо цветного текста).</w:t>
      </w:r>
    </w:p>
    <w:p w:rsidR="00231760" w:rsidRDefault="00231760" w:rsidP="00AD65A1">
      <w:pPr>
        <w:pStyle w:val="ConsPlusNormal"/>
        <w:spacing w:line="276" w:lineRule="auto"/>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EE12A9" w:rsidRDefault="00231760" w:rsidP="00AD65A1">
      <w:pPr>
        <w:pStyle w:val="ConsPlusNormal"/>
        <w:spacing w:line="276" w:lineRule="auto"/>
        <w:ind w:firstLine="540"/>
        <w:jc w:val="both"/>
      </w:pPr>
      <w:r>
        <w:t>2.3</w:t>
      </w:r>
      <w:r w:rsidR="00FB44C1">
        <w:t>5</w:t>
      </w:r>
      <w:r>
        <w:t>.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EE12A9" w:rsidRDefault="00EE12A9" w:rsidP="00AD65A1">
      <w:pPr>
        <w:pStyle w:val="ConsPlusNormal"/>
        <w:spacing w:line="276" w:lineRule="auto"/>
        <w:ind w:firstLine="540"/>
        <w:jc w:val="both"/>
        <w:rPr>
          <w:color w:val="000000" w:themeColor="text1"/>
        </w:rPr>
      </w:pPr>
    </w:p>
    <w:p w:rsidR="00AC2F57" w:rsidRPr="00AC2F57" w:rsidRDefault="00AC2F57" w:rsidP="00FB44C1">
      <w:pPr>
        <w:pStyle w:val="ConsPlusTitle"/>
        <w:spacing w:line="276" w:lineRule="auto"/>
        <w:jc w:val="center"/>
        <w:outlineLvl w:val="1"/>
        <w:rPr>
          <w:rFonts w:ascii="Times New Roman" w:hAnsi="Times New Roman" w:cs="Times New Roman"/>
        </w:rPr>
      </w:pPr>
      <w:r w:rsidRPr="00AC2F57">
        <w:rPr>
          <w:rFonts w:ascii="Times New Roman" w:hAnsi="Times New Roman" w:cs="Times New Roman"/>
        </w:rPr>
        <w:t>3. Состав, последовательность и сроки</w:t>
      </w:r>
      <w:r w:rsidR="00FB44C1">
        <w:rPr>
          <w:rFonts w:ascii="Times New Roman" w:hAnsi="Times New Roman" w:cs="Times New Roman"/>
        </w:rPr>
        <w:t xml:space="preserve"> </w:t>
      </w:r>
      <w:r w:rsidRPr="00AC2F57">
        <w:rPr>
          <w:rFonts w:ascii="Times New Roman" w:hAnsi="Times New Roman" w:cs="Times New Roman"/>
        </w:rPr>
        <w:t>выполнения административных процедур (действий),</w:t>
      </w:r>
      <w:r w:rsidR="00FB44C1">
        <w:rPr>
          <w:rFonts w:ascii="Times New Roman" w:hAnsi="Times New Roman" w:cs="Times New Roman"/>
        </w:rPr>
        <w:t xml:space="preserve"> </w:t>
      </w:r>
      <w:r w:rsidRPr="00AC2F57">
        <w:rPr>
          <w:rFonts w:ascii="Times New Roman" w:hAnsi="Times New Roman" w:cs="Times New Roman"/>
        </w:rPr>
        <w:t>требования к порядку их выполнения, в том числе</w:t>
      </w:r>
    </w:p>
    <w:p w:rsidR="00AC2F57" w:rsidRPr="00AC2F57" w:rsidRDefault="00AC2F57" w:rsidP="00AD65A1">
      <w:pPr>
        <w:pStyle w:val="ConsPlusTitle"/>
        <w:spacing w:line="276" w:lineRule="auto"/>
        <w:jc w:val="center"/>
        <w:rPr>
          <w:rFonts w:ascii="Times New Roman" w:hAnsi="Times New Roman" w:cs="Times New Roman"/>
        </w:rPr>
      </w:pPr>
      <w:r w:rsidRPr="00AC2F57">
        <w:rPr>
          <w:rFonts w:ascii="Times New Roman" w:hAnsi="Times New Roman" w:cs="Times New Roman"/>
        </w:rPr>
        <w:t>особенности выполнения административных процедур</w:t>
      </w:r>
      <w:r w:rsidR="00FB44C1">
        <w:rPr>
          <w:rFonts w:ascii="Times New Roman" w:hAnsi="Times New Roman" w:cs="Times New Roman"/>
        </w:rPr>
        <w:t xml:space="preserve"> </w:t>
      </w:r>
      <w:r w:rsidRPr="00AC2F57">
        <w:rPr>
          <w:rFonts w:ascii="Times New Roman" w:hAnsi="Times New Roman" w:cs="Times New Roman"/>
        </w:rPr>
        <w:t>в электронной форме</w:t>
      </w:r>
    </w:p>
    <w:p w:rsidR="00AC2F57" w:rsidRPr="00AC2F57" w:rsidRDefault="00AC2F57" w:rsidP="00AD65A1">
      <w:pPr>
        <w:pStyle w:val="ConsPlusNormal"/>
        <w:spacing w:line="276" w:lineRule="auto"/>
        <w:jc w:val="both"/>
      </w:pPr>
    </w:p>
    <w:p w:rsidR="00AC2F57" w:rsidRPr="00AC2F57" w:rsidRDefault="00AC2F57" w:rsidP="00AD65A1">
      <w:pPr>
        <w:pStyle w:val="ConsPlusTitle"/>
        <w:spacing w:line="276" w:lineRule="auto"/>
        <w:jc w:val="center"/>
        <w:outlineLvl w:val="2"/>
        <w:rPr>
          <w:rFonts w:ascii="Times New Roman" w:hAnsi="Times New Roman" w:cs="Times New Roman"/>
        </w:rPr>
      </w:pPr>
      <w:r w:rsidRPr="00AC2F57">
        <w:rPr>
          <w:rFonts w:ascii="Times New Roman" w:hAnsi="Times New Roman" w:cs="Times New Roman"/>
        </w:rPr>
        <w:t>Исчерпывающий перечень административных процедур</w:t>
      </w:r>
    </w:p>
    <w:p w:rsidR="00AC2F57" w:rsidRDefault="00AC2F57" w:rsidP="00AD65A1">
      <w:pPr>
        <w:pStyle w:val="ConsPlusNormal"/>
        <w:spacing w:line="276" w:lineRule="auto"/>
        <w:jc w:val="both"/>
      </w:pPr>
    </w:p>
    <w:p w:rsidR="00AC2F57" w:rsidRDefault="00AC2F57" w:rsidP="00AD65A1">
      <w:pPr>
        <w:pStyle w:val="ConsPlusNormal"/>
        <w:spacing w:line="276" w:lineRule="auto"/>
        <w:ind w:firstLine="540"/>
        <w:jc w:val="both"/>
      </w:pPr>
      <w:r>
        <w:t>3.1. Последовательность административных процедур предоставления муниципальной услуги представлена в блок-схеме (</w:t>
      </w:r>
      <w:hyperlink w:anchor="P953">
        <w:r>
          <w:rPr>
            <w:color w:val="0000FF"/>
          </w:rPr>
          <w:t>приложение № 5</w:t>
        </w:r>
      </w:hyperlink>
      <w:r>
        <w:t xml:space="preserve"> к Административному регламенту).</w:t>
      </w:r>
    </w:p>
    <w:p w:rsidR="00AC2F57" w:rsidRDefault="00AC2F57" w:rsidP="00AD65A1">
      <w:pPr>
        <w:pStyle w:val="ConsPlusNormal"/>
        <w:spacing w:line="276" w:lineRule="auto"/>
        <w:ind w:firstLine="540"/>
        <w:jc w:val="both"/>
      </w:pPr>
      <w:r>
        <w:t>При предоставлении муниципальной услуги осуществляются следующие административные процедуры:</w:t>
      </w:r>
    </w:p>
    <w:p w:rsidR="00AC2F57" w:rsidRDefault="00AC2F57" w:rsidP="00AD65A1">
      <w:pPr>
        <w:pStyle w:val="ConsPlusNormal"/>
        <w:spacing w:line="276" w:lineRule="auto"/>
        <w:ind w:firstLine="540"/>
        <w:jc w:val="both"/>
      </w:pPr>
      <w:r>
        <w:t>а) прием и регистрация уведомления о планируемом строительстве, уведомления об изменении параметров и приложенных к нему документов;</w:t>
      </w:r>
    </w:p>
    <w:p w:rsidR="00AC2F57" w:rsidRDefault="00AC2F57" w:rsidP="00AD65A1">
      <w:pPr>
        <w:pStyle w:val="ConsPlusNormal"/>
        <w:spacing w:line="276" w:lineRule="auto"/>
        <w:ind w:firstLine="540"/>
        <w:jc w:val="both"/>
      </w:pPr>
      <w:r>
        <w:t>б)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 рассмотрение уведомления о планируемом строительстве, уведомления об изменении параметров, приложенных к нему документов, полученной выписки из ЕГРН; подготовка уведомления о соответствии либо подготовка уведомления о несоответствии;</w:t>
      </w:r>
    </w:p>
    <w:p w:rsidR="00AC2F57" w:rsidRDefault="00AC2F57" w:rsidP="00AD65A1">
      <w:pPr>
        <w:pStyle w:val="ConsPlusNormal"/>
        <w:spacing w:line="276" w:lineRule="auto"/>
        <w:ind w:firstLine="540"/>
        <w:jc w:val="both"/>
      </w:pPr>
      <w:r>
        <w:t>в) выдача (направление) заявителю уведомления о соответствии либо уведомления о несоответствии.</w:t>
      </w:r>
    </w:p>
    <w:p w:rsidR="00AC2F57" w:rsidRDefault="00AC2F57" w:rsidP="00AD65A1">
      <w:pPr>
        <w:pStyle w:val="ConsPlusNormal"/>
        <w:spacing w:line="276" w:lineRule="auto"/>
        <w:ind w:firstLine="540"/>
        <w:jc w:val="both"/>
      </w:pPr>
      <w:r>
        <w:t>3.2. Прием и регистрация уведомления о планируемом строительстве, уведомления об изменении параметров и приложенных к нему документов:</w:t>
      </w:r>
    </w:p>
    <w:p w:rsidR="00AC2F57" w:rsidRDefault="00AC2F57" w:rsidP="00AD65A1">
      <w:pPr>
        <w:pStyle w:val="ConsPlusNormal"/>
        <w:spacing w:line="276" w:lineRule="auto"/>
        <w:ind w:firstLine="540"/>
        <w:jc w:val="both"/>
      </w:pPr>
      <w:r>
        <w:t xml:space="preserve">3.2.1. Основанием для начала административной процедуры является личное обращение заявителя (представителя заявителя) в </w:t>
      </w:r>
      <w:r w:rsidR="00CA08AC">
        <w:t>Управление</w:t>
      </w:r>
      <w:r>
        <w:t xml:space="preserve">, с уведомлением о планируемом строительстве, уведомлением об изменении параметров либо поступление уведомления о </w:t>
      </w:r>
      <w:r>
        <w:lastRenderedPageBreak/>
        <w:t>планируемом строительстве, уведомления об изменении параметров в адрес</w:t>
      </w:r>
      <w:r w:rsidR="00CA08AC">
        <w:t xml:space="preserve"> Управления</w:t>
      </w:r>
      <w:r>
        <w:t>, направленного посредством почтового отправления с уведомлением о вручении или через ЕПГУ, РПГУ, МФЦ.</w:t>
      </w:r>
    </w:p>
    <w:p w:rsidR="00AC2F57" w:rsidRDefault="00AC2F57" w:rsidP="00AD65A1">
      <w:pPr>
        <w:pStyle w:val="ConsPlusNormal"/>
        <w:spacing w:line="276" w:lineRule="auto"/>
        <w:ind w:firstLine="540"/>
        <w:jc w:val="both"/>
      </w:pPr>
      <w:r>
        <w:t>3.2.2. В случае направления заявителем уведомления о планируемом строительстве, уведомления об изменении параметров посредством почтового отправления с уведомлением о вручении к уведомлению о планируемом строительстве, уведомлению об изменении параметров прилагаются копии документов, удостоверенные в установленном законом порядке, подлинники документов не направляются.</w:t>
      </w:r>
    </w:p>
    <w:p w:rsidR="00AC2F57" w:rsidRDefault="00AC2F57" w:rsidP="00AD65A1">
      <w:pPr>
        <w:pStyle w:val="ConsPlusNormal"/>
        <w:spacing w:line="276" w:lineRule="auto"/>
        <w:ind w:firstLine="540"/>
        <w:jc w:val="both"/>
      </w:pPr>
      <w:r>
        <w:t xml:space="preserve">3.2.3. При личном обращении заявителя (представителя заявителя) или его уполномоченного представителя в </w:t>
      </w:r>
      <w:r w:rsidR="00CA08AC">
        <w:t>Управление</w:t>
      </w:r>
      <w:r>
        <w:t>:</w:t>
      </w:r>
    </w:p>
    <w:p w:rsidR="00AC2F57" w:rsidRDefault="00AC2F57" w:rsidP="00AD65A1">
      <w:pPr>
        <w:pStyle w:val="ConsPlusNormal"/>
        <w:spacing w:line="276" w:lineRule="auto"/>
        <w:ind w:firstLine="540"/>
        <w:jc w:val="both"/>
      </w:pPr>
      <w:r>
        <w:t>а) устанавливает предмет обращения, устанавливает личность заявителя, проверяет документ, удостоверяющий личность заявителя;</w:t>
      </w:r>
    </w:p>
    <w:p w:rsidR="00AC2F57" w:rsidRDefault="00AC2F57" w:rsidP="00AD65A1">
      <w:pPr>
        <w:pStyle w:val="ConsPlusNormal"/>
        <w:spacing w:line="276" w:lineRule="auto"/>
        <w:ind w:firstLine="540"/>
        <w:jc w:val="both"/>
      </w:pPr>
      <w:r>
        <w:t>б) проверяет полномочия представителя заявителя действовать от его имени;</w:t>
      </w:r>
    </w:p>
    <w:p w:rsidR="00AC2F57" w:rsidRDefault="00AC2F57" w:rsidP="00AD65A1">
      <w:pPr>
        <w:pStyle w:val="ConsPlusNormal"/>
        <w:spacing w:line="276" w:lineRule="auto"/>
        <w:ind w:firstLine="540"/>
        <w:jc w:val="both"/>
      </w:pPr>
      <w:r>
        <w:t>в) сверяет копии документов с их подлинниками и возвращает подлинники заявителю.</w:t>
      </w:r>
    </w:p>
    <w:p w:rsidR="00AC2F57" w:rsidRDefault="00AC2F57" w:rsidP="00AD65A1">
      <w:pPr>
        <w:pStyle w:val="ConsPlusNormal"/>
        <w:spacing w:line="276" w:lineRule="auto"/>
        <w:ind w:firstLine="540"/>
        <w:jc w:val="both"/>
      </w:pPr>
      <w:r>
        <w:t xml:space="preserve">3.2.4. </w:t>
      </w:r>
      <w:r w:rsidR="00CA08AC">
        <w:t>Специалист Управления</w:t>
      </w:r>
      <w:r>
        <w:t xml:space="preserve"> в случае отсутствия оснований для отказа в приеме документов, предусмотренных в </w:t>
      </w:r>
      <w:hyperlink w:anchor="P228">
        <w:r>
          <w:rPr>
            <w:color w:val="0000FF"/>
          </w:rPr>
          <w:t>пункте 2.21</w:t>
        </w:r>
      </w:hyperlink>
      <w:r>
        <w:t xml:space="preserve"> Административного регламента, регистрирует уведомление о планируемом строительстве, уведомление об изменении параметров с прилагаемым к нему комплектом документов в журнале учета и регистрации уведомлений по форме согласно </w:t>
      </w:r>
      <w:hyperlink w:anchor="P1307">
        <w:r>
          <w:rPr>
            <w:color w:val="0000FF"/>
          </w:rPr>
          <w:t>приложению № 10</w:t>
        </w:r>
      </w:hyperlink>
      <w:r>
        <w:t xml:space="preserve"> к Административному регламенту.</w:t>
      </w:r>
    </w:p>
    <w:p w:rsidR="00AC2F57" w:rsidRDefault="00AC2F57" w:rsidP="00AD65A1">
      <w:pPr>
        <w:pStyle w:val="ConsPlusNormal"/>
        <w:spacing w:line="276" w:lineRule="auto"/>
        <w:ind w:firstLine="540"/>
        <w:jc w:val="both"/>
      </w:pPr>
      <w:r>
        <w:t xml:space="preserve">3.2.5. При наличии оснований, указанных в пункте 2.21 Административного регламента, </w:t>
      </w:r>
      <w:r w:rsidR="00CA08AC">
        <w:t>специалист Управления</w:t>
      </w:r>
      <w:r>
        <w:t xml:space="preserve">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причины возврата, а также предлагает принять меры по их устранению и поясняет, что возврат документов не препятствует повторному обращению заявителя для предоставления муниципальной услуги.</w:t>
      </w:r>
    </w:p>
    <w:p w:rsidR="00AC2F57" w:rsidRDefault="00AC2F57" w:rsidP="00AD65A1">
      <w:pPr>
        <w:pStyle w:val="ConsPlusNormal"/>
        <w:spacing w:line="276" w:lineRule="auto"/>
        <w:ind w:firstLine="540"/>
        <w:jc w:val="both"/>
      </w:pPr>
      <w:r>
        <w:t>3.2.6. Результатом административной процедуры являются прием и регистрация уведомления о планируемом строительстве, уведомления об изменении параметров и приложенных к нему документов либо возврат документов.</w:t>
      </w:r>
    </w:p>
    <w:p w:rsidR="00AC2F57" w:rsidRDefault="00AC2F57" w:rsidP="00AD65A1">
      <w:pPr>
        <w:pStyle w:val="ConsPlusNormal"/>
        <w:spacing w:line="276" w:lineRule="auto"/>
        <w:ind w:firstLine="540"/>
        <w:jc w:val="both"/>
      </w:pPr>
      <w:r>
        <w:t>Срок выполнения административной процедуры - 1 рабочий день.</w:t>
      </w:r>
    </w:p>
    <w:p w:rsidR="00AC2F57" w:rsidRDefault="00AC2F57" w:rsidP="00AD65A1">
      <w:pPr>
        <w:pStyle w:val="ConsPlusNormal"/>
        <w:spacing w:line="276" w:lineRule="auto"/>
        <w:ind w:firstLine="540"/>
        <w:jc w:val="both"/>
      </w:pPr>
      <w:r>
        <w:t>3.3.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 рассмотрение уведомления о планируемом строительстве, уведомления об изменении параметров, приложенных к нему документов, полученной выписки из ЕГРН; подготовка уведомления о соответствии либо подготовка уведомления о несоответствии:</w:t>
      </w:r>
    </w:p>
    <w:p w:rsidR="00AC2F57" w:rsidRDefault="00AC2F57" w:rsidP="00AD65A1">
      <w:pPr>
        <w:pStyle w:val="ConsPlusNormal"/>
        <w:spacing w:line="276" w:lineRule="auto"/>
        <w:ind w:firstLine="540"/>
        <w:jc w:val="both"/>
      </w:pPr>
      <w:r>
        <w:t xml:space="preserve">3.3.1. Основанием для начала проведения процедуры является поступление зарегистрированного уведомления о планируемом строительстве, уведомления об изменении параметров с приложенными к нему документами к </w:t>
      </w:r>
      <w:r w:rsidR="00CA08AC">
        <w:t>специалисту Управления</w:t>
      </w:r>
      <w:r>
        <w:t>.</w:t>
      </w:r>
    </w:p>
    <w:p w:rsidR="00AC2F57" w:rsidRDefault="00AC2F57" w:rsidP="00AD65A1">
      <w:pPr>
        <w:pStyle w:val="ConsPlusNormal"/>
        <w:spacing w:line="276" w:lineRule="auto"/>
        <w:ind w:firstLine="540"/>
        <w:jc w:val="both"/>
      </w:pPr>
      <w:r>
        <w:t xml:space="preserve">3.3.2. </w:t>
      </w:r>
      <w:r w:rsidR="00CA08AC">
        <w:t>Специалист Управления</w:t>
      </w:r>
      <w:r>
        <w:t xml:space="preserve"> осуществляет формирование и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w:t>
      </w:r>
    </w:p>
    <w:p w:rsidR="00AC2F57" w:rsidRDefault="00AC2F57" w:rsidP="00AD65A1">
      <w:pPr>
        <w:pStyle w:val="ConsPlusNormal"/>
        <w:spacing w:line="276" w:lineRule="auto"/>
        <w:ind w:firstLine="540"/>
        <w:jc w:val="both"/>
      </w:pPr>
      <w:r>
        <w:t xml:space="preserve">3.3.3. </w:t>
      </w:r>
      <w:r w:rsidR="00CA08AC">
        <w:t>Специалист Управления</w:t>
      </w:r>
      <w:r>
        <w:t xml:space="preserve"> устанавливает наличие или отсутствие оснований для возвращения заявителю уведомления о планируемом строительстве/ уведомления об изменении параметров и прилагаемых к нему документов без рассмотрения, изложенных в </w:t>
      </w:r>
      <w:hyperlink w:anchor="P240">
        <w:r>
          <w:rPr>
            <w:color w:val="0000FF"/>
          </w:rPr>
          <w:t>пункте 2.23</w:t>
        </w:r>
      </w:hyperlink>
      <w:r>
        <w:t xml:space="preserve"> Административного регламента.</w:t>
      </w:r>
    </w:p>
    <w:p w:rsidR="00AC2F57" w:rsidRDefault="00AC2F57" w:rsidP="00AD65A1">
      <w:pPr>
        <w:pStyle w:val="ConsPlusNormal"/>
        <w:spacing w:line="276" w:lineRule="auto"/>
        <w:ind w:firstLine="540"/>
        <w:jc w:val="both"/>
      </w:pPr>
      <w:r>
        <w:t xml:space="preserve">В случае наличия оснований, </w:t>
      </w:r>
      <w:r w:rsidR="00CA08AC">
        <w:t>специалистом Управления</w:t>
      </w:r>
      <w:r>
        <w:t xml:space="preserve"> в течение трех рабочих дней со дня поступления уведомления о планируемом строительстве/ уведомления об изменении параметров данное уведомление и прилагаемые к нему документы возвращаются заявителю с </w:t>
      </w:r>
      <w:r>
        <w:lastRenderedPageBreak/>
        <w:t>указанием причин возврата.</w:t>
      </w:r>
    </w:p>
    <w:p w:rsidR="00AC2F57" w:rsidRDefault="00AC2F57" w:rsidP="00AD65A1">
      <w:pPr>
        <w:pStyle w:val="ConsPlusNormal"/>
        <w:spacing w:line="276" w:lineRule="auto"/>
        <w:ind w:firstLine="540"/>
        <w:jc w:val="both"/>
      </w:pPr>
      <w:r>
        <w:t xml:space="preserve">3.3.4. </w:t>
      </w:r>
      <w:r w:rsidR="00CA08AC">
        <w:t>Специалист Управления</w:t>
      </w:r>
      <w:r>
        <w:t xml:space="preserve"> проводит проверку соответствия указанных в уведомлении о планируемом строительстве/уведомлении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38">
        <w:r>
          <w:rPr>
            <w:color w:val="0000FF"/>
          </w:rPr>
          <w:t>кодексом</w:t>
        </w:r>
      </w:hyperlink>
      <w:r>
        <w:t xml:space="preserve"> РФ, другими федеральными законами и действующим на дату поступления уведомления о планируемом строительстве, уведомления об изменении параметров, а также допустимости размещения объекта индивидуального жилищного строительства или садового дома в соответствии с видами разрешенного использования земельного участка и ограничениями, установленными в соответствии с земельным и иным законодательством Российской Федерации.</w:t>
      </w:r>
    </w:p>
    <w:p w:rsidR="00AC2F57" w:rsidRDefault="00AC2F57" w:rsidP="00AD65A1">
      <w:pPr>
        <w:pStyle w:val="ConsPlusNormal"/>
        <w:spacing w:line="276" w:lineRule="auto"/>
        <w:ind w:firstLine="540"/>
        <w:jc w:val="both"/>
      </w:pPr>
      <w:r>
        <w:t xml:space="preserve">3.3.5. В случае наличия оснований, предусмотренных </w:t>
      </w:r>
      <w:hyperlink w:anchor="P257">
        <w:r>
          <w:rPr>
            <w:color w:val="0000FF"/>
          </w:rPr>
          <w:t>пунктом 2.27</w:t>
        </w:r>
      </w:hyperlink>
      <w:r>
        <w:t xml:space="preserve"> Административного регламента, сотрудником Администрации подготавливается уведомление о несоответствии с указанием всех оснований для направления такого уведомления в двух экземплярах по форме, утвержденной </w:t>
      </w:r>
      <w:hyperlink r:id="rId39">
        <w:r>
          <w:rPr>
            <w:color w:val="0000FF"/>
          </w:rPr>
          <w:t>приказом</w:t>
        </w:r>
      </w:hyperlink>
      <w:r>
        <w:t xml:space="preserve"> Министерства строительства и жилищно-коммунального хозяйства Российской Федерации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AC2F57" w:rsidRDefault="00AC2F57" w:rsidP="00AD65A1">
      <w:pPr>
        <w:pStyle w:val="ConsPlusNormal"/>
        <w:spacing w:line="276" w:lineRule="auto"/>
        <w:ind w:firstLine="540"/>
        <w:jc w:val="both"/>
      </w:pPr>
      <w:r>
        <w:t>Уведомление о несоответствии подписывается заместителем главы Администрации Беломорского муниципального округа.</w:t>
      </w:r>
    </w:p>
    <w:p w:rsidR="00AC2F57" w:rsidRDefault="00AC2F57" w:rsidP="00AD65A1">
      <w:pPr>
        <w:pStyle w:val="ConsPlusNormal"/>
        <w:spacing w:line="276" w:lineRule="auto"/>
        <w:ind w:firstLine="540"/>
        <w:jc w:val="both"/>
      </w:pPr>
      <w:r>
        <w:t xml:space="preserve">3.3.6. В случае отсутствия оснований, предусмотренных пунктом 2.27 Административного регламента, </w:t>
      </w:r>
      <w:r w:rsidR="00CA08AC">
        <w:t>специалист Управления</w:t>
      </w:r>
      <w:r>
        <w:t xml:space="preserve">, подготавливает уведомление о соответствии в двух экземплярах по форме, утвержденной </w:t>
      </w:r>
      <w:hyperlink r:id="rId40">
        <w:r>
          <w:rPr>
            <w:color w:val="0000FF"/>
          </w:rPr>
          <w:t>приказом</w:t>
        </w:r>
      </w:hyperlink>
      <w:r>
        <w:t xml:space="preserve"> Министерства строительства и жилищно-коммунального хозяйства Российской Федерации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AC2F57" w:rsidRDefault="00AC2F57" w:rsidP="00AD65A1">
      <w:pPr>
        <w:pStyle w:val="ConsPlusNormal"/>
        <w:spacing w:line="276" w:lineRule="auto"/>
        <w:ind w:firstLine="540"/>
        <w:jc w:val="both"/>
      </w:pPr>
      <w:r>
        <w:t>Уведомление о соответствии согласовывается подписывается заместителем главы Администрации Беломорского муниципального округа.</w:t>
      </w:r>
    </w:p>
    <w:p w:rsidR="00AC2F57" w:rsidRDefault="00AC2F57" w:rsidP="00AD65A1">
      <w:pPr>
        <w:pStyle w:val="ConsPlusNormal"/>
        <w:spacing w:line="276" w:lineRule="auto"/>
        <w:ind w:firstLine="540"/>
        <w:jc w:val="both"/>
      </w:pPr>
      <w:r>
        <w:t>3.3.7. Результатом административной процедуры является принятие решения о подготовке уведомления о соответствии либо подготовка уведомления о несоответствии.</w:t>
      </w:r>
    </w:p>
    <w:p w:rsidR="00AC2F57" w:rsidRDefault="00AC2F57" w:rsidP="00AD65A1">
      <w:pPr>
        <w:pStyle w:val="ConsPlusNormal"/>
        <w:spacing w:line="276" w:lineRule="auto"/>
        <w:ind w:firstLine="540"/>
        <w:jc w:val="both"/>
      </w:pPr>
      <w:r>
        <w:t>Срок выполнения административной процедуры - 5 рабочих дней.</w:t>
      </w:r>
    </w:p>
    <w:p w:rsidR="00AC2F57" w:rsidRDefault="00AC2F57" w:rsidP="00AD65A1">
      <w:pPr>
        <w:pStyle w:val="ConsPlusNormal"/>
        <w:spacing w:line="276" w:lineRule="auto"/>
        <w:ind w:firstLine="540"/>
        <w:jc w:val="both"/>
      </w:pPr>
      <w:r>
        <w:t>3.4. Выдача (направление) заявителю уведомления о соответствии либо уведомления о несоответствии.</w:t>
      </w:r>
    </w:p>
    <w:p w:rsidR="00AC2F57" w:rsidRDefault="00AC2F57" w:rsidP="00AD65A1">
      <w:pPr>
        <w:pStyle w:val="ConsPlusNormal"/>
        <w:spacing w:line="276" w:lineRule="auto"/>
        <w:ind w:firstLine="540"/>
        <w:jc w:val="both"/>
      </w:pPr>
      <w:r>
        <w:t xml:space="preserve">3.4.1. Уполномоченный </w:t>
      </w:r>
      <w:r w:rsidR="00CA08AC">
        <w:t>специалист Управления</w:t>
      </w:r>
      <w:r>
        <w:t xml:space="preserve"> регистрирует уведомление о соответствии либо уведомление о несоответствии в журнале регистрации выданных уведомлений, который ведет </w:t>
      </w:r>
      <w:r w:rsidR="00CA08AC">
        <w:t>специалист Управления</w:t>
      </w:r>
      <w:r>
        <w:t xml:space="preserve"> по форме согласно </w:t>
      </w:r>
      <w:hyperlink w:anchor="P1346">
        <w:r>
          <w:rPr>
            <w:color w:val="0000FF"/>
          </w:rPr>
          <w:t>приложению № 11</w:t>
        </w:r>
      </w:hyperlink>
      <w:r>
        <w:t xml:space="preserve"> к Административному регламенту, выдает один экземпляр данного уведомления заявителю (представителю заявителя) под роспись либо направляет способом, указанным заявителем в уведомлении о планируемом строительстве, уведомлении об изменении параметров.</w:t>
      </w:r>
    </w:p>
    <w:p w:rsidR="00AC2F57" w:rsidRDefault="00AC2F57" w:rsidP="00AD65A1">
      <w:pPr>
        <w:pStyle w:val="ConsPlusNormal"/>
        <w:spacing w:line="276" w:lineRule="auto"/>
        <w:ind w:firstLine="540"/>
        <w:jc w:val="both"/>
      </w:pPr>
      <w:r>
        <w:t>3.4.2. Результатом административной процедуры является выдача заявителю уведомления о соответствии либо уведомления о несоответствии способом, определенным им в уведомлении о планируемом строительстве, уведомлении об изменении параметров.</w:t>
      </w:r>
    </w:p>
    <w:p w:rsidR="00AC2F57" w:rsidRDefault="00AC2F57" w:rsidP="00AD65A1">
      <w:pPr>
        <w:pStyle w:val="ConsPlusNormal"/>
        <w:spacing w:line="276" w:lineRule="auto"/>
        <w:ind w:firstLine="540"/>
        <w:jc w:val="both"/>
      </w:pPr>
      <w:r>
        <w:t>Срок выполнения административной процедуры - 1 рабочий день.</w:t>
      </w:r>
    </w:p>
    <w:p w:rsidR="00AC2F57" w:rsidRDefault="00AC2F57" w:rsidP="00AD65A1">
      <w:pPr>
        <w:pStyle w:val="ConsPlusNormal"/>
        <w:spacing w:line="276" w:lineRule="auto"/>
        <w:ind w:firstLine="540"/>
        <w:jc w:val="both"/>
      </w:pPr>
      <w:r>
        <w:t>3.5. Осуществление административных процедур по выдаче уведомления о соответствии либо уведомления о несоответствии обеспечивается Администрацией.</w:t>
      </w:r>
    </w:p>
    <w:p w:rsidR="00AC2F57" w:rsidRDefault="00AC2F57" w:rsidP="00AD65A1">
      <w:pPr>
        <w:pStyle w:val="ConsPlusNormal"/>
        <w:spacing w:line="276" w:lineRule="auto"/>
        <w:jc w:val="both"/>
      </w:pPr>
    </w:p>
    <w:p w:rsidR="00FB44C1" w:rsidRDefault="00FB44C1" w:rsidP="00AD65A1">
      <w:pPr>
        <w:pStyle w:val="ConsPlusNormal"/>
        <w:spacing w:line="276" w:lineRule="auto"/>
        <w:jc w:val="both"/>
      </w:pPr>
    </w:p>
    <w:p w:rsidR="00AC2F57" w:rsidRPr="00AC2F57" w:rsidRDefault="00AC2F57" w:rsidP="00FB44C1">
      <w:pPr>
        <w:pStyle w:val="ConsPlusTitle"/>
        <w:spacing w:line="276" w:lineRule="auto"/>
        <w:jc w:val="center"/>
        <w:outlineLvl w:val="2"/>
        <w:rPr>
          <w:rFonts w:ascii="Times New Roman" w:hAnsi="Times New Roman" w:cs="Times New Roman"/>
        </w:rPr>
      </w:pPr>
      <w:r w:rsidRPr="00AC2F57">
        <w:rPr>
          <w:rFonts w:ascii="Times New Roman" w:hAnsi="Times New Roman" w:cs="Times New Roman"/>
        </w:rPr>
        <w:t>Перечень административных процедур (действий)</w:t>
      </w:r>
      <w:r w:rsidR="00FB44C1">
        <w:rPr>
          <w:rFonts w:ascii="Times New Roman" w:hAnsi="Times New Roman" w:cs="Times New Roman"/>
        </w:rPr>
        <w:t xml:space="preserve"> </w:t>
      </w:r>
      <w:r w:rsidRPr="00AC2F57">
        <w:rPr>
          <w:rFonts w:ascii="Times New Roman" w:hAnsi="Times New Roman" w:cs="Times New Roman"/>
        </w:rPr>
        <w:t>при предоставлении муниципальной услуги в электронной форме</w:t>
      </w:r>
    </w:p>
    <w:p w:rsidR="00AC2F57" w:rsidRDefault="00AC2F57" w:rsidP="00AD65A1">
      <w:pPr>
        <w:pStyle w:val="ConsPlusNormal"/>
        <w:spacing w:line="276" w:lineRule="auto"/>
        <w:jc w:val="both"/>
      </w:pPr>
    </w:p>
    <w:p w:rsidR="00AC2F57" w:rsidRDefault="00AC2F57" w:rsidP="00AD65A1">
      <w:pPr>
        <w:pStyle w:val="ConsPlusNormal"/>
        <w:spacing w:line="276" w:lineRule="auto"/>
        <w:ind w:firstLine="540"/>
        <w:jc w:val="both"/>
      </w:pPr>
      <w:r>
        <w:t>3.6. При предоставлении муниципальной услуги в электронной форме, в том числе посредством ЕПГУ, РПГУ заявителю обеспечивается возможность:</w:t>
      </w:r>
    </w:p>
    <w:p w:rsidR="00AC2F57" w:rsidRDefault="00AC2F57" w:rsidP="00AD65A1">
      <w:pPr>
        <w:pStyle w:val="ConsPlusNormal"/>
        <w:spacing w:line="276" w:lineRule="auto"/>
        <w:ind w:firstLine="540"/>
        <w:jc w:val="both"/>
      </w:pPr>
      <w:r>
        <w:t>1) получение информации о порядке и сроках предоставления муниципальной услуги;</w:t>
      </w:r>
    </w:p>
    <w:p w:rsidR="00AC2F57" w:rsidRDefault="00AC2F57" w:rsidP="00AD65A1">
      <w:pPr>
        <w:pStyle w:val="ConsPlusNormal"/>
        <w:spacing w:line="276" w:lineRule="auto"/>
        <w:ind w:firstLine="540"/>
        <w:jc w:val="both"/>
      </w:pPr>
      <w:r>
        <w:t>2) формирование уведомления о планируемом строительстве/уведомления об изменении параметров;</w:t>
      </w:r>
    </w:p>
    <w:p w:rsidR="00AC2F57" w:rsidRDefault="00AC2F57" w:rsidP="00AD65A1">
      <w:pPr>
        <w:pStyle w:val="ConsPlusNormal"/>
        <w:spacing w:line="276" w:lineRule="auto"/>
        <w:ind w:firstLine="540"/>
        <w:jc w:val="both"/>
      </w:pPr>
      <w:r>
        <w:t>3) прием и регистрация уведомления о планируемом строительстве/уведомления об изменении параметров и документов, необходимых для предоставления муниципальной услуги;</w:t>
      </w:r>
    </w:p>
    <w:p w:rsidR="00AC2F57" w:rsidRDefault="00AC2F57" w:rsidP="00AD65A1">
      <w:pPr>
        <w:pStyle w:val="ConsPlusNormal"/>
        <w:spacing w:line="276" w:lineRule="auto"/>
        <w:ind w:firstLine="540"/>
        <w:jc w:val="both"/>
      </w:pPr>
      <w:r>
        <w:t>4) получение результата предоставления муниципальной услуги;</w:t>
      </w:r>
    </w:p>
    <w:p w:rsidR="00AC2F57" w:rsidRDefault="00AC2F57" w:rsidP="00AD65A1">
      <w:pPr>
        <w:pStyle w:val="ConsPlusNormal"/>
        <w:spacing w:line="276" w:lineRule="auto"/>
        <w:ind w:firstLine="540"/>
        <w:jc w:val="both"/>
      </w:pPr>
      <w:r>
        <w:t>5) получение сведений о ходе рассмотрения уведомления о планируемом строительстве/уведомления об изменении параметров;</w:t>
      </w:r>
    </w:p>
    <w:p w:rsidR="00AC2F57" w:rsidRDefault="00AC2F57" w:rsidP="00AD65A1">
      <w:pPr>
        <w:pStyle w:val="ConsPlusNormal"/>
        <w:spacing w:line="276" w:lineRule="auto"/>
        <w:ind w:firstLine="540"/>
        <w:jc w:val="both"/>
      </w:pPr>
      <w:r>
        <w:t>6) осуществление оценки качества предоставления муниципальной услуги;</w:t>
      </w:r>
    </w:p>
    <w:p w:rsidR="00AC2F57" w:rsidRDefault="00AC2F57" w:rsidP="00AD65A1">
      <w:pPr>
        <w:pStyle w:val="ConsPlusNormal"/>
        <w:spacing w:line="276" w:lineRule="auto"/>
        <w:ind w:firstLine="540"/>
        <w:jc w:val="both"/>
      </w:pPr>
      <w:r>
        <w:t>7) досудебное (внесудебное) обжалование решений и действий (бездействия) Администрации, должностных лиц Администрации, осуществляемых или принятых в ходе предоставления муниципальной услуги.</w:t>
      </w:r>
    </w:p>
    <w:p w:rsidR="00AC2F57" w:rsidRDefault="00AC2F57" w:rsidP="00AD65A1">
      <w:pPr>
        <w:pStyle w:val="ConsPlusNormal"/>
        <w:spacing w:line="276" w:lineRule="auto"/>
        <w:ind w:firstLine="540"/>
        <w:jc w:val="both"/>
      </w:pPr>
      <w:r>
        <w:t>3.7. В случае поступления уведомления о планируемом строительстве/уведомления об изменении параметров через ЕПГУ, РПГУ ответ заявителю направляется в форме электронного документа.</w:t>
      </w:r>
    </w:p>
    <w:p w:rsidR="00AC2F57" w:rsidRDefault="00AC2F57" w:rsidP="00AD65A1">
      <w:pPr>
        <w:pStyle w:val="ConsPlusNormal"/>
        <w:spacing w:line="276" w:lineRule="auto"/>
        <w:ind w:firstLine="540"/>
        <w:jc w:val="both"/>
      </w:pPr>
      <w:r>
        <w:t>3.8. При предоставлении муниципальной услуги в электронной форме посредством ЕПГУ, РПГУ заявителю направляется:</w:t>
      </w:r>
    </w:p>
    <w:p w:rsidR="00AC2F57" w:rsidRDefault="00AC2F57" w:rsidP="00AD65A1">
      <w:pPr>
        <w:pStyle w:val="ConsPlusNormal"/>
        <w:spacing w:line="276" w:lineRule="auto"/>
        <w:ind w:firstLine="540"/>
        <w:jc w:val="both"/>
      </w:pPr>
      <w:r>
        <w:t>1) уведомление о приеме и регистрации уведомления о планируемом строительстве/уведомления об изменении параметров;</w:t>
      </w:r>
    </w:p>
    <w:p w:rsidR="00AC2F57" w:rsidRDefault="00AC2F57" w:rsidP="00AD65A1">
      <w:pPr>
        <w:pStyle w:val="ConsPlusNormal"/>
        <w:spacing w:line="276" w:lineRule="auto"/>
        <w:ind w:firstLine="540"/>
        <w:jc w:val="both"/>
      </w:pPr>
      <w:r>
        <w:t>2) уведомления о начале процедуры предоставления муниципальной услуги;</w:t>
      </w:r>
    </w:p>
    <w:p w:rsidR="00AC2F57" w:rsidRDefault="00AC2F57" w:rsidP="00AD65A1">
      <w:pPr>
        <w:pStyle w:val="ConsPlusNormal"/>
        <w:spacing w:line="276" w:lineRule="auto"/>
        <w:ind w:firstLine="540"/>
        <w:jc w:val="both"/>
      </w:pPr>
      <w:r>
        <w:t>3) уведомление об окончании предоставления муниципальной услуги.</w:t>
      </w:r>
    </w:p>
    <w:p w:rsidR="00AC2F57" w:rsidRDefault="00AC2F57" w:rsidP="00AD65A1">
      <w:pPr>
        <w:pStyle w:val="ConsPlusNormal"/>
        <w:spacing w:line="276" w:lineRule="auto"/>
        <w:ind w:firstLine="540"/>
        <w:jc w:val="both"/>
      </w:pPr>
      <w:r>
        <w:t>3.9. Уведомление о результате предоставления муниципальной услуги направляется заявителю в электронной форме в срок, не превышающий одного рабочего дня после завершения выполнения соответствующего действия, на адрес электронной почты или с использованием ЕПГУ, РПГУ по выбору заявителя.</w:t>
      </w:r>
    </w:p>
    <w:p w:rsidR="00AC2F57" w:rsidRDefault="00AC2F57" w:rsidP="00AD65A1">
      <w:pPr>
        <w:pStyle w:val="ConsPlusNormal"/>
        <w:spacing w:line="276" w:lineRule="auto"/>
        <w:ind w:firstLine="540"/>
        <w:jc w:val="both"/>
      </w:pPr>
      <w:r>
        <w:t>3.10. Не допускается отказ в приеме уведомления о планируемом строительстве/уведомления об изменении параметров и иных документов, необходимых для предоставления услуги, а также отказ в предоставлении муниципальной услуги в случае, если уведомление о планируемом строительстве/ уведомление об изменении параметров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и/или РПГУ.</w:t>
      </w:r>
    </w:p>
    <w:p w:rsidR="00AC2F57" w:rsidRPr="00AC2F57" w:rsidRDefault="00AC2F57" w:rsidP="00AD65A1">
      <w:pPr>
        <w:pStyle w:val="ConsPlusNormal"/>
        <w:spacing w:line="276" w:lineRule="auto"/>
        <w:jc w:val="both"/>
      </w:pPr>
    </w:p>
    <w:p w:rsidR="00AC2F57" w:rsidRPr="00AC2F57" w:rsidRDefault="00AC2F57" w:rsidP="00FB44C1">
      <w:pPr>
        <w:pStyle w:val="ConsPlusTitle"/>
        <w:spacing w:line="276" w:lineRule="auto"/>
        <w:jc w:val="center"/>
        <w:outlineLvl w:val="2"/>
        <w:rPr>
          <w:rFonts w:ascii="Times New Roman" w:hAnsi="Times New Roman" w:cs="Times New Roman"/>
        </w:rPr>
      </w:pPr>
      <w:r w:rsidRPr="00AC2F57">
        <w:rPr>
          <w:rFonts w:ascii="Times New Roman" w:hAnsi="Times New Roman" w:cs="Times New Roman"/>
        </w:rPr>
        <w:t>Порядок осуществления административных</w:t>
      </w:r>
      <w:r w:rsidR="00FB44C1">
        <w:rPr>
          <w:rFonts w:ascii="Times New Roman" w:hAnsi="Times New Roman" w:cs="Times New Roman"/>
        </w:rPr>
        <w:t xml:space="preserve"> </w:t>
      </w:r>
      <w:r w:rsidRPr="00AC2F57">
        <w:rPr>
          <w:rFonts w:ascii="Times New Roman" w:hAnsi="Times New Roman" w:cs="Times New Roman"/>
        </w:rPr>
        <w:t>процедур (действий) в электронной форме</w:t>
      </w:r>
    </w:p>
    <w:p w:rsidR="00AC2F57" w:rsidRDefault="00AC2F57" w:rsidP="00AD65A1">
      <w:pPr>
        <w:pStyle w:val="ConsPlusNormal"/>
        <w:spacing w:line="276" w:lineRule="auto"/>
        <w:jc w:val="both"/>
      </w:pPr>
    </w:p>
    <w:p w:rsidR="00AC2F57" w:rsidRDefault="00AC2F57" w:rsidP="00AD65A1">
      <w:pPr>
        <w:pStyle w:val="ConsPlusNormal"/>
        <w:spacing w:line="276" w:lineRule="auto"/>
        <w:ind w:firstLine="540"/>
        <w:jc w:val="both"/>
      </w:pPr>
      <w:r>
        <w:t>3.11. Формирование уведомления о планируемом строительстве/уведомления об изменении параметров.</w:t>
      </w:r>
    </w:p>
    <w:p w:rsidR="00AC2F57" w:rsidRDefault="00AC2F57" w:rsidP="00AD65A1">
      <w:pPr>
        <w:pStyle w:val="ConsPlusNormal"/>
        <w:spacing w:line="276" w:lineRule="auto"/>
        <w:ind w:firstLine="540"/>
        <w:jc w:val="both"/>
      </w:pPr>
      <w:r>
        <w:t>Формирование уведомления о планируемом строительстве/уведомления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ЕПГУ, РПГУ, без необходимости дополнительной подачи заявления в какой-либо иной форме.</w:t>
      </w:r>
    </w:p>
    <w:p w:rsidR="00AC2F57" w:rsidRDefault="00AC2F57" w:rsidP="00AD65A1">
      <w:pPr>
        <w:pStyle w:val="ConsPlusNormal"/>
        <w:spacing w:line="276" w:lineRule="auto"/>
        <w:ind w:firstLine="540"/>
        <w:jc w:val="both"/>
      </w:pPr>
      <w:r>
        <w:lastRenderedPageBreak/>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строительстве/уведомления об изменении параметров. При выявлении некорректно заполненного поля электронной формы уведомления о планируемом строительстве/уведомления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AC2F57" w:rsidRDefault="00AC2F57" w:rsidP="00AD65A1">
      <w:pPr>
        <w:pStyle w:val="ConsPlusNormal"/>
        <w:spacing w:line="276" w:lineRule="auto"/>
        <w:ind w:firstLine="540"/>
        <w:jc w:val="both"/>
      </w:pPr>
      <w:r>
        <w:t>3.12. При формировании уведомления о планируемом строительстве/уведомления об изменении параметров заявителю обеспечивается:</w:t>
      </w:r>
    </w:p>
    <w:p w:rsidR="00AC2F57" w:rsidRDefault="00AC2F57" w:rsidP="00AD65A1">
      <w:pPr>
        <w:pStyle w:val="ConsPlusNormal"/>
        <w:spacing w:line="276" w:lineRule="auto"/>
        <w:ind w:firstLine="540"/>
        <w:jc w:val="both"/>
      </w:pPr>
      <w:r>
        <w:t>а) возможность копирования и сохранения уведомления о планируемом строительстве/уведомления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AC2F57" w:rsidRDefault="00AC2F57" w:rsidP="00AD65A1">
      <w:pPr>
        <w:pStyle w:val="ConsPlusNormal"/>
        <w:spacing w:line="276" w:lineRule="auto"/>
        <w:ind w:firstLine="540"/>
        <w:jc w:val="both"/>
      </w:pPr>
      <w: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AC2F57" w:rsidRDefault="00AC2F57" w:rsidP="00AD65A1">
      <w:pPr>
        <w:pStyle w:val="ConsPlusNormal"/>
        <w:spacing w:line="276" w:lineRule="auto"/>
        <w:ind w:firstLine="540"/>
        <w:jc w:val="both"/>
      </w:pPr>
      <w:r>
        <w:t>в) сохранение ранее введенных в электронную форму уведомления о планируемом строительстве/уведомления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AC2F57" w:rsidRDefault="00AC2F57" w:rsidP="00AD65A1">
      <w:pPr>
        <w:pStyle w:val="ConsPlusNormal"/>
        <w:spacing w:line="276" w:lineRule="auto"/>
        <w:ind w:firstLine="540"/>
        <w:jc w:val="both"/>
      </w:pPr>
      <w: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AC2F57" w:rsidRDefault="00AC2F57" w:rsidP="00AD65A1">
      <w:pPr>
        <w:pStyle w:val="ConsPlusNormal"/>
        <w:spacing w:line="276" w:lineRule="auto"/>
        <w:ind w:firstLine="540"/>
        <w:jc w:val="both"/>
      </w:pPr>
      <w:r>
        <w:t>д) возможность вернуться на любой из этапов заполнения электронной формы уведомления о планируемом строительстве/уведомления об изменении параметров без потери ранее введенной информации;</w:t>
      </w:r>
    </w:p>
    <w:p w:rsidR="00AC2F57" w:rsidRDefault="00AC2F57" w:rsidP="00AD65A1">
      <w:pPr>
        <w:pStyle w:val="ConsPlusNormal"/>
        <w:spacing w:line="276" w:lineRule="auto"/>
        <w:ind w:firstLine="540"/>
        <w:jc w:val="both"/>
      </w:pPr>
      <w:r>
        <w:t>е) возможность доступа заявителя на ЕПГУ, РПГУ, к ранее поданным им уведомлениям о планируемом строительстве/уведомлениям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AC2F57" w:rsidRDefault="00AC2F57" w:rsidP="00AD65A1">
      <w:pPr>
        <w:pStyle w:val="ConsPlusNormal"/>
        <w:spacing w:line="276" w:lineRule="auto"/>
        <w:ind w:firstLine="540"/>
        <w:jc w:val="both"/>
      </w:pPr>
      <w:r>
        <w:t>Сформированное и подписанное уведомление о планируемом строительстве/уведомление об изменении параметров и иные документы, необходимые для предоставления муниципальной услуги, направляются в Администрацию посредством ЕПГУ, РПГУ.</w:t>
      </w:r>
    </w:p>
    <w:p w:rsidR="00AC2F57" w:rsidRDefault="00AC2F57" w:rsidP="00AD65A1">
      <w:pPr>
        <w:pStyle w:val="ConsPlusNormal"/>
        <w:spacing w:line="276" w:lineRule="auto"/>
        <w:ind w:firstLine="540"/>
        <w:jc w:val="both"/>
      </w:pPr>
      <w:r>
        <w:t xml:space="preserve">3.13. </w:t>
      </w:r>
      <w:r w:rsidR="00CA08AC">
        <w:t>Администрация</w:t>
      </w:r>
      <w:r>
        <w:t xml:space="preserve"> обеспечивает в срок не позднее 1 рабочего дня с момента подачи уведомления о планируемом строительстве/уведомления об изменении параметров на ЕПГУ, РПГУ, а в случае его поступления в выходной, нерабочий праздничный день, - в следующий за ним первый рабочий день:</w:t>
      </w:r>
    </w:p>
    <w:p w:rsidR="00AC2F57" w:rsidRDefault="00AC2F57" w:rsidP="00AD65A1">
      <w:pPr>
        <w:pStyle w:val="ConsPlusNormal"/>
        <w:spacing w:line="276" w:lineRule="auto"/>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строительстве/уведомления об изменении параметров;</w:t>
      </w:r>
    </w:p>
    <w:p w:rsidR="00AC2F57" w:rsidRDefault="00AC2F57" w:rsidP="00AD65A1">
      <w:pPr>
        <w:pStyle w:val="ConsPlusNormal"/>
        <w:spacing w:line="276" w:lineRule="auto"/>
        <w:ind w:firstLine="540"/>
        <w:jc w:val="both"/>
      </w:pPr>
      <w:r>
        <w:t>б) регистрацию уведомления о планируемом строительстве/уведомления об изменении параметров и направление заявителю уведомления о регистрации уведомления о планируемом строительстве/уведомления об изменении параметров либо об отказе в приеме документов, необходимых для предоставления муниципальной услуги.</w:t>
      </w:r>
    </w:p>
    <w:p w:rsidR="00AC2F57" w:rsidRDefault="00AC2F57" w:rsidP="00AD65A1">
      <w:pPr>
        <w:pStyle w:val="ConsPlusNormal"/>
        <w:spacing w:line="276" w:lineRule="auto"/>
        <w:ind w:firstLine="540"/>
        <w:jc w:val="both"/>
      </w:pPr>
      <w:r>
        <w:lastRenderedPageBreak/>
        <w:t>3.14. Заявителю в качестве результата предоставления муниципальной услуги обеспечивается возможность получения документа:</w:t>
      </w:r>
    </w:p>
    <w:p w:rsidR="00AC2F57" w:rsidRDefault="00AC2F57" w:rsidP="00AD65A1">
      <w:pPr>
        <w:pStyle w:val="ConsPlusNormal"/>
        <w:spacing w:line="276" w:lineRule="auto"/>
        <w:ind w:firstLine="540"/>
        <w:jc w:val="both"/>
      </w:pPr>
      <w:r>
        <w:t>а)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AC2F57" w:rsidRDefault="00AC2F57" w:rsidP="00AD65A1">
      <w:pPr>
        <w:pStyle w:val="ConsPlusNormal"/>
        <w:spacing w:line="276" w:lineRule="auto"/>
        <w:ind w:firstLine="540"/>
        <w:jc w:val="both"/>
      </w:pPr>
      <w:r>
        <w:t>б) в виде бумажного документа, подтверждающего содержание электронного документа, который заявитель получает при личном обращении.</w:t>
      </w:r>
    </w:p>
    <w:p w:rsidR="00AC2F57" w:rsidRDefault="00AC2F57" w:rsidP="00AD65A1">
      <w:pPr>
        <w:pStyle w:val="ConsPlusNormal"/>
        <w:spacing w:line="276" w:lineRule="auto"/>
        <w:ind w:firstLine="540"/>
        <w:jc w:val="both"/>
      </w:pPr>
      <w:r>
        <w:t>3.15. При предоставлении муниципальной услуги в электронной форме заявителю направляется:</w:t>
      </w:r>
    </w:p>
    <w:p w:rsidR="00AC2F57" w:rsidRDefault="00AC2F57" w:rsidP="00AD65A1">
      <w:pPr>
        <w:pStyle w:val="ConsPlusNormal"/>
        <w:spacing w:line="276" w:lineRule="auto"/>
        <w:ind w:firstLine="540"/>
        <w:jc w:val="both"/>
      </w:pPr>
      <w:r>
        <w:t>а) уведомление о приеме и регистрации уведомления о планируемом строительстве/уведомления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C2F57" w:rsidRDefault="00AC2F57" w:rsidP="00AD65A1">
      <w:pPr>
        <w:pStyle w:val="ConsPlusNormal"/>
        <w:spacing w:line="276" w:lineRule="auto"/>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C2F57" w:rsidRDefault="00AC2F57" w:rsidP="00AD65A1">
      <w:pPr>
        <w:pStyle w:val="ConsPlusNormal"/>
        <w:spacing w:line="276" w:lineRule="auto"/>
        <w:ind w:firstLine="540"/>
        <w:jc w:val="both"/>
      </w:pPr>
      <w:r>
        <w:t>3.16. Оценка качества предоставления муниципальной услуги.</w:t>
      </w:r>
    </w:p>
    <w:p w:rsidR="00AC2F57" w:rsidRDefault="00AC2F57" w:rsidP="00AD65A1">
      <w:pPr>
        <w:pStyle w:val="ConsPlusNormal"/>
        <w:spacing w:line="276" w:lineRule="auto"/>
        <w:ind w:firstLine="540"/>
        <w:jc w:val="both"/>
      </w:pPr>
      <w:r>
        <w:t xml:space="preserve">Оценка качества предоставления муниципальной услуги осуществляется в соответствии с </w:t>
      </w:r>
      <w:hyperlink r:id="rId41">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C2F57" w:rsidRDefault="00AC2F57" w:rsidP="00AD65A1">
      <w:pPr>
        <w:pStyle w:val="ConsPlusNormal"/>
        <w:spacing w:line="276" w:lineRule="auto"/>
        <w:ind w:firstLine="540"/>
        <w:jc w:val="both"/>
      </w:pPr>
      <w:r>
        <w:t xml:space="preserve">3.17.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42">
        <w:r>
          <w:rPr>
            <w:color w:val="0000FF"/>
          </w:rPr>
          <w:t>статьей 11.2</w:t>
        </w:r>
      </w:hyperlink>
      <w:r>
        <w:t xml:space="preserve"> Федерального закона № 210-ФЗ и в порядке, установленном </w:t>
      </w:r>
      <w:hyperlink r:id="rId43">
        <w:r>
          <w:rPr>
            <w:color w:val="0000FF"/>
          </w:rPr>
          <w:t>постановлением</w:t>
        </w:r>
      </w:hyperlink>
      <w: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2F57" w:rsidRDefault="00AC2F57" w:rsidP="00AD65A1">
      <w:pPr>
        <w:pStyle w:val="ConsPlusNormal"/>
        <w:spacing w:line="276" w:lineRule="auto"/>
        <w:jc w:val="both"/>
      </w:pPr>
    </w:p>
    <w:p w:rsidR="008637D7" w:rsidRDefault="008637D7" w:rsidP="00AD65A1">
      <w:pPr>
        <w:pStyle w:val="ConsPlusNormal"/>
        <w:spacing w:line="276" w:lineRule="auto"/>
        <w:jc w:val="both"/>
      </w:pPr>
    </w:p>
    <w:p w:rsidR="008637D7" w:rsidRDefault="008637D7" w:rsidP="00AD65A1">
      <w:pPr>
        <w:pStyle w:val="ConsPlusNormal"/>
        <w:spacing w:line="276" w:lineRule="auto"/>
        <w:jc w:val="both"/>
      </w:pPr>
    </w:p>
    <w:p w:rsidR="00AC2F57" w:rsidRPr="00AC2F57" w:rsidRDefault="00AC2F57" w:rsidP="00AD65A1">
      <w:pPr>
        <w:pStyle w:val="ConsPlusTitle"/>
        <w:spacing w:line="276" w:lineRule="auto"/>
        <w:jc w:val="center"/>
        <w:outlineLvl w:val="2"/>
        <w:rPr>
          <w:rFonts w:ascii="Times New Roman" w:hAnsi="Times New Roman" w:cs="Times New Roman"/>
        </w:rPr>
      </w:pPr>
      <w:r w:rsidRPr="00AC2F57">
        <w:rPr>
          <w:rFonts w:ascii="Times New Roman" w:hAnsi="Times New Roman" w:cs="Times New Roman"/>
        </w:rPr>
        <w:lastRenderedPageBreak/>
        <w:t>Порядок исправления допущенных опечаток</w:t>
      </w:r>
      <w:r w:rsidR="00CA08AC">
        <w:rPr>
          <w:rFonts w:ascii="Times New Roman" w:hAnsi="Times New Roman" w:cs="Times New Roman"/>
        </w:rPr>
        <w:t xml:space="preserve"> </w:t>
      </w:r>
      <w:r w:rsidRPr="00AC2F57">
        <w:rPr>
          <w:rFonts w:ascii="Times New Roman" w:hAnsi="Times New Roman" w:cs="Times New Roman"/>
        </w:rPr>
        <w:t>и ошибок в выданных в результате предоставления</w:t>
      </w:r>
      <w:r w:rsidR="00CA08AC">
        <w:rPr>
          <w:rFonts w:ascii="Times New Roman" w:hAnsi="Times New Roman" w:cs="Times New Roman"/>
        </w:rPr>
        <w:t xml:space="preserve"> </w:t>
      </w:r>
      <w:r w:rsidRPr="00AC2F57">
        <w:rPr>
          <w:rFonts w:ascii="Times New Roman" w:hAnsi="Times New Roman" w:cs="Times New Roman"/>
        </w:rPr>
        <w:t>муниципальной услуги документах</w:t>
      </w:r>
    </w:p>
    <w:p w:rsidR="00AC2F57" w:rsidRDefault="00AC2F57" w:rsidP="00AD65A1">
      <w:pPr>
        <w:pStyle w:val="ConsPlusNormal"/>
        <w:spacing w:line="276" w:lineRule="auto"/>
        <w:jc w:val="both"/>
      </w:pPr>
    </w:p>
    <w:p w:rsidR="00AC2F57" w:rsidRDefault="00AC2F57" w:rsidP="00AD65A1">
      <w:pPr>
        <w:pStyle w:val="ConsPlusNormal"/>
        <w:spacing w:line="276" w:lineRule="auto"/>
        <w:ind w:firstLine="540"/>
        <w:jc w:val="both"/>
      </w:pPr>
      <w:r>
        <w:t>3.18. Порядок исправления допущенных опечаток и ошибок в уведомлении о соответствии, уведомлении о несоответствии.</w:t>
      </w:r>
    </w:p>
    <w:p w:rsidR="00AC2F57" w:rsidRDefault="00AC2F57" w:rsidP="00AD65A1">
      <w:pPr>
        <w:pStyle w:val="ConsPlusNormal"/>
        <w:spacing w:line="276" w:lineRule="auto"/>
        <w:ind w:firstLine="540"/>
        <w:jc w:val="both"/>
      </w:pPr>
      <w:r>
        <w:t xml:space="preserve">Заявитель вправе обратиться в </w:t>
      </w:r>
      <w:r w:rsidR="00CA08AC">
        <w:t>Управление</w:t>
      </w:r>
      <w:r>
        <w:t xml:space="preserve">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w:t>
      </w:r>
      <w:hyperlink w:anchor="P1020">
        <w:r>
          <w:rPr>
            <w:color w:val="0000FF"/>
          </w:rPr>
          <w:t>приложению № 6</w:t>
        </w:r>
      </w:hyperlink>
      <w:r>
        <w:t xml:space="preserve"> к Административному регламенту, в порядке, установленном </w:t>
      </w:r>
      <w:hyperlink w:anchor="P144">
        <w:r>
          <w:rPr>
            <w:color w:val="0000FF"/>
          </w:rPr>
          <w:t>пунктом 2.7</w:t>
        </w:r>
      </w:hyperlink>
      <w:r>
        <w:t xml:space="preserve"> Административного регламента.</w:t>
      </w:r>
    </w:p>
    <w:p w:rsidR="00AC2F57" w:rsidRDefault="00AC2F57" w:rsidP="00AD65A1">
      <w:pPr>
        <w:pStyle w:val="ConsPlusNormal"/>
        <w:spacing w:line="276" w:lineRule="auto"/>
        <w:ind w:firstLine="540"/>
        <w:jc w:val="both"/>
      </w:pPr>
      <w:r>
        <w:t xml:space="preserve">В случае подтверждения наличия допущенных опечаток, ошибок в уведомлении о соответствии, уведомлении о несоответствии </w:t>
      </w:r>
      <w:r w:rsidR="00CA08AC">
        <w:t>Управление</w:t>
      </w:r>
      <w:r>
        <w:t xml:space="preserve">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44">
        <w:r>
          <w:rPr>
            <w:color w:val="0000FF"/>
          </w:rPr>
          <w:t>кодекса</w:t>
        </w:r>
      </w:hyperlink>
      <w:r>
        <w:t xml:space="preserve"> РФ) и дата внесения исправлений.</w:t>
      </w:r>
    </w:p>
    <w:p w:rsidR="00AC2F57" w:rsidRDefault="00AC2F57" w:rsidP="00AD65A1">
      <w:pPr>
        <w:pStyle w:val="ConsPlusNormal"/>
        <w:spacing w:line="276" w:lineRule="auto"/>
        <w:ind w:firstLine="540"/>
        <w:jc w:val="both"/>
      </w:pPr>
      <w: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w:t>
      </w:r>
      <w:hyperlink w:anchor="P1115">
        <w:r>
          <w:rPr>
            <w:color w:val="0000FF"/>
          </w:rPr>
          <w:t>приложению № 7</w:t>
        </w:r>
      </w:hyperlink>
      <w:r>
        <w:t xml:space="preserve"> к Административному регламенту направляется заявителю в порядке, установленном </w:t>
      </w:r>
      <w:hyperlink w:anchor="P248">
        <w:r>
          <w:rPr>
            <w:color w:val="0000FF"/>
          </w:rPr>
          <w:t>пунктом 2.25</w:t>
        </w:r>
      </w:hyperlink>
      <w:r>
        <w:t xml:space="preserve">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AC2F57" w:rsidRDefault="00AC2F57" w:rsidP="00AD65A1">
      <w:pPr>
        <w:pStyle w:val="ConsPlusNormal"/>
        <w:spacing w:line="276" w:lineRule="auto"/>
        <w:ind w:firstLine="540"/>
        <w:jc w:val="both"/>
      </w:pPr>
      <w:r>
        <w:t>3.19. Исчерпывающий перечень оснований для отказа в исправлении допущенных опечаток и ошибок в уведомлении о соответствии, уведомлении о несоответствии:</w:t>
      </w:r>
      <w:bookmarkStart w:id="21" w:name="P459"/>
      <w:bookmarkEnd w:id="21"/>
    </w:p>
    <w:p w:rsidR="00AC2F57" w:rsidRDefault="00AC2F57" w:rsidP="00AD65A1">
      <w:pPr>
        <w:pStyle w:val="ConsPlusNormal"/>
        <w:spacing w:line="276" w:lineRule="auto"/>
        <w:ind w:firstLine="540"/>
        <w:jc w:val="both"/>
      </w:pPr>
      <w:r>
        <w:t xml:space="preserve">а) несоответствие заявителя кругу лиц, указанных в </w:t>
      </w:r>
      <w:hyperlink w:anchor="P54">
        <w:r>
          <w:rPr>
            <w:color w:val="0000FF"/>
          </w:rPr>
          <w:t>пункте 1.3</w:t>
        </w:r>
      </w:hyperlink>
      <w:r>
        <w:t xml:space="preserve"> Административного регламента;</w:t>
      </w:r>
      <w:bookmarkStart w:id="22" w:name="P460"/>
      <w:bookmarkEnd w:id="22"/>
    </w:p>
    <w:p w:rsidR="00AC2F57" w:rsidRDefault="00AC2F57" w:rsidP="00AD65A1">
      <w:pPr>
        <w:pStyle w:val="ConsPlusNormal"/>
        <w:spacing w:line="276" w:lineRule="auto"/>
        <w:ind w:firstLine="540"/>
        <w:jc w:val="both"/>
      </w:pPr>
      <w:r>
        <w:t>б) отсутствие факта допущения опечаток и ошибок в уведомлении о соответствии, уведомлении о несоответствии.</w:t>
      </w:r>
    </w:p>
    <w:p w:rsidR="00AC2F57" w:rsidRDefault="00AC2F57" w:rsidP="00AD65A1">
      <w:pPr>
        <w:pStyle w:val="ConsPlusNormal"/>
        <w:spacing w:line="276" w:lineRule="auto"/>
        <w:ind w:firstLine="540"/>
        <w:jc w:val="both"/>
      </w:pPr>
      <w:r>
        <w:t>3.20. Порядок выдачи дубликата уведомления о соответствии/уведомления о несоответствии.</w:t>
      </w:r>
    </w:p>
    <w:p w:rsidR="00AC2F57" w:rsidRDefault="00AC2F57" w:rsidP="00AD65A1">
      <w:pPr>
        <w:pStyle w:val="ConsPlusNormal"/>
        <w:spacing w:line="276" w:lineRule="auto"/>
        <w:ind w:firstLine="540"/>
        <w:jc w:val="both"/>
      </w:pPr>
      <w:r>
        <w:t xml:space="preserve">Заявитель вправе обратиться с заявлением о выдаче дубликата уведомления о соответствии/уведомления о несоответствии (далее - заявление о выдаче дубликата) по форме согласно </w:t>
      </w:r>
      <w:hyperlink w:anchor="P1170">
        <w:r>
          <w:rPr>
            <w:color w:val="0000FF"/>
          </w:rPr>
          <w:t>приложению № 8</w:t>
        </w:r>
      </w:hyperlink>
      <w:r>
        <w:t xml:space="preserve"> к Административному регламенту, в порядке, установленном </w:t>
      </w:r>
      <w:hyperlink w:anchor="P144">
        <w:r>
          <w:rPr>
            <w:color w:val="0000FF"/>
          </w:rPr>
          <w:t>пунктом 2.7</w:t>
        </w:r>
      </w:hyperlink>
      <w:r>
        <w:t xml:space="preserve"> Административного регламента.</w:t>
      </w:r>
    </w:p>
    <w:p w:rsidR="00AC2F57" w:rsidRDefault="00AC2F57" w:rsidP="00AD65A1">
      <w:pPr>
        <w:pStyle w:val="ConsPlusNormal"/>
        <w:spacing w:line="276" w:lineRule="auto"/>
        <w:ind w:firstLine="540"/>
        <w:jc w:val="both"/>
      </w:pPr>
      <w:r>
        <w:t xml:space="preserve">В случае отсутствия оснований для отказа в выдаче дубликата уведомления о соответствии/уведомления о несоответствии, установленных </w:t>
      </w:r>
      <w:hyperlink w:anchor="P465">
        <w:r>
          <w:rPr>
            <w:color w:val="0000FF"/>
          </w:rPr>
          <w:t>пунктом 3.21</w:t>
        </w:r>
      </w:hyperlink>
      <w:r>
        <w:t xml:space="preserve"> Административного регламента, Администрация выдает дубликат уведомления о соответствии/уведомления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AC2F57" w:rsidRDefault="00AC2F57" w:rsidP="00AD65A1">
      <w:pPr>
        <w:pStyle w:val="ConsPlusNormal"/>
        <w:spacing w:line="276" w:lineRule="auto"/>
        <w:ind w:firstLine="540"/>
        <w:jc w:val="both"/>
      </w:pPr>
      <w:r>
        <w:lastRenderedPageBreak/>
        <w:t xml:space="preserve">Дубликат уведомления о соответствии/уведомления о несоответствии либо решение об отказе в выдаче дубликата уведомления о соответствии, уведомления о несоответствии по форме согласно </w:t>
      </w:r>
      <w:hyperlink w:anchor="P1258">
        <w:r>
          <w:rPr>
            <w:color w:val="0000FF"/>
          </w:rPr>
          <w:t>приложению № 9</w:t>
        </w:r>
      </w:hyperlink>
      <w:r>
        <w:t xml:space="preserve"> к Административному регламенту направляется заявителю способом, указанным заявителем в заявлении о выдаче дубликата, в течение семи рабочих дней с даты поступления заявления о выдаче дубликата.</w:t>
      </w:r>
    </w:p>
    <w:p w:rsidR="000808E4" w:rsidRDefault="00AC2F57" w:rsidP="00AD65A1">
      <w:pPr>
        <w:pStyle w:val="ConsPlusNormal"/>
        <w:spacing w:line="276" w:lineRule="auto"/>
        <w:ind w:firstLine="540"/>
        <w:jc w:val="both"/>
      </w:pPr>
      <w:bookmarkStart w:id="23" w:name="P465"/>
      <w:bookmarkEnd w:id="23"/>
      <w:r>
        <w:t xml:space="preserve">3.21. 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w:t>
      </w:r>
      <w:hyperlink w:anchor="P54">
        <w:r>
          <w:rPr>
            <w:color w:val="0000FF"/>
          </w:rPr>
          <w:t>пункте 1.3</w:t>
        </w:r>
      </w:hyperlink>
      <w:r>
        <w:t xml:space="preserve"> Административного регламента.</w:t>
      </w:r>
    </w:p>
    <w:p w:rsidR="00CA08AC" w:rsidRDefault="00CA08AC" w:rsidP="00FB44C1">
      <w:pPr>
        <w:pStyle w:val="ConsPlusTitle"/>
        <w:spacing w:line="276" w:lineRule="auto"/>
        <w:jc w:val="center"/>
        <w:outlineLvl w:val="1"/>
        <w:rPr>
          <w:rFonts w:ascii="Times New Roman" w:hAnsi="Times New Roman" w:cs="Times New Roman"/>
        </w:rPr>
      </w:pPr>
    </w:p>
    <w:p w:rsidR="000808E4" w:rsidRPr="000808E4" w:rsidRDefault="000808E4" w:rsidP="00FB44C1">
      <w:pPr>
        <w:pStyle w:val="ConsPlusTitle"/>
        <w:spacing w:line="276" w:lineRule="auto"/>
        <w:jc w:val="center"/>
        <w:outlineLvl w:val="1"/>
        <w:rPr>
          <w:rFonts w:ascii="Times New Roman" w:hAnsi="Times New Roman" w:cs="Times New Roman"/>
        </w:rPr>
      </w:pPr>
      <w:r w:rsidRPr="000808E4">
        <w:rPr>
          <w:rFonts w:ascii="Times New Roman" w:hAnsi="Times New Roman" w:cs="Times New Roman"/>
        </w:rPr>
        <w:t>4. Формы контроля за исполнением</w:t>
      </w:r>
      <w:r w:rsidR="00FB44C1">
        <w:rPr>
          <w:rFonts w:ascii="Times New Roman" w:hAnsi="Times New Roman" w:cs="Times New Roman"/>
        </w:rPr>
        <w:t xml:space="preserve"> </w:t>
      </w:r>
      <w:r w:rsidRPr="000808E4">
        <w:rPr>
          <w:rFonts w:ascii="Times New Roman" w:hAnsi="Times New Roman" w:cs="Times New Roman"/>
        </w:rPr>
        <w:t>Административного регламента</w:t>
      </w:r>
    </w:p>
    <w:p w:rsidR="000808E4" w:rsidRPr="000808E4" w:rsidRDefault="000808E4" w:rsidP="00AD65A1">
      <w:pPr>
        <w:pStyle w:val="ConsPlusNormal"/>
        <w:spacing w:line="276" w:lineRule="auto"/>
        <w:jc w:val="both"/>
      </w:pPr>
    </w:p>
    <w:p w:rsidR="000808E4" w:rsidRPr="000808E4" w:rsidRDefault="000808E4" w:rsidP="00FB44C1">
      <w:pPr>
        <w:pStyle w:val="ConsPlusTitle"/>
        <w:spacing w:line="276" w:lineRule="auto"/>
        <w:jc w:val="center"/>
        <w:outlineLvl w:val="2"/>
        <w:rPr>
          <w:rFonts w:ascii="Times New Roman" w:hAnsi="Times New Roman" w:cs="Times New Roman"/>
        </w:rPr>
      </w:pPr>
      <w:r w:rsidRPr="000808E4">
        <w:rPr>
          <w:rFonts w:ascii="Times New Roman" w:hAnsi="Times New Roman" w:cs="Times New Roman"/>
        </w:rPr>
        <w:t>Порядок осуществления текущего контроля</w:t>
      </w:r>
      <w:r w:rsidR="00FB44C1">
        <w:rPr>
          <w:rFonts w:ascii="Times New Roman" w:hAnsi="Times New Roman" w:cs="Times New Roman"/>
        </w:rPr>
        <w:t xml:space="preserve"> </w:t>
      </w:r>
      <w:r w:rsidRPr="000808E4">
        <w:rPr>
          <w:rFonts w:ascii="Times New Roman" w:hAnsi="Times New Roman" w:cs="Times New Roman"/>
        </w:rPr>
        <w:t>за соблюдением и исполнением ответственными должностными</w:t>
      </w:r>
      <w:r w:rsidR="00FB44C1">
        <w:rPr>
          <w:rFonts w:ascii="Times New Roman" w:hAnsi="Times New Roman" w:cs="Times New Roman"/>
        </w:rPr>
        <w:t xml:space="preserve"> </w:t>
      </w:r>
      <w:r w:rsidRPr="000808E4">
        <w:rPr>
          <w:rFonts w:ascii="Times New Roman" w:hAnsi="Times New Roman" w:cs="Times New Roman"/>
        </w:rPr>
        <w:t>лицами положений Административного регламента и иных</w:t>
      </w:r>
      <w:r w:rsidR="00FB44C1">
        <w:rPr>
          <w:rFonts w:ascii="Times New Roman" w:hAnsi="Times New Roman" w:cs="Times New Roman"/>
        </w:rPr>
        <w:t xml:space="preserve"> </w:t>
      </w:r>
      <w:r w:rsidRPr="000808E4">
        <w:rPr>
          <w:rFonts w:ascii="Times New Roman" w:hAnsi="Times New Roman" w:cs="Times New Roman"/>
        </w:rPr>
        <w:t>нормативных правовых актов, устанавливающих требования</w:t>
      </w:r>
    </w:p>
    <w:p w:rsidR="000808E4" w:rsidRPr="000808E4" w:rsidRDefault="000808E4" w:rsidP="00AD65A1">
      <w:pPr>
        <w:pStyle w:val="ConsPlusTitle"/>
        <w:spacing w:line="276" w:lineRule="auto"/>
        <w:jc w:val="center"/>
        <w:rPr>
          <w:rFonts w:ascii="Times New Roman" w:hAnsi="Times New Roman" w:cs="Times New Roman"/>
        </w:rPr>
      </w:pPr>
      <w:r w:rsidRPr="000808E4">
        <w:rPr>
          <w:rFonts w:ascii="Times New Roman" w:hAnsi="Times New Roman" w:cs="Times New Roman"/>
        </w:rPr>
        <w:t>к предоставлению муниципальной услуги,</w:t>
      </w:r>
      <w:r w:rsidR="00FB44C1">
        <w:rPr>
          <w:rFonts w:ascii="Times New Roman" w:hAnsi="Times New Roman" w:cs="Times New Roman"/>
        </w:rPr>
        <w:t xml:space="preserve"> </w:t>
      </w:r>
      <w:r w:rsidRPr="000808E4">
        <w:rPr>
          <w:rFonts w:ascii="Times New Roman" w:hAnsi="Times New Roman" w:cs="Times New Roman"/>
        </w:rPr>
        <w:t>а также принятием ими решений</w:t>
      </w:r>
    </w:p>
    <w:p w:rsidR="000808E4" w:rsidRDefault="000808E4" w:rsidP="00AD65A1">
      <w:pPr>
        <w:pStyle w:val="ConsPlusNormal"/>
        <w:spacing w:line="276" w:lineRule="auto"/>
        <w:jc w:val="both"/>
      </w:pPr>
    </w:p>
    <w:p w:rsidR="00C774DF" w:rsidRDefault="000808E4" w:rsidP="00AD65A1">
      <w:pPr>
        <w:pStyle w:val="ConsPlusNormal"/>
        <w:spacing w:line="276" w:lineRule="auto"/>
        <w:ind w:firstLine="540"/>
        <w:jc w:val="both"/>
      </w:pPr>
      <w:r>
        <w:t>4.1. Текущий контроль за соблюдением и исполнением положений Административного регламента, иных нормативных правовых актов, устанавливающих требования к предоставлению муниципальной услуги, а также принятием ими решений, осуществляется на постоянной основе должностными лицами Администрации или МФЦ, уполномоченными на осуществление контроля за предоставлением муниципальной услуги.</w:t>
      </w:r>
    </w:p>
    <w:p w:rsidR="00C774DF" w:rsidRDefault="000808E4" w:rsidP="00AD65A1">
      <w:pPr>
        <w:pStyle w:val="ConsPlusNormal"/>
        <w:spacing w:line="276" w:lineRule="auto"/>
        <w:ind w:firstLine="540"/>
        <w:jc w:val="both"/>
      </w:pPr>
      <w:r>
        <w:t xml:space="preserve">Для текущего контроля используются сведения служебной корреспонденции, устная и письменная информация </w:t>
      </w:r>
      <w:r w:rsidR="00CA08AC">
        <w:t>специалистов Управления</w:t>
      </w:r>
      <w:r>
        <w:t xml:space="preserve"> и должностных лиц Администрации.</w:t>
      </w:r>
    </w:p>
    <w:p w:rsidR="00C774DF" w:rsidRDefault="000808E4" w:rsidP="00AD65A1">
      <w:pPr>
        <w:pStyle w:val="ConsPlusNormal"/>
        <w:spacing w:line="276" w:lineRule="auto"/>
        <w:ind w:firstLine="540"/>
        <w:jc w:val="both"/>
      </w:pPr>
      <w:r>
        <w:t>Текущий контроль осуществляется:</w:t>
      </w:r>
    </w:p>
    <w:p w:rsidR="00C774DF" w:rsidRDefault="000808E4" w:rsidP="00AD65A1">
      <w:pPr>
        <w:pStyle w:val="ConsPlusNormal"/>
        <w:spacing w:line="276" w:lineRule="auto"/>
        <w:ind w:firstLine="540"/>
        <w:jc w:val="both"/>
      </w:pPr>
      <w:r>
        <w:t>а) путем проведения плановых и внеплановых проверок решений о предоставлении (об отказе в предоставлении) муниципальной услуги;</w:t>
      </w:r>
    </w:p>
    <w:p w:rsidR="00C774DF" w:rsidRDefault="000808E4" w:rsidP="00AD65A1">
      <w:pPr>
        <w:pStyle w:val="ConsPlusNormal"/>
        <w:spacing w:line="276" w:lineRule="auto"/>
        <w:ind w:firstLine="540"/>
        <w:jc w:val="both"/>
      </w:pPr>
      <w:r>
        <w:t>б) путем выявления и устранения нарушений прав граждан;</w:t>
      </w:r>
    </w:p>
    <w:p w:rsidR="000808E4" w:rsidRDefault="000808E4" w:rsidP="00AD65A1">
      <w:pPr>
        <w:pStyle w:val="ConsPlusNormal"/>
        <w:spacing w:line="276" w:lineRule="auto"/>
        <w:ind w:firstLine="540"/>
        <w:jc w:val="both"/>
      </w:pPr>
      <w:r>
        <w:t>в) путем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774DF" w:rsidRDefault="00C774DF" w:rsidP="00AD65A1">
      <w:pPr>
        <w:pStyle w:val="ConsPlusNormal"/>
        <w:spacing w:line="276" w:lineRule="auto"/>
        <w:ind w:firstLine="540"/>
        <w:jc w:val="both"/>
      </w:pPr>
    </w:p>
    <w:p w:rsidR="00C774DF" w:rsidRPr="00385764" w:rsidRDefault="00C774DF" w:rsidP="00FB44C1">
      <w:pPr>
        <w:pStyle w:val="ConsPlusTitle"/>
        <w:spacing w:line="276" w:lineRule="auto"/>
        <w:jc w:val="center"/>
        <w:outlineLvl w:val="2"/>
        <w:rPr>
          <w:rFonts w:ascii="Times New Roman" w:hAnsi="Times New Roman" w:cs="Times New Roman"/>
        </w:rPr>
      </w:pPr>
      <w:r w:rsidRPr="00385764">
        <w:rPr>
          <w:rFonts w:ascii="Times New Roman" w:hAnsi="Times New Roman" w:cs="Times New Roman"/>
        </w:rPr>
        <w:t>Порядок и периодичность осуществления плановых</w:t>
      </w:r>
      <w:r w:rsidR="00FB44C1">
        <w:rPr>
          <w:rFonts w:ascii="Times New Roman" w:hAnsi="Times New Roman" w:cs="Times New Roman"/>
        </w:rPr>
        <w:t xml:space="preserve"> </w:t>
      </w:r>
      <w:r w:rsidRPr="00385764">
        <w:rPr>
          <w:rFonts w:ascii="Times New Roman" w:hAnsi="Times New Roman" w:cs="Times New Roman"/>
        </w:rPr>
        <w:t>и внеплановых проверок полноты и качества</w:t>
      </w:r>
      <w:r w:rsidR="00FB44C1">
        <w:rPr>
          <w:rFonts w:ascii="Times New Roman" w:hAnsi="Times New Roman" w:cs="Times New Roman"/>
        </w:rPr>
        <w:t xml:space="preserve"> </w:t>
      </w:r>
      <w:r w:rsidRPr="00385764">
        <w:rPr>
          <w:rFonts w:ascii="Times New Roman" w:hAnsi="Times New Roman" w:cs="Times New Roman"/>
        </w:rPr>
        <w:t>предоставления муниципальной услуги, в том числе</w:t>
      </w:r>
    </w:p>
    <w:p w:rsidR="00C774DF" w:rsidRPr="00385764" w:rsidRDefault="00C774DF" w:rsidP="00AD65A1">
      <w:pPr>
        <w:pStyle w:val="ConsPlusTitle"/>
        <w:spacing w:line="276" w:lineRule="auto"/>
        <w:jc w:val="center"/>
        <w:rPr>
          <w:rFonts w:ascii="Times New Roman" w:hAnsi="Times New Roman" w:cs="Times New Roman"/>
        </w:rPr>
      </w:pPr>
      <w:r w:rsidRPr="00385764">
        <w:rPr>
          <w:rFonts w:ascii="Times New Roman" w:hAnsi="Times New Roman" w:cs="Times New Roman"/>
        </w:rPr>
        <w:t>порядок и формы контроля за полнотой и качеством</w:t>
      </w:r>
      <w:r w:rsidR="00FB44C1">
        <w:rPr>
          <w:rFonts w:ascii="Times New Roman" w:hAnsi="Times New Roman" w:cs="Times New Roman"/>
        </w:rPr>
        <w:t xml:space="preserve"> </w:t>
      </w:r>
      <w:r w:rsidRPr="00385764">
        <w:rPr>
          <w:rFonts w:ascii="Times New Roman" w:hAnsi="Times New Roman" w:cs="Times New Roman"/>
        </w:rPr>
        <w:t>предоставления муниципальной услуги</w:t>
      </w:r>
    </w:p>
    <w:p w:rsidR="00C774DF" w:rsidRPr="00385764" w:rsidRDefault="00C774DF" w:rsidP="00AD65A1">
      <w:pPr>
        <w:pStyle w:val="ConsPlusNormal"/>
        <w:spacing w:line="276" w:lineRule="auto"/>
        <w:jc w:val="both"/>
      </w:pPr>
    </w:p>
    <w:p w:rsidR="00C774DF" w:rsidRPr="00385764" w:rsidRDefault="00C774DF" w:rsidP="00AD65A1">
      <w:pPr>
        <w:pStyle w:val="ConsPlusNormal"/>
        <w:spacing w:line="276" w:lineRule="auto"/>
        <w:ind w:firstLine="540"/>
        <w:jc w:val="both"/>
      </w:pPr>
      <w:r w:rsidRPr="00385764">
        <w:t>4.2. Контроль за полнотой и качеством предоставления муниципальной услуги включает в себя проведение плановых и внеплановых проверок.</w:t>
      </w:r>
    </w:p>
    <w:p w:rsidR="00C774DF" w:rsidRPr="00385764" w:rsidRDefault="00C774DF" w:rsidP="00AD65A1">
      <w:pPr>
        <w:pStyle w:val="ConsPlusNormal"/>
        <w:spacing w:line="276" w:lineRule="auto"/>
        <w:ind w:firstLine="540"/>
        <w:jc w:val="both"/>
      </w:pPr>
      <w:r w:rsidRPr="00385764">
        <w:t>4.3. Плановые проверки осуществляются на основании годовых планов работы Администрации.</w:t>
      </w:r>
    </w:p>
    <w:p w:rsidR="00C774DF" w:rsidRPr="00385764" w:rsidRDefault="00C774DF" w:rsidP="00AD65A1">
      <w:pPr>
        <w:pStyle w:val="ConsPlusNormal"/>
        <w:spacing w:line="276" w:lineRule="auto"/>
        <w:ind w:firstLine="540"/>
        <w:jc w:val="both"/>
      </w:pPr>
      <w:r w:rsidRPr="00385764">
        <w:t>При плановой проверке полноты и качества предоставления муниципальной услуги контролю подлежат:</w:t>
      </w:r>
    </w:p>
    <w:p w:rsidR="00C774DF" w:rsidRPr="00385764" w:rsidRDefault="00C774DF" w:rsidP="00AD65A1">
      <w:pPr>
        <w:pStyle w:val="ConsPlusNormal"/>
        <w:spacing w:line="276" w:lineRule="auto"/>
        <w:ind w:firstLine="540"/>
        <w:jc w:val="both"/>
      </w:pPr>
      <w:r w:rsidRPr="00385764">
        <w:t>а) соблюдение сроков предоставления муниципальной услуги;</w:t>
      </w:r>
    </w:p>
    <w:p w:rsidR="00C774DF" w:rsidRPr="00385764" w:rsidRDefault="00C774DF" w:rsidP="00AD65A1">
      <w:pPr>
        <w:pStyle w:val="ConsPlusNormal"/>
        <w:spacing w:line="276" w:lineRule="auto"/>
        <w:ind w:firstLine="540"/>
        <w:jc w:val="both"/>
      </w:pPr>
      <w:r w:rsidRPr="00385764">
        <w:t>б) соблюдение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774DF" w:rsidRPr="00385764" w:rsidRDefault="00C774DF" w:rsidP="00AD65A1">
      <w:pPr>
        <w:pStyle w:val="ConsPlusNormal"/>
        <w:spacing w:line="276" w:lineRule="auto"/>
        <w:ind w:firstLine="540"/>
        <w:jc w:val="both"/>
      </w:pPr>
      <w:r w:rsidRPr="00385764">
        <w:t>в) правильность и обоснованность принятого решения об отказе в предоставлении муниципальной услуги.</w:t>
      </w:r>
    </w:p>
    <w:p w:rsidR="00C774DF" w:rsidRPr="00385764" w:rsidRDefault="00C774DF" w:rsidP="00AD65A1">
      <w:pPr>
        <w:pStyle w:val="ConsPlusNormal"/>
        <w:spacing w:line="276" w:lineRule="auto"/>
        <w:ind w:firstLine="540"/>
        <w:jc w:val="both"/>
      </w:pPr>
      <w:r w:rsidRPr="00385764">
        <w:t xml:space="preserve">Плановые проверки за соблюдением последовательности действий, определенных административными процедурами при предоставлении муниципальной услуги, проводятся </w:t>
      </w:r>
      <w:r>
        <w:t>заместителем главы администрации Беломорского муниципального округа</w:t>
      </w:r>
      <w:r w:rsidRPr="00385764">
        <w:t xml:space="preserve"> в декабре </w:t>
      </w:r>
      <w:r w:rsidRPr="00385764">
        <w:lastRenderedPageBreak/>
        <w:t>отчетного года.</w:t>
      </w:r>
    </w:p>
    <w:p w:rsidR="00C774DF" w:rsidRPr="00385764" w:rsidRDefault="00C774DF" w:rsidP="00AD65A1">
      <w:pPr>
        <w:pStyle w:val="ConsPlusNormal"/>
        <w:spacing w:line="276" w:lineRule="auto"/>
        <w:ind w:firstLine="540"/>
        <w:jc w:val="both"/>
      </w:pPr>
      <w:r w:rsidRPr="00385764">
        <w:t>Основанием для проведения внеплановых проверок являются:</w:t>
      </w:r>
    </w:p>
    <w:p w:rsidR="00C774DF" w:rsidRPr="00385764" w:rsidRDefault="00C774DF" w:rsidP="00AD65A1">
      <w:pPr>
        <w:pStyle w:val="ConsPlusNormal"/>
        <w:spacing w:line="276" w:lineRule="auto"/>
        <w:ind w:firstLine="540"/>
        <w:jc w:val="both"/>
      </w:pPr>
      <w:r w:rsidRPr="00385764">
        <w:t>а) получение от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C774DF" w:rsidRPr="00385764" w:rsidRDefault="00C774DF" w:rsidP="00AD65A1">
      <w:pPr>
        <w:pStyle w:val="ConsPlusNormal"/>
        <w:spacing w:line="276" w:lineRule="auto"/>
        <w:ind w:firstLine="540"/>
        <w:jc w:val="both"/>
      </w:pPr>
      <w:r w:rsidRPr="00385764">
        <w:t>б) обращения граждан и юридических лиц на нарушения законодательства, в том числе на качество предоставления муниципальной услуги.</w:t>
      </w:r>
    </w:p>
    <w:p w:rsidR="00C774DF" w:rsidRPr="00385764" w:rsidRDefault="00C774DF" w:rsidP="00AD65A1">
      <w:pPr>
        <w:pStyle w:val="ConsPlusNormal"/>
        <w:spacing w:line="276" w:lineRule="auto"/>
        <w:ind w:firstLine="540"/>
        <w:jc w:val="both"/>
      </w:pPr>
      <w:r w:rsidRPr="00385764">
        <w:t>4.4. Внеплановые проверки проводятся в форме документарной проверки и (или) выездной проверки в порядке, установленном законодательством Российской Федерации.</w:t>
      </w:r>
    </w:p>
    <w:p w:rsidR="00C774DF" w:rsidRPr="00385764" w:rsidRDefault="00C774DF" w:rsidP="00AD65A1">
      <w:pPr>
        <w:pStyle w:val="ConsPlusNormal"/>
        <w:spacing w:line="276" w:lineRule="auto"/>
        <w:ind w:firstLine="540"/>
        <w:jc w:val="both"/>
      </w:pPr>
      <w:r w:rsidRPr="00385764">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C774DF" w:rsidRPr="00385764" w:rsidRDefault="00C774DF" w:rsidP="00AD65A1">
      <w:pPr>
        <w:pStyle w:val="ConsPlusNormal"/>
        <w:spacing w:line="276" w:lineRule="auto"/>
        <w:ind w:firstLine="540"/>
        <w:jc w:val="both"/>
      </w:pPr>
      <w:r w:rsidRPr="00385764">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C774DF" w:rsidRPr="00385764" w:rsidRDefault="00C774DF" w:rsidP="00AD65A1">
      <w:pPr>
        <w:pStyle w:val="ConsPlusNormal"/>
        <w:spacing w:line="276" w:lineRule="auto"/>
        <w:jc w:val="both"/>
      </w:pPr>
    </w:p>
    <w:p w:rsidR="00C774DF" w:rsidRPr="00385764" w:rsidRDefault="00C774DF" w:rsidP="00FB44C1">
      <w:pPr>
        <w:pStyle w:val="ConsPlusTitle"/>
        <w:spacing w:line="276" w:lineRule="auto"/>
        <w:jc w:val="center"/>
        <w:outlineLvl w:val="2"/>
        <w:rPr>
          <w:rFonts w:ascii="Times New Roman" w:hAnsi="Times New Roman" w:cs="Times New Roman"/>
        </w:rPr>
      </w:pPr>
      <w:r w:rsidRPr="00385764">
        <w:rPr>
          <w:rFonts w:ascii="Times New Roman" w:hAnsi="Times New Roman" w:cs="Times New Roman"/>
        </w:rPr>
        <w:t>Ответственность должностных лиц Администрации</w:t>
      </w:r>
      <w:r w:rsidR="00FB44C1">
        <w:rPr>
          <w:rFonts w:ascii="Times New Roman" w:hAnsi="Times New Roman" w:cs="Times New Roman"/>
        </w:rPr>
        <w:t xml:space="preserve"> </w:t>
      </w:r>
      <w:r w:rsidRPr="00385764">
        <w:rPr>
          <w:rFonts w:ascii="Times New Roman" w:hAnsi="Times New Roman" w:cs="Times New Roman"/>
        </w:rPr>
        <w:t>за решения и действия (бездействие), принимаемые</w:t>
      </w:r>
      <w:r w:rsidR="00FB44C1">
        <w:rPr>
          <w:rFonts w:ascii="Times New Roman" w:hAnsi="Times New Roman" w:cs="Times New Roman"/>
        </w:rPr>
        <w:t xml:space="preserve"> </w:t>
      </w:r>
      <w:r w:rsidRPr="00385764">
        <w:rPr>
          <w:rFonts w:ascii="Times New Roman" w:hAnsi="Times New Roman" w:cs="Times New Roman"/>
        </w:rPr>
        <w:t>(осуществляемые) ими в ходе предоставления</w:t>
      </w:r>
    </w:p>
    <w:p w:rsidR="00C774DF" w:rsidRPr="00385764" w:rsidRDefault="00C774DF" w:rsidP="00AD65A1">
      <w:pPr>
        <w:pStyle w:val="ConsPlusTitle"/>
        <w:spacing w:line="276" w:lineRule="auto"/>
        <w:jc w:val="center"/>
        <w:rPr>
          <w:rFonts w:ascii="Times New Roman" w:hAnsi="Times New Roman" w:cs="Times New Roman"/>
        </w:rPr>
      </w:pPr>
      <w:r w:rsidRPr="00385764">
        <w:rPr>
          <w:rFonts w:ascii="Times New Roman" w:hAnsi="Times New Roman" w:cs="Times New Roman"/>
        </w:rPr>
        <w:t>муниципальной услуги</w:t>
      </w:r>
    </w:p>
    <w:p w:rsidR="00C774DF" w:rsidRPr="00385764" w:rsidRDefault="00C774DF" w:rsidP="00AD65A1">
      <w:pPr>
        <w:pStyle w:val="ConsPlusNormal"/>
        <w:spacing w:line="276" w:lineRule="auto"/>
        <w:jc w:val="both"/>
      </w:pPr>
    </w:p>
    <w:p w:rsidR="00C774DF" w:rsidRPr="00385764" w:rsidRDefault="00C774DF" w:rsidP="00AD65A1">
      <w:pPr>
        <w:pStyle w:val="ConsPlusNormal"/>
        <w:spacing w:line="276" w:lineRule="auto"/>
        <w:ind w:firstLine="540"/>
        <w:jc w:val="both"/>
      </w:pPr>
      <w:r w:rsidRPr="00385764">
        <w:t>4.6. По результатам проведенных проверок в случае выявления нарушений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C774DF" w:rsidRPr="00385764" w:rsidRDefault="00C774DF" w:rsidP="00AD65A1">
      <w:pPr>
        <w:pStyle w:val="ConsPlusNormal"/>
        <w:spacing w:line="276" w:lineRule="auto"/>
        <w:ind w:firstLine="540"/>
        <w:jc w:val="both"/>
      </w:pPr>
      <w:r w:rsidRPr="00385764">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774DF" w:rsidRPr="00385764" w:rsidRDefault="00C774DF" w:rsidP="00AD65A1">
      <w:pPr>
        <w:pStyle w:val="ConsPlusNormal"/>
        <w:spacing w:line="276" w:lineRule="auto"/>
        <w:jc w:val="both"/>
      </w:pPr>
    </w:p>
    <w:p w:rsidR="00C774DF" w:rsidRPr="00385764" w:rsidRDefault="00C774DF" w:rsidP="00FB44C1">
      <w:pPr>
        <w:pStyle w:val="ConsPlusTitle"/>
        <w:spacing w:line="276" w:lineRule="auto"/>
        <w:jc w:val="center"/>
        <w:outlineLvl w:val="2"/>
        <w:rPr>
          <w:rFonts w:ascii="Times New Roman" w:hAnsi="Times New Roman" w:cs="Times New Roman"/>
        </w:rPr>
      </w:pPr>
      <w:r w:rsidRPr="00385764">
        <w:rPr>
          <w:rFonts w:ascii="Times New Roman" w:hAnsi="Times New Roman" w:cs="Times New Roman"/>
        </w:rPr>
        <w:t>Требования к порядку и формам контроля</w:t>
      </w:r>
      <w:r w:rsidR="00FB44C1">
        <w:rPr>
          <w:rFonts w:ascii="Times New Roman" w:hAnsi="Times New Roman" w:cs="Times New Roman"/>
        </w:rPr>
        <w:t xml:space="preserve"> </w:t>
      </w:r>
      <w:r w:rsidRPr="00385764">
        <w:rPr>
          <w:rFonts w:ascii="Times New Roman" w:hAnsi="Times New Roman" w:cs="Times New Roman"/>
        </w:rPr>
        <w:t>за предоставлением муниципальной услуги,</w:t>
      </w:r>
    </w:p>
    <w:p w:rsidR="00C774DF" w:rsidRPr="00385764" w:rsidRDefault="00C774DF" w:rsidP="00AD65A1">
      <w:pPr>
        <w:pStyle w:val="ConsPlusTitle"/>
        <w:spacing w:line="276" w:lineRule="auto"/>
        <w:jc w:val="center"/>
        <w:rPr>
          <w:rFonts w:ascii="Times New Roman" w:hAnsi="Times New Roman" w:cs="Times New Roman"/>
        </w:rPr>
      </w:pPr>
      <w:r w:rsidRPr="00385764">
        <w:rPr>
          <w:rFonts w:ascii="Times New Roman" w:hAnsi="Times New Roman" w:cs="Times New Roman"/>
        </w:rPr>
        <w:t>в том числе со стороны граждан,</w:t>
      </w:r>
      <w:r w:rsidR="00FB44C1">
        <w:rPr>
          <w:rFonts w:ascii="Times New Roman" w:hAnsi="Times New Roman" w:cs="Times New Roman"/>
        </w:rPr>
        <w:t xml:space="preserve"> </w:t>
      </w:r>
      <w:r w:rsidRPr="00385764">
        <w:rPr>
          <w:rFonts w:ascii="Times New Roman" w:hAnsi="Times New Roman" w:cs="Times New Roman"/>
        </w:rPr>
        <w:t>их объединений и организаций</w:t>
      </w:r>
    </w:p>
    <w:p w:rsidR="00C774DF" w:rsidRPr="00385764" w:rsidRDefault="00C774DF" w:rsidP="00AD65A1">
      <w:pPr>
        <w:pStyle w:val="ConsPlusNormal"/>
        <w:spacing w:line="276" w:lineRule="auto"/>
        <w:jc w:val="both"/>
      </w:pPr>
    </w:p>
    <w:p w:rsidR="00C774DF" w:rsidRPr="00385764" w:rsidRDefault="00C774DF" w:rsidP="00AD65A1">
      <w:pPr>
        <w:pStyle w:val="ConsPlusNormal"/>
        <w:spacing w:line="276" w:lineRule="auto"/>
        <w:ind w:firstLine="540"/>
        <w:jc w:val="both"/>
      </w:pPr>
      <w:r w:rsidRPr="00385764">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774DF" w:rsidRPr="00385764" w:rsidRDefault="00C774DF" w:rsidP="00AD65A1">
      <w:pPr>
        <w:pStyle w:val="ConsPlusNormal"/>
        <w:spacing w:line="276" w:lineRule="auto"/>
        <w:ind w:firstLine="540"/>
        <w:jc w:val="both"/>
      </w:pPr>
      <w:r w:rsidRPr="00385764">
        <w:t>Граждане, их объединения и организации также имеют право:</w:t>
      </w:r>
    </w:p>
    <w:p w:rsidR="00C774DF" w:rsidRPr="00385764" w:rsidRDefault="00C774DF" w:rsidP="00AD65A1">
      <w:pPr>
        <w:pStyle w:val="ConsPlusNormal"/>
        <w:spacing w:line="276" w:lineRule="auto"/>
        <w:ind w:firstLine="540"/>
        <w:jc w:val="both"/>
      </w:pPr>
      <w:r w:rsidRPr="00385764">
        <w:t>а) направлять замечания и предложения по улучшению доступности и качества предоставления муниципальной услуги;</w:t>
      </w:r>
    </w:p>
    <w:p w:rsidR="00C774DF" w:rsidRPr="00385764" w:rsidRDefault="00C774DF" w:rsidP="00AD65A1">
      <w:pPr>
        <w:pStyle w:val="ConsPlusNormal"/>
        <w:spacing w:line="276" w:lineRule="auto"/>
        <w:ind w:firstLine="540"/>
        <w:jc w:val="both"/>
      </w:pPr>
      <w:r w:rsidRPr="00385764">
        <w:t>б) вносить предложения о мерах по устранению нарушений Административного регламента.</w:t>
      </w:r>
    </w:p>
    <w:p w:rsidR="00C774DF" w:rsidRPr="00385764" w:rsidRDefault="00C774DF" w:rsidP="00AD65A1">
      <w:pPr>
        <w:pStyle w:val="ConsPlusNormal"/>
        <w:spacing w:line="276" w:lineRule="auto"/>
        <w:ind w:firstLine="540"/>
        <w:jc w:val="both"/>
      </w:pPr>
      <w:r w:rsidRPr="00385764">
        <w:t>Должностные лица Администрации принимают меры к устранению допущенных нарушений, устраняют причины и условия, способствующие совершению нарушений.</w:t>
      </w:r>
    </w:p>
    <w:p w:rsidR="00C774DF" w:rsidRPr="00385764" w:rsidRDefault="00C774DF" w:rsidP="00AD65A1">
      <w:pPr>
        <w:pStyle w:val="ConsPlusNormal"/>
        <w:spacing w:line="276" w:lineRule="auto"/>
        <w:ind w:firstLine="540"/>
        <w:jc w:val="both"/>
      </w:pPr>
      <w:r w:rsidRPr="00385764">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774DF" w:rsidRPr="00385764" w:rsidRDefault="00C774DF" w:rsidP="00AD65A1">
      <w:pPr>
        <w:pStyle w:val="ConsPlusNormal"/>
        <w:spacing w:line="276" w:lineRule="auto"/>
        <w:jc w:val="both"/>
      </w:pPr>
    </w:p>
    <w:p w:rsidR="00C774DF" w:rsidRPr="00385764" w:rsidRDefault="00C774DF" w:rsidP="00FB44C1">
      <w:pPr>
        <w:pStyle w:val="ConsPlusTitle"/>
        <w:spacing w:line="276" w:lineRule="auto"/>
        <w:jc w:val="center"/>
        <w:outlineLvl w:val="1"/>
        <w:rPr>
          <w:rFonts w:ascii="Times New Roman" w:hAnsi="Times New Roman" w:cs="Times New Roman"/>
        </w:rPr>
      </w:pPr>
      <w:r w:rsidRPr="00385764">
        <w:rPr>
          <w:rFonts w:ascii="Times New Roman" w:hAnsi="Times New Roman" w:cs="Times New Roman"/>
        </w:rPr>
        <w:t>5. Досудебный (внесудебный) порядок обжалования решений</w:t>
      </w:r>
      <w:r w:rsidR="00FB44C1">
        <w:rPr>
          <w:rFonts w:ascii="Times New Roman" w:hAnsi="Times New Roman" w:cs="Times New Roman"/>
        </w:rPr>
        <w:t xml:space="preserve"> </w:t>
      </w:r>
      <w:r w:rsidRPr="00385764">
        <w:rPr>
          <w:rFonts w:ascii="Times New Roman" w:hAnsi="Times New Roman" w:cs="Times New Roman"/>
        </w:rPr>
        <w:t>и действий (бездействия) Администрации, предоставляющей</w:t>
      </w:r>
      <w:r w:rsidR="00FB44C1">
        <w:rPr>
          <w:rFonts w:ascii="Times New Roman" w:hAnsi="Times New Roman" w:cs="Times New Roman"/>
        </w:rPr>
        <w:t xml:space="preserve"> </w:t>
      </w:r>
      <w:r w:rsidRPr="00385764">
        <w:rPr>
          <w:rFonts w:ascii="Times New Roman" w:hAnsi="Times New Roman" w:cs="Times New Roman"/>
        </w:rPr>
        <w:t>муниципальную услугу, а также должностных лиц,</w:t>
      </w:r>
    </w:p>
    <w:p w:rsidR="00C774DF" w:rsidRPr="00385764" w:rsidRDefault="00C774DF" w:rsidP="00AD65A1">
      <w:pPr>
        <w:pStyle w:val="ConsPlusTitle"/>
        <w:spacing w:line="276" w:lineRule="auto"/>
        <w:jc w:val="center"/>
        <w:rPr>
          <w:rFonts w:ascii="Times New Roman" w:hAnsi="Times New Roman" w:cs="Times New Roman"/>
        </w:rPr>
      </w:pPr>
      <w:r w:rsidRPr="00385764">
        <w:rPr>
          <w:rFonts w:ascii="Times New Roman" w:hAnsi="Times New Roman" w:cs="Times New Roman"/>
        </w:rPr>
        <w:t>муниципальных служащих Администрации</w:t>
      </w:r>
    </w:p>
    <w:p w:rsidR="00C774DF" w:rsidRPr="00385764" w:rsidRDefault="00C774DF" w:rsidP="00AD65A1">
      <w:pPr>
        <w:pStyle w:val="ConsPlusNormal"/>
        <w:spacing w:line="276" w:lineRule="auto"/>
        <w:jc w:val="both"/>
      </w:pPr>
    </w:p>
    <w:p w:rsidR="00C774DF" w:rsidRPr="00385764" w:rsidRDefault="00C774DF" w:rsidP="00AD65A1">
      <w:pPr>
        <w:pStyle w:val="ConsPlusNormal"/>
        <w:spacing w:line="276" w:lineRule="auto"/>
        <w:ind w:firstLine="540"/>
        <w:jc w:val="both"/>
      </w:pPr>
      <w:r w:rsidRPr="00385764">
        <w:t>5.1. Заявители имеют право на досудебное (внесудебное) обжалование принятых и осуществляемых в ходе предоставления муниципальной услуги решений и действий (бездействий) должностного лица Администрации.</w:t>
      </w:r>
    </w:p>
    <w:p w:rsidR="00C774DF" w:rsidRPr="00385764" w:rsidRDefault="00C774DF" w:rsidP="00AD65A1">
      <w:pPr>
        <w:pStyle w:val="ConsPlusNormal"/>
        <w:spacing w:line="276" w:lineRule="auto"/>
        <w:ind w:firstLine="540"/>
        <w:jc w:val="both"/>
      </w:pPr>
      <w:r w:rsidRPr="00385764">
        <w:t xml:space="preserve">5.2. Основанием для начала процедуры досудебного (внесудебного) обжалования является жалоба на действия (бездействия) </w:t>
      </w:r>
      <w:r w:rsidR="00735F09">
        <w:t>специалиста Управления</w:t>
      </w:r>
      <w:r w:rsidRPr="00385764">
        <w:t>, иного муниципального служащего Администрации и принятых (осуществляемых) ими решений в ходе предоставления муниципальной услуги, поступившая в Администрацию.</w:t>
      </w:r>
    </w:p>
    <w:p w:rsidR="00C774DF" w:rsidRPr="00385764" w:rsidRDefault="00C774DF" w:rsidP="00AD65A1">
      <w:pPr>
        <w:pStyle w:val="ConsPlusNormal"/>
        <w:spacing w:line="276" w:lineRule="auto"/>
        <w:ind w:firstLine="540"/>
        <w:jc w:val="both"/>
      </w:pPr>
      <w:r w:rsidRPr="00385764">
        <w:t>5.3. Заявитель может обратиться с жалобой в том числе в следующих случаях:</w:t>
      </w:r>
    </w:p>
    <w:p w:rsidR="00C774DF" w:rsidRPr="00385764" w:rsidRDefault="00C774DF" w:rsidP="00AD65A1">
      <w:pPr>
        <w:pStyle w:val="ConsPlusNormal"/>
        <w:spacing w:line="276" w:lineRule="auto"/>
        <w:ind w:firstLine="540"/>
        <w:jc w:val="both"/>
      </w:pPr>
      <w:r w:rsidRPr="00385764">
        <w:t>а) нарушения срока регистрации запроса (заявления) о предоставлении муниципальной услуги;</w:t>
      </w:r>
    </w:p>
    <w:p w:rsidR="00C774DF" w:rsidRPr="00385764" w:rsidRDefault="00C774DF" w:rsidP="00AD65A1">
      <w:pPr>
        <w:pStyle w:val="ConsPlusNormal"/>
        <w:spacing w:line="276" w:lineRule="auto"/>
        <w:ind w:firstLine="540"/>
        <w:jc w:val="both"/>
      </w:pPr>
      <w:r w:rsidRPr="00385764">
        <w:t>б) нарушения срока предоставления муниципальной услуги;</w:t>
      </w:r>
    </w:p>
    <w:p w:rsidR="00C774DF" w:rsidRPr="00385764" w:rsidRDefault="00C774DF" w:rsidP="00AD65A1">
      <w:pPr>
        <w:pStyle w:val="ConsPlusNormal"/>
        <w:spacing w:line="276" w:lineRule="auto"/>
        <w:ind w:firstLine="540"/>
        <w:jc w:val="both"/>
      </w:pPr>
      <w:r w:rsidRPr="00385764">
        <w:t xml:space="preserve">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t>Беломорского муниципального</w:t>
      </w:r>
      <w:r w:rsidRPr="00385764">
        <w:t xml:space="preserve"> округа для предоставления муниципальной услуги;</w:t>
      </w:r>
    </w:p>
    <w:p w:rsidR="00C774DF" w:rsidRPr="00385764" w:rsidRDefault="00C774DF" w:rsidP="00AD65A1">
      <w:pPr>
        <w:pStyle w:val="ConsPlusNormal"/>
        <w:spacing w:line="276" w:lineRule="auto"/>
        <w:ind w:firstLine="540"/>
        <w:jc w:val="both"/>
      </w:pPr>
      <w:r w:rsidRPr="00385764">
        <w:t xml:space="preserve">г) 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t>Беломорского муниципального округа</w:t>
      </w:r>
      <w:r w:rsidRPr="00385764">
        <w:t xml:space="preserve"> для предоставления муниципальной услуги, у заявителя;</w:t>
      </w:r>
    </w:p>
    <w:p w:rsidR="00C774DF" w:rsidRPr="00385764" w:rsidRDefault="00C774DF" w:rsidP="00AD65A1">
      <w:pPr>
        <w:pStyle w:val="ConsPlusNormal"/>
        <w:spacing w:line="276" w:lineRule="auto"/>
        <w:ind w:firstLine="540"/>
        <w:jc w:val="both"/>
      </w:pPr>
      <w:r w:rsidRPr="00385764">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иными муниципальными правовыми актами </w:t>
      </w:r>
      <w:r>
        <w:t>Беломорского муниципального округа</w:t>
      </w:r>
      <w:r w:rsidRPr="00385764">
        <w:t>;</w:t>
      </w:r>
    </w:p>
    <w:p w:rsidR="00C774DF" w:rsidRPr="00385764" w:rsidRDefault="00C774DF" w:rsidP="00AD65A1">
      <w:pPr>
        <w:pStyle w:val="ConsPlusNormal"/>
        <w:spacing w:line="276" w:lineRule="auto"/>
        <w:ind w:firstLine="540"/>
        <w:jc w:val="both"/>
      </w:pPr>
      <w:r w:rsidRPr="00385764">
        <w:t xml:space="preserve">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t>Беломорского муниципального округа</w:t>
      </w:r>
      <w:r w:rsidRPr="00385764">
        <w:t>;</w:t>
      </w:r>
    </w:p>
    <w:p w:rsidR="00C774DF" w:rsidRPr="00385764" w:rsidRDefault="00C774DF" w:rsidP="00AD65A1">
      <w:pPr>
        <w:pStyle w:val="ConsPlusNormal"/>
        <w:spacing w:line="276" w:lineRule="auto"/>
        <w:ind w:firstLine="540"/>
        <w:jc w:val="both"/>
      </w:pPr>
      <w:r w:rsidRPr="00385764">
        <w:t>ж) отказа Админист</w:t>
      </w:r>
      <w:r>
        <w:t xml:space="preserve">рации </w:t>
      </w:r>
      <w:r w:rsidRPr="00385764">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C774DF" w:rsidRPr="00385764" w:rsidRDefault="00C774DF" w:rsidP="00AD65A1">
      <w:pPr>
        <w:pStyle w:val="ConsPlusNormal"/>
        <w:spacing w:line="276" w:lineRule="auto"/>
        <w:ind w:firstLine="540"/>
        <w:jc w:val="both"/>
      </w:pPr>
      <w:r w:rsidRPr="00385764">
        <w:t>з) нарушения срока или порядка выдачи документов по результатам предоставления муниципальной услуги;</w:t>
      </w:r>
    </w:p>
    <w:p w:rsidR="00C774DF" w:rsidRPr="00385764" w:rsidRDefault="00C774DF" w:rsidP="00AD65A1">
      <w:pPr>
        <w:pStyle w:val="ConsPlusNormal"/>
        <w:spacing w:line="276" w:lineRule="auto"/>
        <w:ind w:firstLine="540"/>
        <w:jc w:val="both"/>
      </w:pPr>
      <w:r w:rsidRPr="00385764">
        <w:t xml:space="preserve">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иными муниципальными правовыми актами </w:t>
      </w:r>
      <w:r>
        <w:t>Беломорского муниципального округа</w:t>
      </w:r>
      <w:r w:rsidRPr="00385764">
        <w:t>;</w:t>
      </w:r>
    </w:p>
    <w:p w:rsidR="00C774DF" w:rsidRPr="00385764" w:rsidRDefault="00C774DF" w:rsidP="00AD65A1">
      <w:pPr>
        <w:pStyle w:val="ConsPlusNormal"/>
        <w:spacing w:line="276" w:lineRule="auto"/>
        <w:ind w:firstLine="540"/>
        <w:jc w:val="both"/>
      </w:pPr>
      <w:r w:rsidRPr="00385764">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r w:rsidRPr="00385764">
          <w:rPr>
            <w:color w:val="0000FF"/>
          </w:rPr>
          <w:t>пунктом 4 части 1 статьи 7</w:t>
        </w:r>
      </w:hyperlink>
      <w:r w:rsidRPr="00385764">
        <w:t xml:space="preserve"> Федеральн</w:t>
      </w:r>
      <w:r>
        <w:t xml:space="preserve">ого закона от 27 июля </w:t>
      </w:r>
      <w:r w:rsidRPr="00385764">
        <w:t>2010</w:t>
      </w:r>
      <w:r>
        <w:t xml:space="preserve"> года</w:t>
      </w:r>
      <w:r w:rsidR="00CA08AC">
        <w:t xml:space="preserve"> </w:t>
      </w:r>
      <w:r>
        <w:t>№</w:t>
      </w:r>
      <w:r w:rsidRPr="00385764">
        <w:t xml:space="preserve"> 210-ФЗ.</w:t>
      </w:r>
    </w:p>
    <w:p w:rsidR="00C774DF" w:rsidRPr="00385764" w:rsidRDefault="00C774DF" w:rsidP="00AD65A1">
      <w:pPr>
        <w:pStyle w:val="ConsPlusNormal"/>
        <w:spacing w:line="276" w:lineRule="auto"/>
        <w:ind w:firstLine="540"/>
        <w:jc w:val="both"/>
      </w:pPr>
      <w:r w:rsidRPr="00385764">
        <w:t>5.4. Заявитель имеет право на получение информации и документов, необходимых для обоснования и рассмотрения жалобы.</w:t>
      </w:r>
    </w:p>
    <w:p w:rsidR="00C774DF" w:rsidRPr="00385764" w:rsidRDefault="00C774DF" w:rsidP="00AD65A1">
      <w:pPr>
        <w:pStyle w:val="ConsPlusNormal"/>
        <w:spacing w:line="276" w:lineRule="auto"/>
        <w:ind w:firstLine="540"/>
        <w:jc w:val="both"/>
      </w:pPr>
      <w:r w:rsidRPr="00385764">
        <w:lastRenderedPageBreak/>
        <w:t>5.5. Жалоба подается в письменной форме на бумажном носителе или в электронной форме в Администрацию.</w:t>
      </w:r>
    </w:p>
    <w:p w:rsidR="00C774DF" w:rsidRPr="00385764" w:rsidRDefault="00C774DF" w:rsidP="00AD65A1">
      <w:pPr>
        <w:pStyle w:val="ConsPlusNormal"/>
        <w:spacing w:line="276" w:lineRule="auto"/>
        <w:ind w:firstLine="540"/>
        <w:jc w:val="both"/>
      </w:pPr>
      <w:r w:rsidRPr="00385764">
        <w:t>5.6. Жалоба может быть направлена на бумажном носителе посредством почтового отправления или в форме электронного документа с использованием информационно-телекоммуникационных сетей общего пользования, в том числе с помощью ЕПГУ, РПГУ, а также может быть принята при личном приеме заявителя.</w:t>
      </w:r>
    </w:p>
    <w:p w:rsidR="00C774DF" w:rsidRPr="00385764" w:rsidRDefault="00C774DF" w:rsidP="00AD65A1">
      <w:pPr>
        <w:pStyle w:val="ConsPlusNormal"/>
        <w:spacing w:line="276" w:lineRule="auto"/>
        <w:ind w:firstLine="540"/>
        <w:jc w:val="both"/>
      </w:pPr>
      <w:r w:rsidRPr="00385764">
        <w:t>Жалоба может быть направлена через МФЦ в соответствии с законодательством Российской Федерации.</w:t>
      </w:r>
    </w:p>
    <w:p w:rsidR="00C774DF" w:rsidRPr="00385764" w:rsidRDefault="00C774DF" w:rsidP="00AD65A1">
      <w:pPr>
        <w:pStyle w:val="ConsPlusNormal"/>
        <w:spacing w:line="276" w:lineRule="auto"/>
        <w:ind w:firstLine="540"/>
        <w:jc w:val="both"/>
      </w:pPr>
      <w:r w:rsidRPr="00385764">
        <w:t>5.7. Жалоба должна содержать:</w:t>
      </w:r>
    </w:p>
    <w:p w:rsidR="00C774DF" w:rsidRPr="00385764" w:rsidRDefault="00C774DF" w:rsidP="00AD65A1">
      <w:pPr>
        <w:pStyle w:val="ConsPlusNormal"/>
        <w:spacing w:line="276" w:lineRule="auto"/>
        <w:ind w:firstLine="540"/>
        <w:jc w:val="both"/>
      </w:pPr>
      <w:r w:rsidRPr="00385764">
        <w:t>5.7.1.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774DF" w:rsidRPr="00385764" w:rsidRDefault="00C774DF" w:rsidP="00AD65A1">
      <w:pPr>
        <w:pStyle w:val="ConsPlusNormal"/>
        <w:spacing w:line="276" w:lineRule="auto"/>
        <w:ind w:firstLine="540"/>
        <w:jc w:val="both"/>
      </w:pPr>
      <w:r w:rsidRPr="00385764">
        <w:t>5.7.2. фамилию, имя, отчество заявителя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74DF" w:rsidRPr="00385764" w:rsidRDefault="00C774DF" w:rsidP="00AD65A1">
      <w:pPr>
        <w:pStyle w:val="ConsPlusNormal"/>
        <w:spacing w:line="276" w:lineRule="auto"/>
        <w:ind w:firstLine="540"/>
        <w:jc w:val="both"/>
      </w:pPr>
      <w:r w:rsidRPr="00385764">
        <w:t>5.7.3.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774DF" w:rsidRPr="00385764" w:rsidRDefault="00C774DF" w:rsidP="00AD65A1">
      <w:pPr>
        <w:pStyle w:val="ConsPlusNormal"/>
        <w:spacing w:line="276" w:lineRule="auto"/>
        <w:ind w:firstLine="540"/>
        <w:jc w:val="both"/>
      </w:pPr>
      <w:r w:rsidRPr="00385764">
        <w:t>5.7.4.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C774DF" w:rsidRPr="00385764" w:rsidRDefault="00C774DF" w:rsidP="00AD65A1">
      <w:pPr>
        <w:pStyle w:val="ConsPlusNormal"/>
        <w:spacing w:line="276" w:lineRule="auto"/>
        <w:ind w:firstLine="540"/>
        <w:jc w:val="both"/>
      </w:pPr>
      <w:r w:rsidRPr="00385764">
        <w:t>5.8. Жалоба, поступившая в Администрацию,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74DF" w:rsidRPr="00385764" w:rsidRDefault="00C774DF" w:rsidP="00AD65A1">
      <w:pPr>
        <w:pStyle w:val="ConsPlusNormal"/>
        <w:spacing w:line="276" w:lineRule="auto"/>
        <w:ind w:firstLine="540"/>
        <w:jc w:val="both"/>
      </w:pPr>
      <w:bookmarkStart w:id="24" w:name="P573"/>
      <w:bookmarkEnd w:id="24"/>
      <w:r w:rsidRPr="00385764">
        <w:t>5.9. По результатам рассмотрения жалобы Администрация принимает одно из следующих решений.</w:t>
      </w:r>
    </w:p>
    <w:p w:rsidR="00C774DF" w:rsidRPr="00385764" w:rsidRDefault="00C774DF" w:rsidP="00AD65A1">
      <w:pPr>
        <w:pStyle w:val="ConsPlusNormal"/>
        <w:spacing w:line="276" w:lineRule="auto"/>
        <w:ind w:firstLine="540"/>
        <w:jc w:val="both"/>
      </w:pPr>
      <w:r w:rsidRPr="00385764">
        <w:t xml:space="preserve">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t>Беломорского муниципального округа</w:t>
      </w:r>
      <w:r w:rsidRPr="00385764">
        <w:t>.</w:t>
      </w:r>
    </w:p>
    <w:p w:rsidR="00C774DF" w:rsidRPr="00385764" w:rsidRDefault="00C774DF" w:rsidP="00AD65A1">
      <w:pPr>
        <w:pStyle w:val="ConsPlusNormal"/>
        <w:spacing w:line="276" w:lineRule="auto"/>
        <w:ind w:firstLine="540"/>
        <w:jc w:val="both"/>
      </w:pPr>
      <w:r w:rsidRPr="00385764">
        <w:t>5.9.2. В удовлетворении жалобы отказывается в следующих случаях:</w:t>
      </w:r>
    </w:p>
    <w:p w:rsidR="00C774DF" w:rsidRPr="00385764" w:rsidRDefault="00C774DF" w:rsidP="00AD65A1">
      <w:pPr>
        <w:pStyle w:val="ConsPlusNormal"/>
        <w:spacing w:line="276" w:lineRule="auto"/>
        <w:ind w:firstLine="540"/>
        <w:jc w:val="both"/>
      </w:pPr>
      <w:r w:rsidRPr="00385764">
        <w:t>а) наличие вступившего в законную силу решения суда, арбитражного суда по жалобе о том же предмете и по тем же основаниям;</w:t>
      </w:r>
    </w:p>
    <w:p w:rsidR="00C774DF" w:rsidRPr="00385764" w:rsidRDefault="00C774DF" w:rsidP="00AD65A1">
      <w:pPr>
        <w:pStyle w:val="ConsPlusNormal"/>
        <w:spacing w:line="276" w:lineRule="auto"/>
        <w:ind w:firstLine="540"/>
        <w:jc w:val="both"/>
      </w:pPr>
      <w:r w:rsidRPr="00385764">
        <w:t>б) подача жалобы лицом, полномочия которого не подтверждены в порядке, установленном законодательством Российской Федерации;</w:t>
      </w:r>
    </w:p>
    <w:p w:rsidR="00C774DF" w:rsidRPr="00385764" w:rsidRDefault="00C774DF" w:rsidP="00AD65A1">
      <w:pPr>
        <w:pStyle w:val="ConsPlusNormal"/>
        <w:spacing w:line="276" w:lineRule="auto"/>
        <w:ind w:firstLine="540"/>
        <w:jc w:val="both"/>
      </w:pPr>
      <w:r w:rsidRPr="00385764">
        <w:t>в) 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rsidR="00C774DF" w:rsidRPr="00385764" w:rsidRDefault="00C774DF" w:rsidP="00AD65A1">
      <w:pPr>
        <w:pStyle w:val="ConsPlusNormal"/>
        <w:spacing w:line="276" w:lineRule="auto"/>
        <w:ind w:firstLine="540"/>
        <w:jc w:val="both"/>
      </w:pPr>
      <w:r w:rsidRPr="00385764">
        <w:t xml:space="preserve">г) установление факта соответствия решений, действий (бездействий), принятых (совершенных) при предоставлении муниципальной услуги, требованиям Административного </w:t>
      </w:r>
      <w:r w:rsidRPr="00385764">
        <w:lastRenderedPageBreak/>
        <w:t>регламента.</w:t>
      </w:r>
    </w:p>
    <w:p w:rsidR="00C774DF" w:rsidRPr="00385764" w:rsidRDefault="00C774DF" w:rsidP="00AD65A1">
      <w:pPr>
        <w:pStyle w:val="ConsPlusNormal"/>
        <w:spacing w:line="276" w:lineRule="auto"/>
        <w:ind w:firstLine="540"/>
        <w:jc w:val="both"/>
      </w:pPr>
      <w:r w:rsidRPr="00385764">
        <w:t xml:space="preserve">5.10. Не позднее дня, следующего за днем принятия решения, указанного в </w:t>
      </w:r>
      <w:hyperlink w:anchor="P573">
        <w:r w:rsidRPr="00385764">
          <w:rPr>
            <w:color w:val="0000FF"/>
          </w:rPr>
          <w:t>пункте 5.9</w:t>
        </w:r>
      </w:hyperlink>
      <w:r w:rsidRPr="00385764">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74DF" w:rsidRPr="00385764" w:rsidRDefault="00C774DF" w:rsidP="00AD65A1">
      <w:pPr>
        <w:pStyle w:val="ConsPlusNormal"/>
        <w:spacing w:line="276" w:lineRule="auto"/>
        <w:ind w:firstLine="540"/>
        <w:jc w:val="both"/>
      </w:pPr>
      <w:r w:rsidRPr="00385764">
        <w:t>5.11. В случае признания жалобы подлежащей удовлетворению в ответе заявителю, указанном в пункте 5.10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774DF" w:rsidRPr="00385764" w:rsidRDefault="00C774DF" w:rsidP="00AD65A1">
      <w:pPr>
        <w:pStyle w:val="ConsPlusNormal"/>
        <w:spacing w:line="276" w:lineRule="auto"/>
        <w:ind w:firstLine="540"/>
        <w:jc w:val="both"/>
      </w:pPr>
      <w:r w:rsidRPr="00385764">
        <w:t>5.12. В случае признания жалобы не подлежащей удовлетворению в ответе заявителю, указанном в пункте 5.10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774DF" w:rsidRPr="00385764" w:rsidRDefault="00C774DF" w:rsidP="00AD65A1">
      <w:pPr>
        <w:pStyle w:val="ConsPlusNormal"/>
        <w:spacing w:line="276" w:lineRule="auto"/>
        <w:ind w:firstLine="540"/>
        <w:jc w:val="both"/>
      </w:pPr>
      <w:r w:rsidRPr="00385764">
        <w:t>5.13.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C774DF" w:rsidRPr="00385764" w:rsidRDefault="00C774DF" w:rsidP="00AD65A1">
      <w:pPr>
        <w:pStyle w:val="ConsPlusNormal"/>
        <w:spacing w:line="276" w:lineRule="auto"/>
        <w:ind w:firstLine="540"/>
        <w:jc w:val="both"/>
      </w:pPr>
      <w:r w:rsidRPr="00385764">
        <w:t>5.14. 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rsidR="00C774DF" w:rsidRPr="00385764" w:rsidRDefault="00C774DF" w:rsidP="00AD65A1">
      <w:pPr>
        <w:pStyle w:val="ConsPlusNormal"/>
        <w:spacing w:line="276" w:lineRule="auto"/>
        <w:ind w:firstLine="540"/>
        <w:jc w:val="both"/>
      </w:pPr>
      <w:r w:rsidRPr="00385764">
        <w:t>5.15. Основания для приостановления рассмотрения жалобы отсутствуют.</w:t>
      </w:r>
    </w:p>
    <w:p w:rsidR="00C774DF" w:rsidRPr="00385764" w:rsidRDefault="00C774DF" w:rsidP="00AD65A1">
      <w:pPr>
        <w:pStyle w:val="ConsPlusNormal"/>
        <w:spacing w:line="276" w:lineRule="auto"/>
        <w:ind w:firstLine="540"/>
        <w:jc w:val="both"/>
      </w:pPr>
      <w:r w:rsidRPr="00385764">
        <w:t>5.16.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сайте Администрации, а также информация может быть сообщена заявителю в письменной или устной форме.</w:t>
      </w:r>
    </w:p>
    <w:p w:rsidR="00C774DF" w:rsidRPr="00385764" w:rsidRDefault="00C774DF" w:rsidP="00AD65A1">
      <w:pPr>
        <w:pStyle w:val="ConsPlusNormal"/>
        <w:spacing w:line="276" w:lineRule="auto"/>
        <w:ind w:firstLine="540"/>
        <w:jc w:val="both"/>
      </w:pPr>
      <w:r w:rsidRPr="00385764">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774DF" w:rsidRPr="00385764" w:rsidRDefault="00C774DF" w:rsidP="00AD65A1">
      <w:pPr>
        <w:pStyle w:val="ConsPlusNormal"/>
        <w:spacing w:line="276" w:lineRule="auto"/>
        <w:ind w:firstLine="540"/>
        <w:jc w:val="both"/>
      </w:pPr>
      <w:r w:rsidRPr="00385764">
        <w:t>5.18.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rsidR="00C774DF" w:rsidRPr="00385764" w:rsidRDefault="00C774DF" w:rsidP="00AD65A1">
      <w:pPr>
        <w:pStyle w:val="ConsPlusNormal"/>
        <w:spacing w:line="276" w:lineRule="auto"/>
        <w:ind w:firstLine="540"/>
        <w:jc w:val="both"/>
      </w:pPr>
      <w:r w:rsidRPr="00385764">
        <w:t>5.19. Порядок досудебного (внесудебного) обжалования решений и действий (бездействия) регулируется:</w:t>
      </w:r>
    </w:p>
    <w:p w:rsidR="00C774DF" w:rsidRPr="00385764" w:rsidRDefault="00C774DF" w:rsidP="00AD65A1">
      <w:pPr>
        <w:pStyle w:val="ConsPlusNormal"/>
        <w:spacing w:line="276" w:lineRule="auto"/>
        <w:ind w:firstLine="540"/>
        <w:jc w:val="both"/>
      </w:pPr>
      <w:r w:rsidRPr="00385764">
        <w:t xml:space="preserve">- Федеральным </w:t>
      </w:r>
      <w:hyperlink r:id="rId46">
        <w:r w:rsidRPr="00385764">
          <w:rPr>
            <w:color w:val="0000FF"/>
          </w:rPr>
          <w:t>законом</w:t>
        </w:r>
      </w:hyperlink>
      <w:r>
        <w:t xml:space="preserve"> от 27 июля </w:t>
      </w:r>
      <w:r w:rsidRPr="00385764">
        <w:t>2010</w:t>
      </w:r>
      <w:r>
        <w:t xml:space="preserve"> года №</w:t>
      </w:r>
      <w:r w:rsidRPr="00385764">
        <w:t xml:space="preserve"> 210-ФЗ;</w:t>
      </w:r>
    </w:p>
    <w:p w:rsidR="00C774DF" w:rsidRPr="00385764" w:rsidRDefault="00C774DF" w:rsidP="00AD65A1">
      <w:pPr>
        <w:pStyle w:val="ConsPlusNormal"/>
        <w:spacing w:line="276" w:lineRule="auto"/>
        <w:ind w:firstLine="540"/>
        <w:jc w:val="both"/>
      </w:pPr>
      <w:r w:rsidRPr="00385764">
        <w:t xml:space="preserve">- </w:t>
      </w:r>
      <w:hyperlink r:id="rId47">
        <w:r w:rsidRPr="00385764">
          <w:rPr>
            <w:color w:val="0000FF"/>
          </w:rPr>
          <w:t>постановлением</w:t>
        </w:r>
      </w:hyperlink>
      <w:r w:rsidRPr="00385764">
        <w:t xml:space="preserve"> Правительств</w:t>
      </w:r>
      <w:r>
        <w:t xml:space="preserve">а Российской Федерации от 20 ноября </w:t>
      </w:r>
      <w:r w:rsidRPr="00385764">
        <w:t>2012</w:t>
      </w:r>
      <w:r>
        <w:t xml:space="preserve"> года № 1198 «</w:t>
      </w:r>
      <w:r w:rsidRPr="00385764">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t>рственных и муниципальных услуг»</w:t>
      </w:r>
      <w:r w:rsidRPr="00385764">
        <w:t>.</w:t>
      </w:r>
    </w:p>
    <w:p w:rsidR="00C774DF" w:rsidRPr="00385764" w:rsidRDefault="00C774DF" w:rsidP="00AD65A1">
      <w:pPr>
        <w:pStyle w:val="ConsPlusNormal"/>
        <w:spacing w:line="276" w:lineRule="auto"/>
        <w:jc w:val="both"/>
      </w:pPr>
    </w:p>
    <w:p w:rsidR="00C774DF" w:rsidRPr="00385764" w:rsidRDefault="00C774DF" w:rsidP="00FB44C1">
      <w:pPr>
        <w:pStyle w:val="ConsPlusTitle"/>
        <w:spacing w:line="276" w:lineRule="auto"/>
        <w:jc w:val="center"/>
        <w:outlineLvl w:val="1"/>
        <w:rPr>
          <w:rFonts w:ascii="Times New Roman" w:hAnsi="Times New Roman" w:cs="Times New Roman"/>
        </w:rPr>
      </w:pPr>
      <w:r w:rsidRPr="00385764">
        <w:rPr>
          <w:rFonts w:ascii="Times New Roman" w:hAnsi="Times New Roman" w:cs="Times New Roman"/>
        </w:rPr>
        <w:t>6. Особенности выполнения административных</w:t>
      </w:r>
      <w:r w:rsidR="00FB44C1">
        <w:rPr>
          <w:rFonts w:ascii="Times New Roman" w:hAnsi="Times New Roman" w:cs="Times New Roman"/>
        </w:rPr>
        <w:t xml:space="preserve"> </w:t>
      </w:r>
      <w:r w:rsidRPr="00385764">
        <w:rPr>
          <w:rFonts w:ascii="Times New Roman" w:hAnsi="Times New Roman" w:cs="Times New Roman"/>
        </w:rPr>
        <w:t>процедур (действий) в многофункциональных центрах</w:t>
      </w:r>
      <w:r w:rsidR="00FB44C1">
        <w:rPr>
          <w:rFonts w:ascii="Times New Roman" w:hAnsi="Times New Roman" w:cs="Times New Roman"/>
        </w:rPr>
        <w:t xml:space="preserve"> </w:t>
      </w:r>
      <w:r w:rsidRPr="00385764">
        <w:rPr>
          <w:rFonts w:ascii="Times New Roman" w:hAnsi="Times New Roman" w:cs="Times New Roman"/>
        </w:rPr>
        <w:t>предоставления государственных и муниципальных услуг</w:t>
      </w:r>
    </w:p>
    <w:p w:rsidR="00C774DF" w:rsidRPr="00385764" w:rsidRDefault="00C774DF" w:rsidP="00AD65A1">
      <w:pPr>
        <w:pStyle w:val="ConsPlusNormal"/>
        <w:spacing w:line="276" w:lineRule="auto"/>
        <w:jc w:val="both"/>
      </w:pPr>
    </w:p>
    <w:p w:rsidR="00C774DF" w:rsidRPr="00385764" w:rsidRDefault="00C774DF" w:rsidP="00FB44C1">
      <w:pPr>
        <w:pStyle w:val="ConsPlusTitle"/>
        <w:spacing w:line="276" w:lineRule="auto"/>
        <w:jc w:val="center"/>
        <w:outlineLvl w:val="2"/>
        <w:rPr>
          <w:rFonts w:ascii="Times New Roman" w:hAnsi="Times New Roman" w:cs="Times New Roman"/>
        </w:rPr>
      </w:pPr>
      <w:r w:rsidRPr="00385764">
        <w:rPr>
          <w:rFonts w:ascii="Times New Roman" w:hAnsi="Times New Roman" w:cs="Times New Roman"/>
        </w:rPr>
        <w:lastRenderedPageBreak/>
        <w:t>Исчерпывающий перечень административных процедур (действий)</w:t>
      </w:r>
      <w:r w:rsidR="00FB44C1">
        <w:rPr>
          <w:rFonts w:ascii="Times New Roman" w:hAnsi="Times New Roman" w:cs="Times New Roman"/>
        </w:rPr>
        <w:t xml:space="preserve"> </w:t>
      </w:r>
      <w:r w:rsidRPr="00385764">
        <w:rPr>
          <w:rFonts w:ascii="Times New Roman" w:hAnsi="Times New Roman" w:cs="Times New Roman"/>
        </w:rPr>
        <w:t>при предоставлении муниципальной услуги, выполняемых</w:t>
      </w:r>
      <w:r w:rsidR="00FB44C1">
        <w:rPr>
          <w:rFonts w:ascii="Times New Roman" w:hAnsi="Times New Roman" w:cs="Times New Roman"/>
        </w:rPr>
        <w:t xml:space="preserve"> </w:t>
      </w:r>
      <w:r w:rsidRPr="00385764">
        <w:rPr>
          <w:rFonts w:ascii="Times New Roman" w:hAnsi="Times New Roman" w:cs="Times New Roman"/>
        </w:rPr>
        <w:t>многофункциональными центрами</w:t>
      </w:r>
    </w:p>
    <w:p w:rsidR="00C774DF" w:rsidRPr="00385764" w:rsidRDefault="00C774DF" w:rsidP="00AD65A1">
      <w:pPr>
        <w:pStyle w:val="ConsPlusNormal"/>
        <w:spacing w:line="276" w:lineRule="auto"/>
        <w:jc w:val="both"/>
      </w:pPr>
    </w:p>
    <w:p w:rsidR="00C774DF" w:rsidRPr="00385764" w:rsidRDefault="00C774DF" w:rsidP="00AD65A1">
      <w:pPr>
        <w:pStyle w:val="ConsPlusNormal"/>
        <w:spacing w:line="276" w:lineRule="auto"/>
        <w:ind w:firstLine="540"/>
        <w:jc w:val="both"/>
      </w:pPr>
      <w:r w:rsidRPr="00385764">
        <w:t>6.1. МФЦ осуществляет:</w:t>
      </w:r>
    </w:p>
    <w:p w:rsidR="00C774DF" w:rsidRPr="00385764" w:rsidRDefault="00C774DF" w:rsidP="00AD65A1">
      <w:pPr>
        <w:pStyle w:val="ConsPlusNormal"/>
        <w:spacing w:line="276" w:lineRule="auto"/>
        <w:ind w:firstLine="540"/>
        <w:jc w:val="both"/>
      </w:pPr>
      <w:r w:rsidRPr="00385764">
        <w:t>а) информирование заявителей о порядке предоставления муниципальной услуги в МФЦ, по иным вопросам, связанным с предоставлением муниципальной услуги;</w:t>
      </w:r>
    </w:p>
    <w:p w:rsidR="00C774DF" w:rsidRPr="00385764" w:rsidRDefault="00C774DF" w:rsidP="00AD65A1">
      <w:pPr>
        <w:pStyle w:val="ConsPlusNormal"/>
        <w:spacing w:line="276" w:lineRule="auto"/>
        <w:ind w:firstLine="540"/>
        <w:jc w:val="both"/>
      </w:pPr>
      <w:r w:rsidRPr="00385764">
        <w:t>б) 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муниципальной услуги;</w:t>
      </w:r>
    </w:p>
    <w:p w:rsidR="00C774DF" w:rsidRPr="00385764" w:rsidRDefault="00C774DF" w:rsidP="00AD65A1">
      <w:pPr>
        <w:pStyle w:val="ConsPlusNormal"/>
        <w:spacing w:line="276" w:lineRule="auto"/>
        <w:ind w:firstLine="540"/>
        <w:jc w:val="both"/>
      </w:pPr>
      <w:r w:rsidRPr="00385764">
        <w:t xml:space="preserve">в) иные процедуры и действия, предусмотренные Федеральным </w:t>
      </w:r>
      <w:hyperlink r:id="rId48">
        <w:r w:rsidRPr="00385764">
          <w:rPr>
            <w:color w:val="0000FF"/>
          </w:rPr>
          <w:t>законом</w:t>
        </w:r>
      </w:hyperlink>
      <w:r w:rsidR="008637D7">
        <w:t xml:space="preserve"> </w:t>
      </w:r>
      <w:r>
        <w:t>№</w:t>
      </w:r>
      <w:r w:rsidRPr="00385764">
        <w:t xml:space="preserve"> 210-ФЗ.</w:t>
      </w:r>
    </w:p>
    <w:p w:rsidR="00C774DF" w:rsidRPr="00385764" w:rsidRDefault="00C774DF" w:rsidP="00AD65A1">
      <w:pPr>
        <w:pStyle w:val="ConsPlusNormal"/>
        <w:spacing w:line="276" w:lineRule="auto"/>
        <w:jc w:val="both"/>
      </w:pPr>
    </w:p>
    <w:p w:rsidR="00C774DF" w:rsidRPr="00385764" w:rsidRDefault="00C774DF" w:rsidP="00AD65A1">
      <w:pPr>
        <w:pStyle w:val="ConsPlusTitle"/>
        <w:spacing w:line="276" w:lineRule="auto"/>
        <w:jc w:val="center"/>
        <w:outlineLvl w:val="2"/>
        <w:rPr>
          <w:rFonts w:ascii="Times New Roman" w:hAnsi="Times New Roman" w:cs="Times New Roman"/>
        </w:rPr>
      </w:pPr>
      <w:r w:rsidRPr="00385764">
        <w:rPr>
          <w:rFonts w:ascii="Times New Roman" w:hAnsi="Times New Roman" w:cs="Times New Roman"/>
        </w:rPr>
        <w:t>Информирование заявителей</w:t>
      </w:r>
    </w:p>
    <w:p w:rsidR="00C774DF" w:rsidRPr="00385764" w:rsidRDefault="00C774DF" w:rsidP="00AD65A1">
      <w:pPr>
        <w:pStyle w:val="ConsPlusNormal"/>
        <w:spacing w:line="276" w:lineRule="auto"/>
        <w:jc w:val="both"/>
      </w:pPr>
    </w:p>
    <w:p w:rsidR="00C774DF" w:rsidRPr="00385764" w:rsidRDefault="00C774DF" w:rsidP="00AD65A1">
      <w:pPr>
        <w:pStyle w:val="ConsPlusNormal"/>
        <w:spacing w:line="276" w:lineRule="auto"/>
        <w:ind w:firstLine="540"/>
        <w:jc w:val="both"/>
      </w:pPr>
      <w:r w:rsidRPr="00385764">
        <w:t>6.2. Информирование заявителя осуществляется следующими способами:</w:t>
      </w:r>
    </w:p>
    <w:p w:rsidR="00C774DF" w:rsidRPr="00385764" w:rsidRDefault="00C774DF" w:rsidP="00AD65A1">
      <w:pPr>
        <w:pStyle w:val="ConsPlusNormal"/>
        <w:spacing w:line="276" w:lineRule="auto"/>
        <w:ind w:firstLine="540"/>
        <w:jc w:val="both"/>
      </w:pPr>
      <w:r w:rsidRPr="00385764">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C774DF" w:rsidRPr="00385764" w:rsidRDefault="00C774DF" w:rsidP="00AD65A1">
      <w:pPr>
        <w:pStyle w:val="ConsPlusNormal"/>
        <w:spacing w:line="276" w:lineRule="auto"/>
        <w:ind w:firstLine="540"/>
        <w:jc w:val="both"/>
      </w:pPr>
      <w:r w:rsidRPr="00385764">
        <w:t>б) при обращении заявителя в МФЦ лично, по телефону, посредством почтовых отправлений либо по электронной почте.</w:t>
      </w:r>
    </w:p>
    <w:p w:rsidR="00C774DF" w:rsidRPr="00385764" w:rsidRDefault="00C774DF" w:rsidP="00AD65A1">
      <w:pPr>
        <w:pStyle w:val="ConsPlusNormal"/>
        <w:spacing w:line="276" w:lineRule="auto"/>
        <w:ind w:firstLine="540"/>
        <w:jc w:val="both"/>
      </w:pPr>
      <w:r w:rsidRPr="00385764">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rsidR="00C774DF" w:rsidRPr="00385764" w:rsidRDefault="00C774DF" w:rsidP="00AD65A1">
      <w:pPr>
        <w:pStyle w:val="ConsPlusNormal"/>
        <w:spacing w:line="276" w:lineRule="auto"/>
        <w:ind w:firstLine="540"/>
        <w:jc w:val="both"/>
      </w:pPr>
      <w:r w:rsidRPr="00385764">
        <w:t>Рекомендуемое время предоставления консультации - не более 15 минут, время ожидания в очереди в секторе информирования для получения информации об муниципальной услуге не может превышать 15 минут.</w:t>
      </w:r>
    </w:p>
    <w:p w:rsidR="00C774DF" w:rsidRPr="00385764" w:rsidRDefault="00C774DF" w:rsidP="00AD65A1">
      <w:pPr>
        <w:pStyle w:val="ConsPlusNormal"/>
        <w:spacing w:line="276" w:lineRule="auto"/>
        <w:ind w:firstLine="540"/>
        <w:jc w:val="both"/>
      </w:pPr>
      <w:r w:rsidRPr="00385764">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C774DF" w:rsidRPr="00385764" w:rsidRDefault="00C774DF" w:rsidP="00AD65A1">
      <w:pPr>
        <w:pStyle w:val="ConsPlusNormal"/>
        <w:spacing w:line="276" w:lineRule="auto"/>
        <w:ind w:firstLine="540"/>
        <w:jc w:val="both"/>
      </w:pPr>
      <w:r w:rsidRPr="00385764">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C774DF" w:rsidRPr="00385764" w:rsidRDefault="00C774DF" w:rsidP="00AD65A1">
      <w:pPr>
        <w:pStyle w:val="ConsPlusNormal"/>
        <w:spacing w:line="276" w:lineRule="auto"/>
        <w:jc w:val="both"/>
      </w:pPr>
    </w:p>
    <w:p w:rsidR="00C774DF" w:rsidRPr="00385764" w:rsidRDefault="00C774DF" w:rsidP="00FB44C1">
      <w:pPr>
        <w:pStyle w:val="ConsPlusTitle"/>
        <w:spacing w:line="276" w:lineRule="auto"/>
        <w:jc w:val="center"/>
        <w:outlineLvl w:val="2"/>
        <w:rPr>
          <w:rFonts w:ascii="Times New Roman" w:hAnsi="Times New Roman" w:cs="Times New Roman"/>
        </w:rPr>
      </w:pPr>
      <w:r w:rsidRPr="00385764">
        <w:rPr>
          <w:rFonts w:ascii="Times New Roman" w:hAnsi="Times New Roman" w:cs="Times New Roman"/>
        </w:rPr>
        <w:t>Выдача заявителю результата предоставления</w:t>
      </w:r>
      <w:r w:rsidR="00FB44C1">
        <w:rPr>
          <w:rFonts w:ascii="Times New Roman" w:hAnsi="Times New Roman" w:cs="Times New Roman"/>
        </w:rPr>
        <w:t xml:space="preserve"> </w:t>
      </w:r>
      <w:r w:rsidRPr="00385764">
        <w:rPr>
          <w:rFonts w:ascii="Times New Roman" w:hAnsi="Times New Roman" w:cs="Times New Roman"/>
        </w:rPr>
        <w:t>муниципальной услуги</w:t>
      </w:r>
    </w:p>
    <w:p w:rsidR="00C774DF" w:rsidRPr="00385764" w:rsidRDefault="00C774DF" w:rsidP="00AD65A1">
      <w:pPr>
        <w:pStyle w:val="ConsPlusNormal"/>
        <w:spacing w:line="276" w:lineRule="auto"/>
        <w:jc w:val="both"/>
      </w:pPr>
    </w:p>
    <w:p w:rsidR="00C774DF" w:rsidRPr="00385764" w:rsidRDefault="00C774DF" w:rsidP="00AD65A1">
      <w:pPr>
        <w:pStyle w:val="ConsPlusNormal"/>
        <w:spacing w:line="276" w:lineRule="auto"/>
        <w:ind w:firstLine="540"/>
        <w:jc w:val="both"/>
      </w:pPr>
      <w:r w:rsidRPr="00385764">
        <w:t>6.3. При наличии в заявлении указания о выдаче результатов оказания муниципальной услуги через МФЦ Администрация передает документы в МФЦ для последующей выдачи заявителю (представителю заявителя) способом согласно заключенным соглашениям о взаимодействии между Администрацией и МФЦ.</w:t>
      </w:r>
    </w:p>
    <w:p w:rsidR="00C774DF" w:rsidRPr="00385764" w:rsidRDefault="00C774DF" w:rsidP="00AD65A1">
      <w:pPr>
        <w:pStyle w:val="ConsPlusNormal"/>
        <w:spacing w:line="276" w:lineRule="auto"/>
        <w:ind w:firstLine="540"/>
        <w:jc w:val="both"/>
      </w:pPr>
      <w:r w:rsidRPr="00385764">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w:t>
      </w:r>
      <w:hyperlink r:id="rId49">
        <w:r w:rsidRPr="00385764">
          <w:rPr>
            <w:color w:val="0000FF"/>
          </w:rPr>
          <w:t>постановлением</w:t>
        </w:r>
      </w:hyperlink>
      <w:r w:rsidRPr="00385764">
        <w:t xml:space="preserve"> Правительств</w:t>
      </w:r>
      <w:r>
        <w:t xml:space="preserve">а Российской Федерации от 27 сентября </w:t>
      </w:r>
      <w:r w:rsidRPr="00385764">
        <w:t>2011</w:t>
      </w:r>
      <w:r>
        <w:t xml:space="preserve"> года</w:t>
      </w:r>
      <w:r w:rsidR="008637D7">
        <w:t xml:space="preserve"> </w:t>
      </w:r>
      <w:r>
        <w:t>№ 797 «</w:t>
      </w:r>
      <w:r w:rsidRPr="00385764">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385764">
        <w:lastRenderedPageBreak/>
        <w:t xml:space="preserve">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w:t>
      </w:r>
      <w:r>
        <w:t>публично-правовыми компаниями»</w:t>
      </w:r>
      <w:r w:rsidRPr="00385764">
        <w:t>.</w:t>
      </w:r>
    </w:p>
    <w:p w:rsidR="00C774DF" w:rsidRPr="00385764" w:rsidRDefault="00C774DF" w:rsidP="00AD65A1">
      <w:pPr>
        <w:pStyle w:val="ConsPlusNormal"/>
        <w:spacing w:line="276" w:lineRule="auto"/>
        <w:ind w:firstLine="540"/>
        <w:jc w:val="both"/>
      </w:pPr>
      <w:r w:rsidRPr="00385764">
        <w:t>6.4.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774DF" w:rsidRPr="00385764" w:rsidRDefault="00C774DF" w:rsidP="00AD65A1">
      <w:pPr>
        <w:pStyle w:val="ConsPlusNormal"/>
        <w:spacing w:line="276" w:lineRule="auto"/>
        <w:ind w:firstLine="540"/>
        <w:jc w:val="both"/>
      </w:pPr>
      <w:r w:rsidRPr="00385764">
        <w:t>Работник МФЦ осуществляет следующие действия:</w:t>
      </w:r>
    </w:p>
    <w:p w:rsidR="00C774DF" w:rsidRPr="00385764" w:rsidRDefault="00C774DF" w:rsidP="00AD65A1">
      <w:pPr>
        <w:pStyle w:val="ConsPlusNormal"/>
        <w:spacing w:line="276" w:lineRule="auto"/>
        <w:ind w:firstLine="540"/>
        <w:jc w:val="both"/>
      </w:pPr>
      <w:r w:rsidRPr="00385764">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774DF" w:rsidRPr="00385764" w:rsidRDefault="00C774DF" w:rsidP="00AD65A1">
      <w:pPr>
        <w:pStyle w:val="ConsPlusNormal"/>
        <w:spacing w:line="276" w:lineRule="auto"/>
        <w:ind w:firstLine="540"/>
        <w:jc w:val="both"/>
      </w:pPr>
      <w:r w:rsidRPr="00385764">
        <w:t>б) проверяет полномочия представителя заявителя (в случае обращения представителя заявителя);</w:t>
      </w:r>
    </w:p>
    <w:p w:rsidR="00C774DF" w:rsidRPr="00385764" w:rsidRDefault="00C774DF" w:rsidP="00AD65A1">
      <w:pPr>
        <w:pStyle w:val="ConsPlusNormal"/>
        <w:spacing w:line="276" w:lineRule="auto"/>
        <w:ind w:firstLine="540"/>
        <w:jc w:val="both"/>
      </w:pPr>
      <w:r w:rsidRPr="00385764">
        <w:t>в) определяет статус исполнения заявления;</w:t>
      </w:r>
    </w:p>
    <w:p w:rsidR="00C774DF" w:rsidRPr="00385764" w:rsidRDefault="00C774DF" w:rsidP="00AD65A1">
      <w:pPr>
        <w:pStyle w:val="ConsPlusNormal"/>
        <w:spacing w:line="276" w:lineRule="auto"/>
        <w:ind w:firstLine="540"/>
        <w:jc w:val="both"/>
      </w:pPr>
      <w:r w:rsidRPr="00385764">
        <w:t>г)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774DF" w:rsidRPr="00385764" w:rsidRDefault="00C774DF" w:rsidP="00AD65A1">
      <w:pPr>
        <w:pStyle w:val="ConsPlusNormal"/>
        <w:spacing w:line="276" w:lineRule="auto"/>
        <w:ind w:firstLine="540"/>
        <w:jc w:val="both"/>
      </w:pPr>
      <w:r w:rsidRPr="00385764">
        <w:t>д) выдает документы заявителю, при необходимости запрашивает у заявителя подписи за каждый выданный документ;</w:t>
      </w:r>
    </w:p>
    <w:p w:rsidR="00C774DF" w:rsidRDefault="00C774DF" w:rsidP="00AD65A1">
      <w:pPr>
        <w:pStyle w:val="ConsPlusNormal"/>
        <w:spacing w:line="276" w:lineRule="auto"/>
        <w:ind w:firstLine="540"/>
        <w:jc w:val="both"/>
      </w:pPr>
      <w:r w:rsidRPr="00385764">
        <w:t>е) запрашивает согласие заявителя на участие в СМС-опросе для оценки качества предоставленной муниципальной услуги МФЦ.</w:t>
      </w:r>
    </w:p>
    <w:p w:rsidR="000808E4" w:rsidRDefault="000808E4" w:rsidP="000808E4">
      <w:pPr>
        <w:pStyle w:val="ConsPlusNormal"/>
        <w:spacing w:line="276" w:lineRule="auto"/>
        <w:ind w:firstLine="540"/>
        <w:jc w:val="both"/>
        <w:rPr>
          <w:color w:val="000000" w:themeColor="text1"/>
        </w:rPr>
      </w:pPr>
    </w:p>
    <w:p w:rsidR="00C774DF" w:rsidRDefault="00C774DF" w:rsidP="000808E4">
      <w:pPr>
        <w:pStyle w:val="ConsPlusNormal"/>
        <w:spacing w:line="276" w:lineRule="auto"/>
        <w:ind w:firstLine="540"/>
        <w:jc w:val="both"/>
        <w:rPr>
          <w:color w:val="000000" w:themeColor="text1"/>
        </w:rPr>
      </w:pPr>
    </w:p>
    <w:p w:rsidR="00167031" w:rsidRDefault="00167031" w:rsidP="000808E4">
      <w:pPr>
        <w:pStyle w:val="ConsPlusNormal"/>
        <w:spacing w:line="276" w:lineRule="auto"/>
        <w:ind w:firstLine="540"/>
        <w:jc w:val="both"/>
        <w:rPr>
          <w:color w:val="000000" w:themeColor="text1"/>
        </w:rPr>
      </w:pPr>
    </w:p>
    <w:p w:rsidR="00167031" w:rsidRDefault="00167031" w:rsidP="000808E4">
      <w:pPr>
        <w:pStyle w:val="ConsPlusNormal"/>
        <w:spacing w:line="276" w:lineRule="auto"/>
        <w:ind w:firstLine="540"/>
        <w:jc w:val="both"/>
        <w:rPr>
          <w:color w:val="000000" w:themeColor="text1"/>
        </w:rPr>
      </w:pPr>
    </w:p>
    <w:p w:rsidR="00167031" w:rsidRDefault="00167031" w:rsidP="000808E4">
      <w:pPr>
        <w:pStyle w:val="ConsPlusNormal"/>
        <w:spacing w:line="276" w:lineRule="auto"/>
        <w:ind w:firstLine="540"/>
        <w:jc w:val="both"/>
        <w:rPr>
          <w:color w:val="000000" w:themeColor="text1"/>
        </w:rPr>
      </w:pPr>
    </w:p>
    <w:p w:rsidR="00167031" w:rsidRDefault="00167031" w:rsidP="000808E4">
      <w:pPr>
        <w:pStyle w:val="ConsPlusNormal"/>
        <w:spacing w:line="276" w:lineRule="auto"/>
        <w:ind w:firstLine="540"/>
        <w:jc w:val="both"/>
        <w:rPr>
          <w:color w:val="000000" w:themeColor="text1"/>
        </w:rPr>
      </w:pPr>
    </w:p>
    <w:p w:rsidR="00167031" w:rsidRDefault="00167031" w:rsidP="000808E4">
      <w:pPr>
        <w:pStyle w:val="ConsPlusNormal"/>
        <w:spacing w:line="276" w:lineRule="auto"/>
        <w:ind w:firstLine="540"/>
        <w:jc w:val="both"/>
        <w:rPr>
          <w:color w:val="000000" w:themeColor="text1"/>
        </w:rPr>
      </w:pPr>
    </w:p>
    <w:p w:rsidR="00167031" w:rsidRDefault="00167031" w:rsidP="000808E4">
      <w:pPr>
        <w:pStyle w:val="ConsPlusNormal"/>
        <w:spacing w:line="276" w:lineRule="auto"/>
        <w:ind w:firstLine="540"/>
        <w:jc w:val="both"/>
        <w:rPr>
          <w:color w:val="000000" w:themeColor="text1"/>
        </w:rPr>
      </w:pPr>
    </w:p>
    <w:p w:rsidR="00167031" w:rsidRPr="00167031" w:rsidRDefault="00167031" w:rsidP="008D50A4">
      <w:pPr>
        <w:pStyle w:val="ConsPlusNormal"/>
        <w:pageBreakBefore/>
        <w:jc w:val="right"/>
        <w:outlineLvl w:val="1"/>
        <w:rPr>
          <w:sz w:val="18"/>
          <w:szCs w:val="18"/>
        </w:rPr>
      </w:pPr>
      <w:r w:rsidRPr="00167031">
        <w:rPr>
          <w:sz w:val="18"/>
          <w:szCs w:val="18"/>
        </w:rPr>
        <w:lastRenderedPageBreak/>
        <w:t>Приложение № 1</w:t>
      </w:r>
    </w:p>
    <w:p w:rsidR="00167031" w:rsidRPr="00167031" w:rsidRDefault="00167031" w:rsidP="00167031">
      <w:pPr>
        <w:pStyle w:val="ConsPlusNormal"/>
        <w:jc w:val="right"/>
        <w:rPr>
          <w:sz w:val="18"/>
          <w:szCs w:val="18"/>
        </w:rPr>
      </w:pPr>
      <w:r w:rsidRPr="00167031">
        <w:rPr>
          <w:sz w:val="18"/>
          <w:szCs w:val="18"/>
        </w:rPr>
        <w:t>к Административному регламенту</w:t>
      </w:r>
    </w:p>
    <w:p w:rsidR="00167031" w:rsidRPr="00167031" w:rsidRDefault="00167031" w:rsidP="00167031">
      <w:pPr>
        <w:pStyle w:val="ConsPlusNormal"/>
        <w:jc w:val="right"/>
        <w:rPr>
          <w:sz w:val="18"/>
          <w:szCs w:val="18"/>
        </w:rPr>
      </w:pPr>
      <w:r w:rsidRPr="00167031">
        <w:rPr>
          <w:sz w:val="18"/>
          <w:szCs w:val="18"/>
        </w:rPr>
        <w:t>Администрации Беломорского муниципального</w:t>
      </w:r>
    </w:p>
    <w:p w:rsidR="00167031" w:rsidRPr="00167031" w:rsidRDefault="00167031" w:rsidP="00167031">
      <w:pPr>
        <w:pStyle w:val="ConsPlusNormal"/>
        <w:jc w:val="right"/>
        <w:rPr>
          <w:sz w:val="18"/>
          <w:szCs w:val="18"/>
        </w:rPr>
      </w:pPr>
      <w:r w:rsidRPr="00167031">
        <w:rPr>
          <w:sz w:val="18"/>
          <w:szCs w:val="18"/>
        </w:rPr>
        <w:t>округа по предоставлению муниципальной</w:t>
      </w:r>
    </w:p>
    <w:p w:rsidR="00167031" w:rsidRPr="00167031" w:rsidRDefault="00167031" w:rsidP="00167031">
      <w:pPr>
        <w:pStyle w:val="ConsPlusNormal"/>
        <w:jc w:val="right"/>
        <w:rPr>
          <w:sz w:val="18"/>
          <w:szCs w:val="18"/>
        </w:rPr>
      </w:pPr>
      <w:r w:rsidRPr="00167031">
        <w:rPr>
          <w:sz w:val="18"/>
          <w:szCs w:val="18"/>
        </w:rPr>
        <w:t>услуги «Направление уведомления</w:t>
      </w:r>
    </w:p>
    <w:p w:rsidR="00167031" w:rsidRPr="00167031" w:rsidRDefault="00167031" w:rsidP="00167031">
      <w:pPr>
        <w:pStyle w:val="ConsPlusNormal"/>
        <w:jc w:val="right"/>
        <w:rPr>
          <w:sz w:val="18"/>
          <w:szCs w:val="18"/>
        </w:rPr>
      </w:pPr>
      <w:r w:rsidRPr="00167031">
        <w:rPr>
          <w:sz w:val="18"/>
          <w:szCs w:val="18"/>
        </w:rPr>
        <w:t>о соответствии указанных в уведомлении</w:t>
      </w:r>
    </w:p>
    <w:p w:rsidR="00167031" w:rsidRPr="00167031" w:rsidRDefault="00167031" w:rsidP="00167031">
      <w:pPr>
        <w:pStyle w:val="ConsPlusNormal"/>
        <w:jc w:val="right"/>
        <w:rPr>
          <w:sz w:val="18"/>
          <w:szCs w:val="18"/>
        </w:rPr>
      </w:pPr>
      <w:r w:rsidRPr="00167031">
        <w:rPr>
          <w:sz w:val="18"/>
          <w:szCs w:val="18"/>
        </w:rPr>
        <w:t>о планируемом строительстве параметров</w:t>
      </w:r>
    </w:p>
    <w:p w:rsidR="00167031" w:rsidRPr="00167031" w:rsidRDefault="00167031" w:rsidP="00167031">
      <w:pPr>
        <w:pStyle w:val="ConsPlusNormal"/>
        <w:jc w:val="right"/>
        <w:rPr>
          <w:sz w:val="18"/>
          <w:szCs w:val="18"/>
        </w:rPr>
      </w:pPr>
      <w:r w:rsidRPr="00167031">
        <w:rPr>
          <w:sz w:val="18"/>
          <w:szCs w:val="18"/>
        </w:rPr>
        <w:t>объекта индивидуального жилищного</w:t>
      </w:r>
    </w:p>
    <w:p w:rsidR="00167031" w:rsidRPr="00167031" w:rsidRDefault="00167031" w:rsidP="00167031">
      <w:pPr>
        <w:pStyle w:val="ConsPlusNormal"/>
        <w:jc w:val="right"/>
        <w:rPr>
          <w:sz w:val="18"/>
          <w:szCs w:val="18"/>
        </w:rPr>
      </w:pPr>
      <w:r w:rsidRPr="00167031">
        <w:rPr>
          <w:sz w:val="18"/>
          <w:szCs w:val="18"/>
        </w:rPr>
        <w:t>строительства или садового дома</w:t>
      </w:r>
    </w:p>
    <w:p w:rsidR="00167031" w:rsidRPr="00167031" w:rsidRDefault="00167031" w:rsidP="00167031">
      <w:pPr>
        <w:pStyle w:val="ConsPlusNormal"/>
        <w:jc w:val="right"/>
        <w:rPr>
          <w:sz w:val="18"/>
          <w:szCs w:val="18"/>
        </w:rPr>
      </w:pPr>
      <w:r w:rsidRPr="00167031">
        <w:rPr>
          <w:sz w:val="18"/>
          <w:szCs w:val="18"/>
        </w:rPr>
        <w:t>установленным параметрам и допустимости</w:t>
      </w:r>
    </w:p>
    <w:p w:rsidR="00167031" w:rsidRPr="00167031" w:rsidRDefault="00167031" w:rsidP="00167031">
      <w:pPr>
        <w:pStyle w:val="ConsPlusNormal"/>
        <w:jc w:val="right"/>
        <w:rPr>
          <w:sz w:val="18"/>
          <w:szCs w:val="18"/>
        </w:rPr>
      </w:pPr>
      <w:r w:rsidRPr="00167031">
        <w:rPr>
          <w:sz w:val="18"/>
          <w:szCs w:val="18"/>
        </w:rPr>
        <w:t>размещения объекта индивидуального</w:t>
      </w:r>
    </w:p>
    <w:p w:rsidR="00167031" w:rsidRPr="00167031" w:rsidRDefault="00167031" w:rsidP="00167031">
      <w:pPr>
        <w:pStyle w:val="ConsPlusNormal"/>
        <w:jc w:val="right"/>
        <w:rPr>
          <w:sz w:val="18"/>
          <w:szCs w:val="18"/>
        </w:rPr>
      </w:pPr>
      <w:r w:rsidRPr="00167031">
        <w:rPr>
          <w:sz w:val="18"/>
          <w:szCs w:val="18"/>
        </w:rPr>
        <w:t>жилищного строительства или садового</w:t>
      </w:r>
    </w:p>
    <w:p w:rsidR="00167031" w:rsidRDefault="00167031" w:rsidP="00167031">
      <w:pPr>
        <w:pStyle w:val="ConsPlusNormal"/>
        <w:jc w:val="right"/>
      </w:pPr>
      <w:r w:rsidRPr="00167031">
        <w:rPr>
          <w:sz w:val="18"/>
          <w:szCs w:val="18"/>
        </w:rPr>
        <w:t>дома на земельном участке»</w:t>
      </w:r>
    </w:p>
    <w:p w:rsidR="00167031" w:rsidRDefault="00167031" w:rsidP="00167031">
      <w:pPr>
        <w:pStyle w:val="ConsPlusNormal"/>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9701"/>
      </w:tblGrid>
      <w:tr w:rsidR="00167031" w:rsidTr="008D50A4">
        <w:tc>
          <w:tcPr>
            <w:tcW w:w="9701" w:type="dxa"/>
            <w:tcBorders>
              <w:top w:val="nil"/>
              <w:left w:val="nil"/>
              <w:bottom w:val="nil"/>
              <w:right w:val="nil"/>
            </w:tcBorders>
          </w:tcPr>
          <w:p w:rsidR="008D50A4" w:rsidRPr="00114748" w:rsidRDefault="008D50A4" w:rsidP="008D50A4">
            <w:pPr>
              <w:spacing w:after="360"/>
              <w:jc w:val="right"/>
              <w:rPr>
                <w:b/>
                <w:sz w:val="24"/>
              </w:rPr>
            </w:pPr>
            <w:bookmarkStart w:id="25" w:name="P619"/>
            <w:bookmarkEnd w:id="25"/>
            <w:r w:rsidRPr="00114748">
              <w:rPr>
                <w:b/>
                <w:sz w:val="24"/>
              </w:rPr>
              <w:t>ФОРМА</w:t>
            </w:r>
          </w:p>
          <w:p w:rsidR="008D50A4" w:rsidRPr="00BC6E86" w:rsidRDefault="008D50A4" w:rsidP="008D50A4">
            <w:pPr>
              <w:spacing w:after="960"/>
              <w:jc w:val="center"/>
              <w:rPr>
                <w:b/>
                <w:sz w:val="26"/>
                <w:szCs w:val="26"/>
              </w:rPr>
            </w:pPr>
            <w:r w:rsidRPr="00BC6E86">
              <w:rPr>
                <w:b/>
                <w:sz w:val="26"/>
                <w:szCs w:val="26"/>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8D50A4" w:rsidTr="008D50A4">
              <w:trPr>
                <w:jc w:val="right"/>
              </w:trPr>
              <w:tc>
                <w:tcPr>
                  <w:tcW w:w="198" w:type="dxa"/>
                  <w:tcBorders>
                    <w:top w:val="nil"/>
                    <w:left w:val="nil"/>
                    <w:bottom w:val="nil"/>
                    <w:right w:val="nil"/>
                  </w:tcBorders>
                  <w:vAlign w:val="bottom"/>
                </w:tcPr>
                <w:p w:rsidR="008D50A4" w:rsidRDefault="008D50A4" w:rsidP="008D50A4">
                  <w:pPr>
                    <w:jc w:val="right"/>
                    <w:rPr>
                      <w:sz w:val="24"/>
                    </w:rPr>
                  </w:pPr>
                  <w:bookmarkStart w:id="26" w:name="OLE_LINK5"/>
                  <w:r>
                    <w:rPr>
                      <w:sz w:val="24"/>
                    </w:rPr>
                    <w:t>«</w:t>
                  </w:r>
                </w:p>
              </w:tc>
              <w:tc>
                <w:tcPr>
                  <w:tcW w:w="397" w:type="dxa"/>
                  <w:tcBorders>
                    <w:top w:val="nil"/>
                    <w:left w:val="nil"/>
                    <w:bottom w:val="single" w:sz="4" w:space="0" w:color="auto"/>
                    <w:right w:val="nil"/>
                  </w:tcBorders>
                  <w:vAlign w:val="bottom"/>
                </w:tcPr>
                <w:p w:rsidR="008D50A4" w:rsidRDefault="008D50A4" w:rsidP="008D50A4">
                  <w:pPr>
                    <w:jc w:val="center"/>
                    <w:rPr>
                      <w:sz w:val="24"/>
                    </w:rPr>
                  </w:pPr>
                </w:p>
              </w:tc>
              <w:tc>
                <w:tcPr>
                  <w:tcW w:w="255" w:type="dxa"/>
                  <w:tcBorders>
                    <w:top w:val="nil"/>
                    <w:left w:val="nil"/>
                    <w:bottom w:val="nil"/>
                    <w:right w:val="nil"/>
                  </w:tcBorders>
                  <w:vAlign w:val="bottom"/>
                </w:tcPr>
                <w:p w:rsidR="008D50A4" w:rsidRDefault="008D50A4" w:rsidP="008D50A4">
                  <w:pPr>
                    <w:rPr>
                      <w:sz w:val="24"/>
                    </w:rPr>
                  </w:pPr>
                  <w:r>
                    <w:rPr>
                      <w:sz w:val="24"/>
                    </w:rPr>
                    <w:t>»</w:t>
                  </w:r>
                </w:p>
              </w:tc>
              <w:tc>
                <w:tcPr>
                  <w:tcW w:w="1418" w:type="dxa"/>
                  <w:tcBorders>
                    <w:top w:val="nil"/>
                    <w:left w:val="nil"/>
                    <w:bottom w:val="single" w:sz="4" w:space="0" w:color="auto"/>
                    <w:right w:val="nil"/>
                  </w:tcBorders>
                  <w:vAlign w:val="bottom"/>
                </w:tcPr>
                <w:p w:rsidR="008D50A4" w:rsidRDefault="008D50A4" w:rsidP="008D50A4">
                  <w:pPr>
                    <w:jc w:val="center"/>
                    <w:rPr>
                      <w:sz w:val="24"/>
                    </w:rPr>
                  </w:pPr>
                </w:p>
              </w:tc>
              <w:tc>
                <w:tcPr>
                  <w:tcW w:w="369" w:type="dxa"/>
                  <w:tcBorders>
                    <w:top w:val="nil"/>
                    <w:left w:val="nil"/>
                    <w:bottom w:val="nil"/>
                    <w:right w:val="nil"/>
                  </w:tcBorders>
                  <w:vAlign w:val="bottom"/>
                </w:tcPr>
                <w:p w:rsidR="008D50A4" w:rsidRDefault="008D50A4" w:rsidP="008D50A4">
                  <w:pPr>
                    <w:jc w:val="right"/>
                    <w:rPr>
                      <w:sz w:val="24"/>
                    </w:rPr>
                  </w:pPr>
                  <w:r>
                    <w:rPr>
                      <w:sz w:val="24"/>
                    </w:rPr>
                    <w:t>20</w:t>
                  </w:r>
                </w:p>
              </w:tc>
              <w:tc>
                <w:tcPr>
                  <w:tcW w:w="369" w:type="dxa"/>
                  <w:tcBorders>
                    <w:top w:val="nil"/>
                    <w:left w:val="nil"/>
                    <w:bottom w:val="single" w:sz="4" w:space="0" w:color="auto"/>
                    <w:right w:val="nil"/>
                  </w:tcBorders>
                  <w:vAlign w:val="bottom"/>
                </w:tcPr>
                <w:p w:rsidR="008D50A4" w:rsidRDefault="008D50A4" w:rsidP="008D50A4">
                  <w:pPr>
                    <w:rPr>
                      <w:sz w:val="24"/>
                    </w:rPr>
                  </w:pPr>
                </w:p>
              </w:tc>
              <w:tc>
                <w:tcPr>
                  <w:tcW w:w="312" w:type="dxa"/>
                  <w:tcBorders>
                    <w:top w:val="nil"/>
                    <w:left w:val="nil"/>
                    <w:bottom w:val="nil"/>
                    <w:right w:val="nil"/>
                  </w:tcBorders>
                  <w:vAlign w:val="bottom"/>
                </w:tcPr>
                <w:p w:rsidR="008D50A4" w:rsidRDefault="008D50A4" w:rsidP="008D50A4">
                  <w:pPr>
                    <w:ind w:left="57"/>
                    <w:rPr>
                      <w:sz w:val="24"/>
                    </w:rPr>
                  </w:pPr>
                  <w:r>
                    <w:rPr>
                      <w:sz w:val="24"/>
                    </w:rPr>
                    <w:t>г.</w:t>
                  </w:r>
                </w:p>
              </w:tc>
            </w:tr>
            <w:bookmarkEnd w:id="26"/>
          </w:tbl>
          <w:p w:rsidR="008D50A4" w:rsidRDefault="008D50A4" w:rsidP="008D50A4">
            <w:pPr>
              <w:spacing w:before="240"/>
              <w:rPr>
                <w:sz w:val="24"/>
              </w:rPr>
            </w:pPr>
          </w:p>
          <w:p w:rsidR="008D50A4" w:rsidRPr="00BC6E86" w:rsidRDefault="008D50A4" w:rsidP="008D50A4">
            <w:pPr>
              <w:pBdr>
                <w:top w:val="single" w:sz="4" w:space="1" w:color="auto"/>
              </w:pBdr>
              <w:rPr>
                <w:sz w:val="2"/>
                <w:szCs w:val="2"/>
              </w:rPr>
            </w:pPr>
          </w:p>
          <w:p w:rsidR="008D50A4" w:rsidRPr="006635F4" w:rsidRDefault="008D50A4" w:rsidP="008D50A4">
            <w:pPr>
              <w:rPr>
                <w:sz w:val="24"/>
              </w:rPr>
            </w:pPr>
          </w:p>
          <w:p w:rsidR="008D50A4" w:rsidRPr="00E35A82" w:rsidRDefault="008D50A4" w:rsidP="008D50A4">
            <w:pPr>
              <w:pBdr>
                <w:top w:val="single" w:sz="4" w:space="1" w:color="auto"/>
              </w:pBdr>
              <w:spacing w:after="36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D50A4" w:rsidRPr="00BC6E86" w:rsidRDefault="008D50A4" w:rsidP="008D50A4">
            <w:pPr>
              <w:spacing w:after="240"/>
              <w:jc w:val="center"/>
              <w:rPr>
                <w:b/>
                <w:sz w:val="24"/>
              </w:rPr>
            </w:pPr>
            <w:r w:rsidRPr="00BC6E86">
              <w:rPr>
                <w:b/>
                <w:sz w:val="24"/>
              </w:rPr>
              <w:t>1. Сведения о застройщике</w:t>
            </w:r>
          </w:p>
          <w:tbl>
            <w:tblPr>
              <w:tblW w:w="9638" w:type="dxa"/>
              <w:jc w:val="center"/>
              <w:tblInd w:w="1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365"/>
            </w:tblGrid>
            <w:tr w:rsidR="008D50A4" w:rsidRPr="006635F4" w:rsidTr="008D50A4">
              <w:trPr>
                <w:jc w:val="center"/>
              </w:trPr>
              <w:tc>
                <w:tcPr>
                  <w:tcW w:w="850" w:type="dxa"/>
                  <w:tcMar>
                    <w:left w:w="0" w:type="dxa"/>
                  </w:tcMar>
                </w:tcPr>
                <w:p w:rsidR="008D50A4" w:rsidRPr="006635F4" w:rsidRDefault="008D50A4" w:rsidP="008D50A4">
                  <w:pPr>
                    <w:ind w:left="51" w:hanging="2"/>
                    <w:jc w:val="center"/>
                    <w:rPr>
                      <w:sz w:val="24"/>
                    </w:rPr>
                  </w:pPr>
                  <w:r w:rsidRPr="006635F4">
                    <w:rPr>
                      <w:sz w:val="24"/>
                    </w:rPr>
                    <w:t>1.1</w:t>
                  </w:r>
                </w:p>
              </w:tc>
              <w:tc>
                <w:tcPr>
                  <w:tcW w:w="4423" w:type="dxa"/>
                </w:tcPr>
                <w:p w:rsidR="008D50A4" w:rsidRPr="006635F4" w:rsidRDefault="008D50A4" w:rsidP="008D50A4">
                  <w:pPr>
                    <w:ind w:left="57" w:right="57"/>
                    <w:jc w:val="both"/>
                    <w:rPr>
                      <w:sz w:val="24"/>
                    </w:rPr>
                  </w:pPr>
                  <w:r w:rsidRPr="006635F4">
                    <w:rPr>
                      <w:sz w:val="24"/>
                    </w:rPr>
                    <w:t>Сведения о физическом лице, в случае если застройщиком является физическое лицо:</w:t>
                  </w:r>
                </w:p>
              </w:tc>
              <w:tc>
                <w:tcPr>
                  <w:tcW w:w="4365" w:type="dxa"/>
                </w:tcPr>
                <w:p w:rsidR="008D50A4" w:rsidRPr="006635F4" w:rsidRDefault="008D50A4" w:rsidP="008D50A4">
                  <w:pPr>
                    <w:ind w:left="57" w:right="57"/>
                    <w:jc w:val="both"/>
                    <w:rPr>
                      <w:sz w:val="24"/>
                    </w:rPr>
                  </w:pPr>
                </w:p>
              </w:tc>
            </w:tr>
            <w:tr w:rsidR="008D50A4" w:rsidRPr="006635F4" w:rsidTr="008D50A4">
              <w:trPr>
                <w:jc w:val="center"/>
              </w:trPr>
              <w:tc>
                <w:tcPr>
                  <w:tcW w:w="850" w:type="dxa"/>
                  <w:tcMar>
                    <w:left w:w="0" w:type="dxa"/>
                  </w:tcMar>
                </w:tcPr>
                <w:p w:rsidR="008D50A4" w:rsidRPr="006635F4" w:rsidRDefault="008D50A4" w:rsidP="008D50A4">
                  <w:pPr>
                    <w:ind w:left="51" w:hanging="2"/>
                    <w:jc w:val="center"/>
                    <w:rPr>
                      <w:sz w:val="24"/>
                    </w:rPr>
                  </w:pPr>
                  <w:r w:rsidRPr="006635F4">
                    <w:rPr>
                      <w:sz w:val="24"/>
                    </w:rPr>
                    <w:t>1.1.1</w:t>
                  </w:r>
                </w:p>
              </w:tc>
              <w:tc>
                <w:tcPr>
                  <w:tcW w:w="4423" w:type="dxa"/>
                </w:tcPr>
                <w:p w:rsidR="008D50A4" w:rsidRPr="006635F4" w:rsidRDefault="008D50A4" w:rsidP="008D50A4">
                  <w:pPr>
                    <w:ind w:left="57" w:right="57"/>
                    <w:jc w:val="both"/>
                    <w:rPr>
                      <w:sz w:val="24"/>
                    </w:rPr>
                  </w:pPr>
                  <w:r w:rsidRPr="006635F4">
                    <w:rPr>
                      <w:sz w:val="24"/>
                    </w:rPr>
                    <w:t>Фамилия, имя, отчество (при наличии)</w:t>
                  </w:r>
                </w:p>
              </w:tc>
              <w:tc>
                <w:tcPr>
                  <w:tcW w:w="4365" w:type="dxa"/>
                </w:tcPr>
                <w:p w:rsidR="008D50A4" w:rsidRPr="006635F4" w:rsidRDefault="008D50A4" w:rsidP="008D50A4">
                  <w:pPr>
                    <w:ind w:left="57" w:right="57"/>
                    <w:jc w:val="both"/>
                    <w:rPr>
                      <w:sz w:val="24"/>
                    </w:rPr>
                  </w:pPr>
                </w:p>
              </w:tc>
            </w:tr>
            <w:tr w:rsidR="008D50A4" w:rsidRPr="006635F4" w:rsidTr="008D50A4">
              <w:trPr>
                <w:jc w:val="center"/>
              </w:trPr>
              <w:tc>
                <w:tcPr>
                  <w:tcW w:w="850" w:type="dxa"/>
                  <w:tcMar>
                    <w:left w:w="0" w:type="dxa"/>
                  </w:tcMar>
                </w:tcPr>
                <w:p w:rsidR="008D50A4" w:rsidRPr="006635F4" w:rsidRDefault="008D50A4" w:rsidP="008D50A4">
                  <w:pPr>
                    <w:ind w:left="51" w:hanging="2"/>
                    <w:jc w:val="center"/>
                    <w:rPr>
                      <w:sz w:val="24"/>
                    </w:rPr>
                  </w:pPr>
                  <w:r w:rsidRPr="006635F4">
                    <w:rPr>
                      <w:sz w:val="24"/>
                    </w:rPr>
                    <w:t>1.1.2</w:t>
                  </w:r>
                </w:p>
              </w:tc>
              <w:tc>
                <w:tcPr>
                  <w:tcW w:w="4423" w:type="dxa"/>
                </w:tcPr>
                <w:p w:rsidR="008D50A4" w:rsidRPr="006635F4" w:rsidRDefault="008D50A4" w:rsidP="008D50A4">
                  <w:pPr>
                    <w:ind w:left="57" w:right="57"/>
                    <w:jc w:val="both"/>
                    <w:rPr>
                      <w:sz w:val="24"/>
                    </w:rPr>
                  </w:pPr>
                  <w:r w:rsidRPr="006635F4">
                    <w:rPr>
                      <w:sz w:val="24"/>
                    </w:rPr>
                    <w:t>Место жительства</w:t>
                  </w:r>
                </w:p>
              </w:tc>
              <w:tc>
                <w:tcPr>
                  <w:tcW w:w="4365" w:type="dxa"/>
                </w:tcPr>
                <w:p w:rsidR="008D50A4" w:rsidRPr="006635F4" w:rsidRDefault="008D50A4" w:rsidP="008D50A4">
                  <w:pPr>
                    <w:ind w:left="57" w:right="57"/>
                    <w:jc w:val="both"/>
                    <w:rPr>
                      <w:sz w:val="24"/>
                    </w:rPr>
                  </w:pPr>
                </w:p>
              </w:tc>
            </w:tr>
            <w:tr w:rsidR="008D50A4" w:rsidRPr="006635F4" w:rsidTr="008D50A4">
              <w:trPr>
                <w:jc w:val="center"/>
              </w:trPr>
              <w:tc>
                <w:tcPr>
                  <w:tcW w:w="850" w:type="dxa"/>
                  <w:tcMar>
                    <w:left w:w="0" w:type="dxa"/>
                  </w:tcMar>
                </w:tcPr>
                <w:p w:rsidR="008D50A4" w:rsidRPr="006635F4" w:rsidRDefault="008D50A4" w:rsidP="008D50A4">
                  <w:pPr>
                    <w:ind w:left="51" w:hanging="2"/>
                    <w:jc w:val="center"/>
                    <w:rPr>
                      <w:sz w:val="24"/>
                    </w:rPr>
                  </w:pPr>
                  <w:r w:rsidRPr="006635F4">
                    <w:rPr>
                      <w:sz w:val="24"/>
                    </w:rPr>
                    <w:t>1.1.3</w:t>
                  </w:r>
                </w:p>
              </w:tc>
              <w:tc>
                <w:tcPr>
                  <w:tcW w:w="4423" w:type="dxa"/>
                </w:tcPr>
                <w:p w:rsidR="008D50A4" w:rsidRPr="006635F4" w:rsidRDefault="008D50A4" w:rsidP="008D50A4">
                  <w:pPr>
                    <w:ind w:left="57" w:right="57"/>
                    <w:jc w:val="both"/>
                    <w:rPr>
                      <w:sz w:val="24"/>
                    </w:rPr>
                  </w:pPr>
                  <w:r w:rsidRPr="006635F4">
                    <w:rPr>
                      <w:sz w:val="24"/>
                    </w:rPr>
                    <w:t>Реквизиты документа, удостоверяющего личность</w:t>
                  </w:r>
                </w:p>
              </w:tc>
              <w:tc>
                <w:tcPr>
                  <w:tcW w:w="4365" w:type="dxa"/>
                </w:tcPr>
                <w:p w:rsidR="008D50A4" w:rsidRPr="006635F4" w:rsidRDefault="008D50A4" w:rsidP="008D50A4">
                  <w:pPr>
                    <w:ind w:left="57" w:right="57"/>
                    <w:jc w:val="both"/>
                    <w:rPr>
                      <w:sz w:val="24"/>
                    </w:rPr>
                  </w:pPr>
                </w:p>
              </w:tc>
            </w:tr>
            <w:tr w:rsidR="008D50A4" w:rsidRPr="006635F4" w:rsidTr="008D50A4">
              <w:trPr>
                <w:jc w:val="center"/>
              </w:trPr>
              <w:tc>
                <w:tcPr>
                  <w:tcW w:w="850" w:type="dxa"/>
                  <w:tcMar>
                    <w:left w:w="0" w:type="dxa"/>
                  </w:tcMar>
                </w:tcPr>
                <w:p w:rsidR="008D50A4" w:rsidRPr="006635F4" w:rsidRDefault="008D50A4" w:rsidP="008D50A4">
                  <w:pPr>
                    <w:ind w:left="51" w:hanging="2"/>
                    <w:jc w:val="center"/>
                    <w:rPr>
                      <w:sz w:val="24"/>
                    </w:rPr>
                  </w:pPr>
                  <w:r w:rsidRPr="006635F4">
                    <w:rPr>
                      <w:sz w:val="24"/>
                    </w:rPr>
                    <w:t>1.2</w:t>
                  </w:r>
                </w:p>
              </w:tc>
              <w:tc>
                <w:tcPr>
                  <w:tcW w:w="4423" w:type="dxa"/>
                </w:tcPr>
                <w:p w:rsidR="008D50A4" w:rsidRPr="006635F4" w:rsidRDefault="008D50A4" w:rsidP="008D50A4">
                  <w:pPr>
                    <w:ind w:left="57" w:right="57"/>
                    <w:jc w:val="both"/>
                    <w:rPr>
                      <w:sz w:val="24"/>
                    </w:rPr>
                  </w:pPr>
                  <w:r w:rsidRPr="006635F4">
                    <w:rPr>
                      <w:sz w:val="24"/>
                    </w:rPr>
                    <w:t>Сведения о юридическом лице, в случае если застройщиком является юридическое лицо:</w:t>
                  </w:r>
                </w:p>
              </w:tc>
              <w:tc>
                <w:tcPr>
                  <w:tcW w:w="4365" w:type="dxa"/>
                </w:tcPr>
                <w:p w:rsidR="008D50A4" w:rsidRPr="006635F4" w:rsidRDefault="008D50A4" w:rsidP="008D50A4">
                  <w:pPr>
                    <w:ind w:left="57" w:right="57"/>
                    <w:jc w:val="both"/>
                    <w:rPr>
                      <w:sz w:val="24"/>
                    </w:rPr>
                  </w:pPr>
                </w:p>
              </w:tc>
            </w:tr>
            <w:tr w:rsidR="008D50A4" w:rsidRPr="006635F4" w:rsidTr="008D50A4">
              <w:trPr>
                <w:jc w:val="center"/>
              </w:trPr>
              <w:tc>
                <w:tcPr>
                  <w:tcW w:w="850" w:type="dxa"/>
                  <w:tcMar>
                    <w:left w:w="0" w:type="dxa"/>
                  </w:tcMar>
                </w:tcPr>
                <w:p w:rsidR="008D50A4" w:rsidRPr="006635F4" w:rsidRDefault="008D50A4" w:rsidP="008D50A4">
                  <w:pPr>
                    <w:ind w:left="51" w:hanging="2"/>
                    <w:jc w:val="center"/>
                    <w:rPr>
                      <w:sz w:val="24"/>
                    </w:rPr>
                  </w:pPr>
                  <w:r w:rsidRPr="006635F4">
                    <w:rPr>
                      <w:sz w:val="24"/>
                    </w:rPr>
                    <w:t>1.2.1</w:t>
                  </w:r>
                </w:p>
              </w:tc>
              <w:tc>
                <w:tcPr>
                  <w:tcW w:w="4423" w:type="dxa"/>
                </w:tcPr>
                <w:p w:rsidR="008D50A4" w:rsidRPr="006635F4" w:rsidRDefault="008D50A4" w:rsidP="008D50A4">
                  <w:pPr>
                    <w:ind w:left="57" w:right="57"/>
                    <w:jc w:val="both"/>
                    <w:rPr>
                      <w:sz w:val="24"/>
                    </w:rPr>
                  </w:pPr>
                  <w:r w:rsidRPr="006635F4">
                    <w:rPr>
                      <w:sz w:val="24"/>
                    </w:rPr>
                    <w:t>Наименование</w:t>
                  </w:r>
                </w:p>
              </w:tc>
              <w:tc>
                <w:tcPr>
                  <w:tcW w:w="4365" w:type="dxa"/>
                </w:tcPr>
                <w:p w:rsidR="008D50A4" w:rsidRPr="006635F4" w:rsidRDefault="008D50A4" w:rsidP="008D50A4">
                  <w:pPr>
                    <w:ind w:left="57" w:right="57"/>
                    <w:jc w:val="both"/>
                    <w:rPr>
                      <w:sz w:val="24"/>
                    </w:rPr>
                  </w:pPr>
                </w:p>
              </w:tc>
            </w:tr>
            <w:tr w:rsidR="008D50A4" w:rsidRPr="006635F4" w:rsidTr="008D50A4">
              <w:trPr>
                <w:jc w:val="center"/>
              </w:trPr>
              <w:tc>
                <w:tcPr>
                  <w:tcW w:w="850" w:type="dxa"/>
                  <w:tcMar>
                    <w:left w:w="0" w:type="dxa"/>
                  </w:tcMar>
                </w:tcPr>
                <w:p w:rsidR="008D50A4" w:rsidRPr="006635F4" w:rsidRDefault="008D50A4" w:rsidP="008D50A4">
                  <w:pPr>
                    <w:ind w:left="51" w:hanging="2"/>
                    <w:jc w:val="center"/>
                    <w:rPr>
                      <w:sz w:val="24"/>
                    </w:rPr>
                  </w:pPr>
                  <w:r w:rsidRPr="006635F4">
                    <w:rPr>
                      <w:sz w:val="24"/>
                    </w:rPr>
                    <w:t>1.2.2</w:t>
                  </w:r>
                </w:p>
              </w:tc>
              <w:tc>
                <w:tcPr>
                  <w:tcW w:w="4423" w:type="dxa"/>
                </w:tcPr>
                <w:p w:rsidR="008D50A4" w:rsidRPr="006635F4" w:rsidRDefault="008D50A4" w:rsidP="008D50A4">
                  <w:pPr>
                    <w:ind w:left="57" w:right="57"/>
                    <w:jc w:val="both"/>
                    <w:rPr>
                      <w:sz w:val="24"/>
                    </w:rPr>
                  </w:pPr>
                  <w:r w:rsidRPr="006635F4">
                    <w:rPr>
                      <w:sz w:val="24"/>
                    </w:rPr>
                    <w:t>Место нахождения</w:t>
                  </w:r>
                </w:p>
              </w:tc>
              <w:tc>
                <w:tcPr>
                  <w:tcW w:w="4365" w:type="dxa"/>
                </w:tcPr>
                <w:p w:rsidR="008D50A4" w:rsidRPr="006635F4" w:rsidRDefault="008D50A4" w:rsidP="008D50A4">
                  <w:pPr>
                    <w:ind w:left="57" w:right="57"/>
                    <w:jc w:val="both"/>
                    <w:rPr>
                      <w:sz w:val="24"/>
                    </w:rPr>
                  </w:pPr>
                </w:p>
              </w:tc>
            </w:tr>
            <w:tr w:rsidR="008D50A4" w:rsidRPr="006635F4" w:rsidTr="008D50A4">
              <w:trPr>
                <w:jc w:val="center"/>
              </w:trPr>
              <w:tc>
                <w:tcPr>
                  <w:tcW w:w="850" w:type="dxa"/>
                  <w:tcMar>
                    <w:left w:w="0" w:type="dxa"/>
                  </w:tcMar>
                </w:tcPr>
                <w:p w:rsidR="008D50A4" w:rsidRPr="006635F4" w:rsidRDefault="008D50A4" w:rsidP="008D50A4">
                  <w:pPr>
                    <w:ind w:left="51" w:hanging="2"/>
                    <w:jc w:val="center"/>
                    <w:rPr>
                      <w:sz w:val="24"/>
                    </w:rPr>
                  </w:pPr>
                  <w:r w:rsidRPr="006635F4">
                    <w:rPr>
                      <w:sz w:val="24"/>
                    </w:rPr>
                    <w:t>1.2.3</w:t>
                  </w:r>
                </w:p>
              </w:tc>
              <w:tc>
                <w:tcPr>
                  <w:tcW w:w="4423" w:type="dxa"/>
                </w:tcPr>
                <w:p w:rsidR="008D50A4" w:rsidRPr="006635F4" w:rsidRDefault="008D50A4" w:rsidP="008D50A4">
                  <w:pPr>
                    <w:ind w:left="57" w:right="57"/>
                    <w:jc w:val="both"/>
                    <w:rPr>
                      <w:sz w:val="24"/>
                    </w:rPr>
                  </w:pPr>
                  <w:r w:rsidRPr="006635F4">
                    <w:rPr>
                      <w:sz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65" w:type="dxa"/>
                </w:tcPr>
                <w:p w:rsidR="008D50A4" w:rsidRPr="006635F4" w:rsidRDefault="008D50A4" w:rsidP="008D50A4">
                  <w:pPr>
                    <w:ind w:left="57" w:right="57"/>
                    <w:jc w:val="both"/>
                    <w:rPr>
                      <w:sz w:val="24"/>
                    </w:rPr>
                  </w:pPr>
                </w:p>
              </w:tc>
            </w:tr>
            <w:tr w:rsidR="008D50A4" w:rsidRPr="006635F4" w:rsidTr="008D50A4">
              <w:trPr>
                <w:jc w:val="center"/>
              </w:trPr>
              <w:tc>
                <w:tcPr>
                  <w:tcW w:w="850" w:type="dxa"/>
                  <w:tcMar>
                    <w:left w:w="0" w:type="dxa"/>
                  </w:tcMar>
                </w:tcPr>
                <w:p w:rsidR="008D50A4" w:rsidRPr="006635F4" w:rsidRDefault="008D50A4" w:rsidP="008D50A4">
                  <w:pPr>
                    <w:ind w:left="51" w:hanging="2"/>
                    <w:jc w:val="center"/>
                    <w:rPr>
                      <w:sz w:val="24"/>
                    </w:rPr>
                  </w:pPr>
                  <w:r w:rsidRPr="006635F4">
                    <w:rPr>
                      <w:sz w:val="24"/>
                    </w:rPr>
                    <w:t>1.2.4</w:t>
                  </w:r>
                </w:p>
              </w:tc>
              <w:tc>
                <w:tcPr>
                  <w:tcW w:w="4423" w:type="dxa"/>
                </w:tcPr>
                <w:p w:rsidR="008D50A4" w:rsidRPr="006635F4" w:rsidRDefault="008D50A4" w:rsidP="008D50A4">
                  <w:pPr>
                    <w:ind w:left="57" w:right="57"/>
                    <w:jc w:val="both"/>
                    <w:rPr>
                      <w:sz w:val="24"/>
                    </w:rPr>
                  </w:pPr>
                  <w:r w:rsidRPr="006635F4">
                    <w:rPr>
                      <w:sz w:val="24"/>
                    </w:rPr>
                    <w:t>Идентификационный номер налогоплательщика, за исключением случая, если заявителем является иностранное юридическое лицо</w:t>
                  </w:r>
                </w:p>
              </w:tc>
              <w:tc>
                <w:tcPr>
                  <w:tcW w:w="4365" w:type="dxa"/>
                </w:tcPr>
                <w:p w:rsidR="008D50A4" w:rsidRPr="006635F4" w:rsidRDefault="008D50A4" w:rsidP="008D50A4">
                  <w:pPr>
                    <w:ind w:left="57" w:right="57"/>
                    <w:jc w:val="both"/>
                    <w:rPr>
                      <w:sz w:val="24"/>
                    </w:rPr>
                  </w:pPr>
                </w:p>
              </w:tc>
            </w:tr>
          </w:tbl>
          <w:p w:rsidR="008D50A4" w:rsidRPr="006635F4" w:rsidRDefault="008D50A4" w:rsidP="008D50A4">
            <w:pPr>
              <w:rPr>
                <w:sz w:val="24"/>
              </w:rPr>
            </w:pPr>
          </w:p>
          <w:p w:rsidR="008D50A4" w:rsidRPr="00112114" w:rsidRDefault="008D50A4" w:rsidP="008D50A4">
            <w:pPr>
              <w:keepNext/>
              <w:spacing w:after="240"/>
              <w:jc w:val="center"/>
              <w:rPr>
                <w:b/>
                <w:sz w:val="24"/>
              </w:rPr>
            </w:pPr>
            <w:r w:rsidRPr="00112114">
              <w:rPr>
                <w:b/>
                <w:sz w:val="24"/>
              </w:rPr>
              <w:lastRenderedPageBreak/>
              <w:t>2. Сведения о земельном участке</w:t>
            </w:r>
          </w:p>
          <w:tbl>
            <w:tblPr>
              <w:tblW w:w="96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8"/>
              <w:gridCol w:w="4394"/>
              <w:gridCol w:w="4365"/>
            </w:tblGrid>
            <w:tr w:rsidR="008D50A4" w:rsidRPr="006635F4" w:rsidTr="008D50A4">
              <w:trPr>
                <w:cantSplit/>
                <w:jc w:val="center"/>
              </w:trPr>
              <w:tc>
                <w:tcPr>
                  <w:tcW w:w="858" w:type="dxa"/>
                  <w:tcMar>
                    <w:left w:w="0" w:type="dxa"/>
                  </w:tcMar>
                </w:tcPr>
                <w:p w:rsidR="008D50A4" w:rsidRPr="006635F4" w:rsidRDefault="008D50A4" w:rsidP="008D50A4">
                  <w:pPr>
                    <w:keepNext/>
                    <w:ind w:left="57"/>
                    <w:jc w:val="center"/>
                    <w:rPr>
                      <w:sz w:val="24"/>
                    </w:rPr>
                  </w:pPr>
                  <w:r w:rsidRPr="006635F4">
                    <w:rPr>
                      <w:sz w:val="24"/>
                    </w:rPr>
                    <w:t>2.1</w:t>
                  </w:r>
                </w:p>
              </w:tc>
              <w:tc>
                <w:tcPr>
                  <w:tcW w:w="4394" w:type="dxa"/>
                </w:tcPr>
                <w:p w:rsidR="008D50A4" w:rsidRPr="006635F4" w:rsidRDefault="008D50A4" w:rsidP="008D50A4">
                  <w:pPr>
                    <w:keepNext/>
                    <w:ind w:left="57" w:right="57"/>
                    <w:jc w:val="both"/>
                    <w:rPr>
                      <w:sz w:val="24"/>
                    </w:rPr>
                  </w:pPr>
                  <w:r w:rsidRPr="006635F4">
                    <w:rPr>
                      <w:sz w:val="24"/>
                    </w:rPr>
                    <w:t>Кадастровый номер земельного участка (при наличии)</w:t>
                  </w:r>
                </w:p>
              </w:tc>
              <w:tc>
                <w:tcPr>
                  <w:tcW w:w="4365" w:type="dxa"/>
                </w:tcPr>
                <w:p w:rsidR="008D50A4" w:rsidRPr="006635F4" w:rsidRDefault="008D50A4" w:rsidP="008D50A4">
                  <w:pPr>
                    <w:keepNext/>
                    <w:ind w:left="57" w:right="57"/>
                    <w:jc w:val="both"/>
                    <w:rPr>
                      <w:sz w:val="24"/>
                    </w:rPr>
                  </w:pPr>
                </w:p>
              </w:tc>
            </w:tr>
            <w:tr w:rsidR="008D50A4" w:rsidRPr="006635F4" w:rsidTr="008D50A4">
              <w:trPr>
                <w:cantSplit/>
                <w:jc w:val="center"/>
              </w:trPr>
              <w:tc>
                <w:tcPr>
                  <w:tcW w:w="858" w:type="dxa"/>
                  <w:tcMar>
                    <w:left w:w="0" w:type="dxa"/>
                  </w:tcMar>
                </w:tcPr>
                <w:p w:rsidR="008D50A4" w:rsidRPr="006635F4" w:rsidRDefault="008D50A4" w:rsidP="008D50A4">
                  <w:pPr>
                    <w:keepNext/>
                    <w:ind w:left="57"/>
                    <w:jc w:val="center"/>
                    <w:rPr>
                      <w:sz w:val="24"/>
                    </w:rPr>
                  </w:pPr>
                  <w:r w:rsidRPr="006635F4">
                    <w:rPr>
                      <w:sz w:val="24"/>
                    </w:rPr>
                    <w:t>2.2</w:t>
                  </w:r>
                </w:p>
              </w:tc>
              <w:tc>
                <w:tcPr>
                  <w:tcW w:w="4394" w:type="dxa"/>
                </w:tcPr>
                <w:p w:rsidR="008D50A4" w:rsidRPr="006635F4" w:rsidRDefault="008D50A4" w:rsidP="008D50A4">
                  <w:pPr>
                    <w:keepNext/>
                    <w:ind w:left="57" w:right="57"/>
                    <w:jc w:val="both"/>
                    <w:rPr>
                      <w:sz w:val="24"/>
                    </w:rPr>
                  </w:pPr>
                  <w:r w:rsidRPr="006635F4">
                    <w:rPr>
                      <w:sz w:val="24"/>
                    </w:rPr>
                    <w:t>Адрес или описание местоположения земельного участка</w:t>
                  </w:r>
                </w:p>
              </w:tc>
              <w:tc>
                <w:tcPr>
                  <w:tcW w:w="4365" w:type="dxa"/>
                </w:tcPr>
                <w:p w:rsidR="008D50A4" w:rsidRPr="006635F4" w:rsidRDefault="008D50A4" w:rsidP="008D50A4">
                  <w:pPr>
                    <w:keepNext/>
                    <w:ind w:left="57" w:right="57"/>
                    <w:jc w:val="both"/>
                    <w:rPr>
                      <w:sz w:val="24"/>
                    </w:rPr>
                  </w:pPr>
                </w:p>
              </w:tc>
            </w:tr>
            <w:tr w:rsidR="008D50A4" w:rsidRPr="006635F4" w:rsidTr="008D50A4">
              <w:trPr>
                <w:jc w:val="center"/>
              </w:trPr>
              <w:tc>
                <w:tcPr>
                  <w:tcW w:w="858" w:type="dxa"/>
                  <w:tcMar>
                    <w:left w:w="0" w:type="dxa"/>
                  </w:tcMar>
                </w:tcPr>
                <w:p w:rsidR="008D50A4" w:rsidRPr="006635F4" w:rsidRDefault="008D50A4" w:rsidP="008D50A4">
                  <w:pPr>
                    <w:keepNext/>
                    <w:ind w:left="57"/>
                    <w:jc w:val="center"/>
                    <w:rPr>
                      <w:sz w:val="24"/>
                    </w:rPr>
                  </w:pPr>
                  <w:r w:rsidRPr="006635F4">
                    <w:rPr>
                      <w:sz w:val="24"/>
                    </w:rPr>
                    <w:t>2.3</w:t>
                  </w:r>
                </w:p>
              </w:tc>
              <w:tc>
                <w:tcPr>
                  <w:tcW w:w="4394" w:type="dxa"/>
                </w:tcPr>
                <w:p w:rsidR="008D50A4" w:rsidRPr="006635F4" w:rsidRDefault="008D50A4" w:rsidP="008D50A4">
                  <w:pPr>
                    <w:keepNext/>
                    <w:ind w:left="57" w:right="57"/>
                    <w:jc w:val="both"/>
                    <w:rPr>
                      <w:sz w:val="24"/>
                    </w:rPr>
                  </w:pPr>
                  <w:r w:rsidRPr="006635F4">
                    <w:rPr>
                      <w:sz w:val="24"/>
                    </w:rPr>
                    <w:t>Сведения о праве застройщика на земельный участок (правоустанавливающие документы)</w:t>
                  </w:r>
                </w:p>
              </w:tc>
              <w:tc>
                <w:tcPr>
                  <w:tcW w:w="4365" w:type="dxa"/>
                </w:tcPr>
                <w:p w:rsidR="008D50A4" w:rsidRPr="006635F4" w:rsidRDefault="008D50A4" w:rsidP="008D50A4">
                  <w:pPr>
                    <w:keepNext/>
                    <w:ind w:left="57" w:right="57"/>
                    <w:jc w:val="both"/>
                    <w:rPr>
                      <w:sz w:val="24"/>
                    </w:rPr>
                  </w:pPr>
                </w:p>
              </w:tc>
            </w:tr>
            <w:tr w:rsidR="008D50A4" w:rsidRPr="006635F4" w:rsidTr="008D50A4">
              <w:trPr>
                <w:jc w:val="center"/>
              </w:trPr>
              <w:tc>
                <w:tcPr>
                  <w:tcW w:w="858" w:type="dxa"/>
                  <w:tcMar>
                    <w:left w:w="0" w:type="dxa"/>
                  </w:tcMar>
                </w:tcPr>
                <w:p w:rsidR="008D50A4" w:rsidRPr="006635F4" w:rsidRDefault="008D50A4" w:rsidP="008D50A4">
                  <w:pPr>
                    <w:keepNext/>
                    <w:ind w:left="57"/>
                    <w:jc w:val="center"/>
                    <w:rPr>
                      <w:sz w:val="24"/>
                    </w:rPr>
                  </w:pPr>
                  <w:r w:rsidRPr="006635F4">
                    <w:rPr>
                      <w:sz w:val="24"/>
                    </w:rPr>
                    <w:t>2.4</w:t>
                  </w:r>
                </w:p>
              </w:tc>
              <w:tc>
                <w:tcPr>
                  <w:tcW w:w="4394" w:type="dxa"/>
                </w:tcPr>
                <w:p w:rsidR="008D50A4" w:rsidRPr="006635F4" w:rsidRDefault="008D50A4" w:rsidP="008D50A4">
                  <w:pPr>
                    <w:keepNext/>
                    <w:ind w:left="57" w:right="57"/>
                    <w:jc w:val="both"/>
                    <w:rPr>
                      <w:sz w:val="24"/>
                    </w:rPr>
                  </w:pPr>
                  <w:r w:rsidRPr="006635F4">
                    <w:rPr>
                      <w:sz w:val="24"/>
                    </w:rPr>
                    <w:t>Сведения о наличии прав иных лиц на земельный участок (при наличии)</w:t>
                  </w:r>
                </w:p>
              </w:tc>
              <w:tc>
                <w:tcPr>
                  <w:tcW w:w="4365" w:type="dxa"/>
                </w:tcPr>
                <w:p w:rsidR="008D50A4" w:rsidRPr="006635F4" w:rsidRDefault="008D50A4" w:rsidP="008D50A4">
                  <w:pPr>
                    <w:keepNext/>
                    <w:ind w:left="57" w:right="57"/>
                    <w:jc w:val="both"/>
                    <w:rPr>
                      <w:sz w:val="24"/>
                    </w:rPr>
                  </w:pPr>
                </w:p>
              </w:tc>
            </w:tr>
            <w:tr w:rsidR="008D50A4" w:rsidRPr="006635F4" w:rsidTr="008D50A4">
              <w:trPr>
                <w:jc w:val="center"/>
              </w:trPr>
              <w:tc>
                <w:tcPr>
                  <w:tcW w:w="858" w:type="dxa"/>
                  <w:tcMar>
                    <w:left w:w="0" w:type="dxa"/>
                  </w:tcMar>
                </w:tcPr>
                <w:p w:rsidR="008D50A4" w:rsidRPr="006635F4" w:rsidRDefault="008D50A4" w:rsidP="008D50A4">
                  <w:pPr>
                    <w:ind w:left="57"/>
                    <w:jc w:val="center"/>
                    <w:rPr>
                      <w:sz w:val="24"/>
                    </w:rPr>
                  </w:pPr>
                  <w:r w:rsidRPr="006635F4">
                    <w:rPr>
                      <w:sz w:val="24"/>
                    </w:rPr>
                    <w:t>2.5</w:t>
                  </w:r>
                </w:p>
              </w:tc>
              <w:tc>
                <w:tcPr>
                  <w:tcW w:w="4394" w:type="dxa"/>
                </w:tcPr>
                <w:p w:rsidR="008D50A4" w:rsidRPr="006635F4" w:rsidRDefault="008D50A4" w:rsidP="008D50A4">
                  <w:pPr>
                    <w:ind w:left="57" w:right="57"/>
                    <w:jc w:val="both"/>
                    <w:rPr>
                      <w:sz w:val="24"/>
                    </w:rPr>
                  </w:pPr>
                  <w:r w:rsidRPr="006635F4">
                    <w:rPr>
                      <w:sz w:val="24"/>
                    </w:rPr>
                    <w:t>Сведения о виде разрешенного использования земельного участка</w:t>
                  </w:r>
                </w:p>
              </w:tc>
              <w:tc>
                <w:tcPr>
                  <w:tcW w:w="4365" w:type="dxa"/>
                </w:tcPr>
                <w:p w:rsidR="008D50A4" w:rsidRPr="006635F4" w:rsidRDefault="008D50A4" w:rsidP="008D50A4">
                  <w:pPr>
                    <w:ind w:left="57" w:right="57"/>
                    <w:jc w:val="both"/>
                    <w:rPr>
                      <w:sz w:val="24"/>
                    </w:rPr>
                  </w:pPr>
                </w:p>
              </w:tc>
            </w:tr>
          </w:tbl>
          <w:p w:rsidR="008D50A4" w:rsidRPr="0070270D" w:rsidRDefault="008D50A4" w:rsidP="008D50A4">
            <w:pPr>
              <w:spacing w:before="240" w:after="240"/>
              <w:jc w:val="center"/>
              <w:rPr>
                <w:b/>
                <w:sz w:val="24"/>
              </w:rPr>
            </w:pPr>
            <w:r w:rsidRPr="0070270D">
              <w:rPr>
                <w:b/>
                <w:sz w:val="24"/>
              </w:rPr>
              <w:t>3. Сведения об объекте капитального строительства</w:t>
            </w: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365"/>
            </w:tblGrid>
            <w:tr w:rsidR="008D50A4" w:rsidRPr="006635F4" w:rsidTr="008D50A4">
              <w:trPr>
                <w:jc w:val="center"/>
              </w:trPr>
              <w:tc>
                <w:tcPr>
                  <w:tcW w:w="850" w:type="dxa"/>
                  <w:tcMar>
                    <w:left w:w="0" w:type="dxa"/>
                  </w:tcMar>
                </w:tcPr>
                <w:p w:rsidR="008D50A4" w:rsidRPr="006635F4" w:rsidRDefault="008D50A4" w:rsidP="008D50A4">
                  <w:pPr>
                    <w:ind w:left="57"/>
                    <w:jc w:val="center"/>
                    <w:rPr>
                      <w:sz w:val="24"/>
                    </w:rPr>
                  </w:pPr>
                  <w:r w:rsidRPr="006635F4">
                    <w:rPr>
                      <w:sz w:val="24"/>
                    </w:rPr>
                    <w:t>3.1</w:t>
                  </w:r>
                </w:p>
              </w:tc>
              <w:tc>
                <w:tcPr>
                  <w:tcW w:w="4423" w:type="dxa"/>
                </w:tcPr>
                <w:p w:rsidR="008D50A4" w:rsidRPr="006635F4" w:rsidRDefault="008D50A4" w:rsidP="008D50A4">
                  <w:pPr>
                    <w:ind w:left="57" w:right="57"/>
                    <w:jc w:val="both"/>
                    <w:rPr>
                      <w:sz w:val="24"/>
                    </w:rPr>
                  </w:pPr>
                  <w:r w:rsidRPr="006635F4">
                    <w:rPr>
                      <w:sz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65" w:type="dxa"/>
                </w:tcPr>
                <w:p w:rsidR="008D50A4" w:rsidRPr="006635F4" w:rsidRDefault="008D50A4" w:rsidP="008D50A4">
                  <w:pPr>
                    <w:ind w:left="57" w:right="57"/>
                    <w:jc w:val="both"/>
                    <w:rPr>
                      <w:sz w:val="24"/>
                    </w:rPr>
                  </w:pPr>
                </w:p>
              </w:tc>
            </w:tr>
            <w:tr w:rsidR="008D50A4" w:rsidRPr="006635F4" w:rsidTr="008D50A4">
              <w:trPr>
                <w:jc w:val="center"/>
              </w:trPr>
              <w:tc>
                <w:tcPr>
                  <w:tcW w:w="850" w:type="dxa"/>
                  <w:tcMar>
                    <w:left w:w="0" w:type="dxa"/>
                  </w:tcMar>
                </w:tcPr>
                <w:p w:rsidR="008D50A4" w:rsidRPr="006635F4" w:rsidRDefault="008D50A4" w:rsidP="008D50A4">
                  <w:pPr>
                    <w:ind w:left="57"/>
                    <w:jc w:val="center"/>
                    <w:rPr>
                      <w:sz w:val="24"/>
                    </w:rPr>
                  </w:pPr>
                  <w:r w:rsidRPr="006635F4">
                    <w:rPr>
                      <w:sz w:val="24"/>
                    </w:rPr>
                    <w:t>3.2</w:t>
                  </w:r>
                </w:p>
              </w:tc>
              <w:tc>
                <w:tcPr>
                  <w:tcW w:w="4423" w:type="dxa"/>
                </w:tcPr>
                <w:p w:rsidR="008D50A4" w:rsidRPr="006635F4" w:rsidRDefault="008D50A4" w:rsidP="008D50A4">
                  <w:pPr>
                    <w:ind w:left="57" w:right="57"/>
                    <w:jc w:val="both"/>
                    <w:rPr>
                      <w:sz w:val="24"/>
                    </w:rPr>
                  </w:pPr>
                  <w:r w:rsidRPr="006635F4">
                    <w:rPr>
                      <w:sz w:val="24"/>
                    </w:rPr>
                    <w:t>Цель подачи уведомления (строительство или реконструкция)</w:t>
                  </w:r>
                </w:p>
              </w:tc>
              <w:tc>
                <w:tcPr>
                  <w:tcW w:w="4365" w:type="dxa"/>
                </w:tcPr>
                <w:p w:rsidR="008D50A4" w:rsidRPr="006635F4" w:rsidRDefault="008D50A4" w:rsidP="008D50A4">
                  <w:pPr>
                    <w:ind w:left="57" w:right="57"/>
                    <w:jc w:val="both"/>
                    <w:rPr>
                      <w:sz w:val="24"/>
                    </w:rPr>
                  </w:pPr>
                </w:p>
              </w:tc>
            </w:tr>
            <w:tr w:rsidR="008D50A4" w:rsidRPr="006635F4" w:rsidTr="008D50A4">
              <w:trPr>
                <w:jc w:val="center"/>
              </w:trPr>
              <w:tc>
                <w:tcPr>
                  <w:tcW w:w="850" w:type="dxa"/>
                  <w:tcMar>
                    <w:left w:w="0" w:type="dxa"/>
                  </w:tcMar>
                </w:tcPr>
                <w:p w:rsidR="008D50A4" w:rsidRPr="006635F4" w:rsidRDefault="008D50A4" w:rsidP="008D50A4">
                  <w:pPr>
                    <w:ind w:left="57"/>
                    <w:jc w:val="center"/>
                    <w:rPr>
                      <w:sz w:val="24"/>
                    </w:rPr>
                  </w:pPr>
                  <w:r w:rsidRPr="006635F4">
                    <w:rPr>
                      <w:sz w:val="24"/>
                    </w:rPr>
                    <w:t>3.3</w:t>
                  </w:r>
                </w:p>
              </w:tc>
              <w:tc>
                <w:tcPr>
                  <w:tcW w:w="4423" w:type="dxa"/>
                </w:tcPr>
                <w:p w:rsidR="008D50A4" w:rsidRPr="006635F4" w:rsidRDefault="008D50A4" w:rsidP="008D50A4">
                  <w:pPr>
                    <w:ind w:left="57" w:right="57"/>
                    <w:jc w:val="both"/>
                    <w:rPr>
                      <w:sz w:val="24"/>
                    </w:rPr>
                  </w:pPr>
                  <w:r w:rsidRPr="006635F4">
                    <w:rPr>
                      <w:sz w:val="24"/>
                    </w:rPr>
                    <w:t>Сведения о планируемых параметрах:</w:t>
                  </w:r>
                </w:p>
              </w:tc>
              <w:tc>
                <w:tcPr>
                  <w:tcW w:w="4365" w:type="dxa"/>
                </w:tcPr>
                <w:p w:rsidR="008D50A4" w:rsidRPr="006635F4" w:rsidRDefault="008D50A4" w:rsidP="008D50A4">
                  <w:pPr>
                    <w:ind w:left="57" w:right="57"/>
                    <w:jc w:val="both"/>
                    <w:rPr>
                      <w:sz w:val="24"/>
                    </w:rPr>
                  </w:pPr>
                </w:p>
              </w:tc>
            </w:tr>
            <w:tr w:rsidR="008D50A4" w:rsidRPr="006635F4" w:rsidTr="008D50A4">
              <w:trPr>
                <w:jc w:val="center"/>
              </w:trPr>
              <w:tc>
                <w:tcPr>
                  <w:tcW w:w="850" w:type="dxa"/>
                  <w:tcMar>
                    <w:left w:w="0" w:type="dxa"/>
                  </w:tcMar>
                </w:tcPr>
                <w:p w:rsidR="008D50A4" w:rsidRPr="006635F4" w:rsidRDefault="008D50A4" w:rsidP="008D50A4">
                  <w:pPr>
                    <w:ind w:left="57"/>
                    <w:jc w:val="center"/>
                    <w:rPr>
                      <w:sz w:val="24"/>
                    </w:rPr>
                  </w:pPr>
                  <w:r w:rsidRPr="006635F4">
                    <w:rPr>
                      <w:sz w:val="24"/>
                    </w:rPr>
                    <w:t>3.3.1</w:t>
                  </w:r>
                </w:p>
              </w:tc>
              <w:tc>
                <w:tcPr>
                  <w:tcW w:w="4423" w:type="dxa"/>
                </w:tcPr>
                <w:p w:rsidR="008D50A4" w:rsidRPr="006635F4" w:rsidRDefault="008D50A4" w:rsidP="008D50A4">
                  <w:pPr>
                    <w:ind w:left="57"/>
                    <w:rPr>
                      <w:sz w:val="24"/>
                    </w:rPr>
                  </w:pPr>
                  <w:r w:rsidRPr="006635F4">
                    <w:rPr>
                      <w:sz w:val="24"/>
                    </w:rPr>
                    <w:t>Количество надземных этажей</w:t>
                  </w:r>
                </w:p>
              </w:tc>
              <w:tc>
                <w:tcPr>
                  <w:tcW w:w="4365" w:type="dxa"/>
                </w:tcPr>
                <w:p w:rsidR="008D50A4" w:rsidRPr="006635F4" w:rsidRDefault="008D50A4" w:rsidP="008D50A4">
                  <w:pPr>
                    <w:ind w:left="57" w:right="57"/>
                    <w:jc w:val="both"/>
                    <w:rPr>
                      <w:sz w:val="24"/>
                    </w:rPr>
                  </w:pPr>
                </w:p>
              </w:tc>
            </w:tr>
            <w:tr w:rsidR="008D50A4" w:rsidRPr="006635F4" w:rsidTr="008D50A4">
              <w:trPr>
                <w:jc w:val="center"/>
              </w:trPr>
              <w:tc>
                <w:tcPr>
                  <w:tcW w:w="850" w:type="dxa"/>
                  <w:tcMar>
                    <w:left w:w="0" w:type="dxa"/>
                  </w:tcMar>
                </w:tcPr>
                <w:p w:rsidR="008D50A4" w:rsidRPr="006635F4" w:rsidRDefault="008D50A4" w:rsidP="008D50A4">
                  <w:pPr>
                    <w:ind w:left="57"/>
                    <w:jc w:val="center"/>
                    <w:rPr>
                      <w:sz w:val="24"/>
                    </w:rPr>
                  </w:pPr>
                  <w:r w:rsidRPr="006635F4">
                    <w:rPr>
                      <w:sz w:val="24"/>
                    </w:rPr>
                    <w:t>3.3.2</w:t>
                  </w:r>
                </w:p>
              </w:tc>
              <w:tc>
                <w:tcPr>
                  <w:tcW w:w="4423" w:type="dxa"/>
                </w:tcPr>
                <w:p w:rsidR="008D50A4" w:rsidRPr="006635F4" w:rsidRDefault="008D50A4" w:rsidP="008D50A4">
                  <w:pPr>
                    <w:ind w:left="57" w:right="57"/>
                    <w:jc w:val="both"/>
                    <w:rPr>
                      <w:sz w:val="24"/>
                    </w:rPr>
                  </w:pPr>
                  <w:r w:rsidRPr="006635F4">
                    <w:rPr>
                      <w:sz w:val="24"/>
                    </w:rPr>
                    <w:t>Высота</w:t>
                  </w:r>
                </w:p>
              </w:tc>
              <w:tc>
                <w:tcPr>
                  <w:tcW w:w="4365" w:type="dxa"/>
                </w:tcPr>
                <w:p w:rsidR="008D50A4" w:rsidRPr="006635F4" w:rsidRDefault="008D50A4" w:rsidP="008D50A4">
                  <w:pPr>
                    <w:ind w:left="57" w:right="57"/>
                    <w:jc w:val="both"/>
                    <w:rPr>
                      <w:sz w:val="24"/>
                    </w:rPr>
                  </w:pPr>
                </w:p>
              </w:tc>
            </w:tr>
            <w:tr w:rsidR="008D50A4" w:rsidRPr="006635F4" w:rsidTr="008D50A4">
              <w:trPr>
                <w:jc w:val="center"/>
              </w:trPr>
              <w:tc>
                <w:tcPr>
                  <w:tcW w:w="850" w:type="dxa"/>
                  <w:tcMar>
                    <w:left w:w="0" w:type="dxa"/>
                  </w:tcMar>
                </w:tcPr>
                <w:p w:rsidR="008D50A4" w:rsidRPr="006635F4" w:rsidRDefault="008D50A4" w:rsidP="008D50A4">
                  <w:pPr>
                    <w:ind w:left="57"/>
                    <w:jc w:val="center"/>
                    <w:rPr>
                      <w:sz w:val="24"/>
                    </w:rPr>
                  </w:pPr>
                  <w:r w:rsidRPr="006635F4">
                    <w:rPr>
                      <w:sz w:val="24"/>
                    </w:rPr>
                    <w:t>3.3.3</w:t>
                  </w:r>
                </w:p>
              </w:tc>
              <w:tc>
                <w:tcPr>
                  <w:tcW w:w="4423" w:type="dxa"/>
                </w:tcPr>
                <w:p w:rsidR="008D50A4" w:rsidRPr="006635F4" w:rsidRDefault="008D50A4" w:rsidP="008D50A4">
                  <w:pPr>
                    <w:ind w:left="57" w:right="57"/>
                    <w:jc w:val="both"/>
                    <w:rPr>
                      <w:sz w:val="24"/>
                    </w:rPr>
                  </w:pPr>
                  <w:r w:rsidRPr="006635F4">
                    <w:rPr>
                      <w:sz w:val="24"/>
                    </w:rPr>
                    <w:t>Сведения об отступах от границ земельного участка</w:t>
                  </w:r>
                </w:p>
              </w:tc>
              <w:tc>
                <w:tcPr>
                  <w:tcW w:w="4365" w:type="dxa"/>
                </w:tcPr>
                <w:p w:rsidR="008D50A4" w:rsidRPr="006635F4" w:rsidRDefault="008D50A4" w:rsidP="008D50A4">
                  <w:pPr>
                    <w:ind w:left="57" w:right="57"/>
                    <w:jc w:val="both"/>
                    <w:rPr>
                      <w:sz w:val="24"/>
                    </w:rPr>
                  </w:pPr>
                </w:p>
              </w:tc>
            </w:tr>
            <w:tr w:rsidR="008D50A4" w:rsidRPr="006635F4" w:rsidTr="008D50A4">
              <w:trPr>
                <w:jc w:val="center"/>
              </w:trPr>
              <w:tc>
                <w:tcPr>
                  <w:tcW w:w="850" w:type="dxa"/>
                  <w:tcMar>
                    <w:left w:w="0" w:type="dxa"/>
                  </w:tcMar>
                </w:tcPr>
                <w:p w:rsidR="008D50A4" w:rsidRPr="006635F4" w:rsidRDefault="008D50A4" w:rsidP="008D50A4">
                  <w:pPr>
                    <w:ind w:left="57"/>
                    <w:jc w:val="center"/>
                    <w:rPr>
                      <w:sz w:val="24"/>
                    </w:rPr>
                  </w:pPr>
                  <w:r w:rsidRPr="006635F4">
                    <w:rPr>
                      <w:sz w:val="24"/>
                    </w:rPr>
                    <w:t>3.3.4</w:t>
                  </w:r>
                </w:p>
              </w:tc>
              <w:tc>
                <w:tcPr>
                  <w:tcW w:w="4423" w:type="dxa"/>
                </w:tcPr>
                <w:p w:rsidR="008D50A4" w:rsidRPr="006635F4" w:rsidRDefault="008D50A4" w:rsidP="008D50A4">
                  <w:pPr>
                    <w:ind w:left="57" w:right="57"/>
                    <w:jc w:val="both"/>
                    <w:rPr>
                      <w:sz w:val="24"/>
                    </w:rPr>
                  </w:pPr>
                  <w:r w:rsidRPr="006635F4">
                    <w:rPr>
                      <w:sz w:val="24"/>
                    </w:rPr>
                    <w:t>Площадь застройки</w:t>
                  </w:r>
                </w:p>
              </w:tc>
              <w:tc>
                <w:tcPr>
                  <w:tcW w:w="4365" w:type="dxa"/>
                </w:tcPr>
                <w:p w:rsidR="008D50A4" w:rsidRPr="006635F4" w:rsidRDefault="008D50A4" w:rsidP="008D50A4">
                  <w:pPr>
                    <w:ind w:left="57" w:right="57"/>
                    <w:jc w:val="both"/>
                    <w:rPr>
                      <w:sz w:val="24"/>
                    </w:rPr>
                  </w:pPr>
                </w:p>
              </w:tc>
            </w:tr>
            <w:tr w:rsidR="008D50A4" w:rsidRPr="006635F4" w:rsidTr="008D50A4">
              <w:trPr>
                <w:jc w:val="center"/>
              </w:trPr>
              <w:tc>
                <w:tcPr>
                  <w:tcW w:w="850" w:type="dxa"/>
                  <w:tcMar>
                    <w:left w:w="0" w:type="dxa"/>
                  </w:tcMar>
                </w:tcPr>
                <w:p w:rsidR="008D50A4" w:rsidRPr="006635F4" w:rsidRDefault="008D50A4" w:rsidP="008D50A4">
                  <w:pPr>
                    <w:ind w:left="57"/>
                    <w:jc w:val="center"/>
                    <w:rPr>
                      <w:sz w:val="24"/>
                    </w:rPr>
                  </w:pPr>
                  <w:r w:rsidRPr="006635F4">
                    <w:rPr>
                      <w:sz w:val="24"/>
                    </w:rPr>
                    <w:t>3.3.5.</w:t>
                  </w:r>
                </w:p>
              </w:tc>
              <w:tc>
                <w:tcPr>
                  <w:tcW w:w="4423" w:type="dxa"/>
                </w:tcPr>
                <w:p w:rsidR="008D50A4" w:rsidRPr="006635F4" w:rsidRDefault="008D50A4" w:rsidP="008D50A4">
                  <w:pPr>
                    <w:ind w:left="57" w:right="57"/>
                    <w:jc w:val="both"/>
                    <w:rPr>
                      <w:sz w:val="24"/>
                    </w:rPr>
                  </w:pPr>
                  <w:r w:rsidRPr="006635F4">
                    <w:rPr>
                      <w:sz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365" w:type="dxa"/>
                </w:tcPr>
                <w:p w:rsidR="008D50A4" w:rsidRPr="006635F4" w:rsidRDefault="008D50A4" w:rsidP="008D50A4">
                  <w:pPr>
                    <w:ind w:left="57" w:right="57"/>
                    <w:jc w:val="both"/>
                    <w:rPr>
                      <w:sz w:val="24"/>
                    </w:rPr>
                  </w:pPr>
                </w:p>
              </w:tc>
            </w:tr>
            <w:tr w:rsidR="008D50A4" w:rsidRPr="006635F4" w:rsidTr="008D50A4">
              <w:trPr>
                <w:jc w:val="center"/>
              </w:trPr>
              <w:tc>
                <w:tcPr>
                  <w:tcW w:w="850" w:type="dxa"/>
                  <w:tcMar>
                    <w:left w:w="0" w:type="dxa"/>
                  </w:tcMar>
                </w:tcPr>
                <w:p w:rsidR="008D50A4" w:rsidRPr="006635F4" w:rsidRDefault="008D50A4" w:rsidP="008D50A4">
                  <w:pPr>
                    <w:ind w:left="57"/>
                    <w:jc w:val="center"/>
                    <w:rPr>
                      <w:sz w:val="24"/>
                    </w:rPr>
                  </w:pPr>
                  <w:r w:rsidRPr="006635F4">
                    <w:rPr>
                      <w:sz w:val="24"/>
                    </w:rPr>
                    <w:t>3.4</w:t>
                  </w:r>
                </w:p>
              </w:tc>
              <w:tc>
                <w:tcPr>
                  <w:tcW w:w="4423" w:type="dxa"/>
                </w:tcPr>
                <w:p w:rsidR="008D50A4" w:rsidRPr="006635F4" w:rsidRDefault="008D50A4" w:rsidP="008D50A4">
                  <w:pPr>
                    <w:ind w:left="57" w:right="57"/>
                    <w:jc w:val="both"/>
                    <w:rPr>
                      <w:sz w:val="24"/>
                    </w:rPr>
                  </w:pPr>
                  <w:r w:rsidRPr="006635F4">
                    <w:rPr>
                      <w:sz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365" w:type="dxa"/>
                </w:tcPr>
                <w:p w:rsidR="008D50A4" w:rsidRPr="006635F4" w:rsidRDefault="008D50A4" w:rsidP="008D50A4">
                  <w:pPr>
                    <w:ind w:left="57" w:right="57"/>
                    <w:jc w:val="both"/>
                    <w:rPr>
                      <w:sz w:val="24"/>
                    </w:rPr>
                  </w:pPr>
                </w:p>
              </w:tc>
            </w:tr>
          </w:tbl>
          <w:p w:rsidR="008D50A4" w:rsidRDefault="008D50A4" w:rsidP="008D50A4">
            <w:pPr>
              <w:keepNext/>
              <w:keepLines/>
              <w:pageBreakBefore/>
              <w:spacing w:after="240"/>
              <w:jc w:val="center"/>
              <w:rPr>
                <w:b/>
                <w:sz w:val="24"/>
              </w:rPr>
            </w:pPr>
          </w:p>
          <w:p w:rsidR="008D50A4" w:rsidRDefault="008D50A4" w:rsidP="008D50A4">
            <w:pPr>
              <w:keepNext/>
              <w:keepLines/>
              <w:pageBreakBefore/>
              <w:spacing w:after="240"/>
              <w:jc w:val="center"/>
              <w:rPr>
                <w:b/>
                <w:sz w:val="24"/>
              </w:rPr>
            </w:pPr>
          </w:p>
          <w:p w:rsidR="008D50A4" w:rsidRDefault="008D50A4" w:rsidP="008D50A4">
            <w:pPr>
              <w:keepNext/>
              <w:keepLines/>
              <w:pageBreakBefore/>
              <w:spacing w:after="240"/>
              <w:jc w:val="center"/>
              <w:rPr>
                <w:b/>
                <w:sz w:val="24"/>
              </w:rPr>
            </w:pPr>
          </w:p>
          <w:p w:rsidR="008D50A4" w:rsidRDefault="008D50A4" w:rsidP="008D50A4">
            <w:pPr>
              <w:keepNext/>
              <w:keepLines/>
              <w:pageBreakBefore/>
              <w:spacing w:after="240"/>
              <w:jc w:val="center"/>
              <w:rPr>
                <w:b/>
                <w:sz w:val="24"/>
              </w:rPr>
            </w:pPr>
          </w:p>
          <w:p w:rsidR="008D50A4" w:rsidRDefault="008D50A4" w:rsidP="008D50A4">
            <w:pPr>
              <w:keepNext/>
              <w:keepLines/>
              <w:pageBreakBefore/>
              <w:spacing w:after="240"/>
              <w:jc w:val="center"/>
              <w:rPr>
                <w:b/>
                <w:sz w:val="24"/>
              </w:rPr>
            </w:pPr>
          </w:p>
          <w:p w:rsidR="008D50A4" w:rsidRDefault="008D50A4" w:rsidP="008D50A4">
            <w:pPr>
              <w:keepNext/>
              <w:keepLines/>
              <w:pageBreakBefore/>
              <w:spacing w:after="240"/>
              <w:jc w:val="center"/>
              <w:rPr>
                <w:b/>
                <w:sz w:val="24"/>
              </w:rPr>
            </w:pPr>
          </w:p>
          <w:p w:rsidR="008D50A4" w:rsidRDefault="008D50A4" w:rsidP="008D50A4">
            <w:pPr>
              <w:keepNext/>
              <w:keepLines/>
              <w:pageBreakBefore/>
              <w:spacing w:after="240"/>
              <w:jc w:val="center"/>
              <w:rPr>
                <w:b/>
                <w:sz w:val="24"/>
              </w:rPr>
            </w:pPr>
          </w:p>
          <w:p w:rsidR="008D50A4" w:rsidRDefault="008D50A4" w:rsidP="008D50A4">
            <w:pPr>
              <w:keepNext/>
              <w:keepLines/>
              <w:pageBreakBefore/>
              <w:spacing w:after="240"/>
              <w:jc w:val="center"/>
              <w:rPr>
                <w:b/>
                <w:sz w:val="24"/>
              </w:rPr>
            </w:pPr>
          </w:p>
          <w:p w:rsidR="008D50A4" w:rsidRPr="00E9137C" w:rsidRDefault="008D50A4" w:rsidP="008D50A4">
            <w:pPr>
              <w:keepNext/>
              <w:keepLines/>
              <w:pageBreakBefore/>
              <w:spacing w:after="240"/>
              <w:jc w:val="center"/>
              <w:rPr>
                <w:b/>
                <w:sz w:val="24"/>
              </w:rPr>
            </w:pPr>
            <w:r w:rsidRPr="00E9137C">
              <w:rPr>
                <w:b/>
                <w:sz w:val="24"/>
              </w:rPr>
              <w:lastRenderedPageBreak/>
              <w:t>4. Схематичное изображение планируемого к строительству или реконструкции объекта капитал</w:t>
            </w:r>
            <w:r w:rsidRPr="008D50A4">
              <w:rPr>
                <w:sz w:val="24"/>
              </w:rPr>
              <w:t>ь</w:t>
            </w:r>
            <w:r w:rsidRPr="00E9137C">
              <w:rPr>
                <w:b/>
                <w:sz w:val="24"/>
              </w:rPr>
              <w:t>ного строительства на земельном участке</w:t>
            </w:r>
          </w:p>
          <w:tbl>
            <w:tblPr>
              <w:tblStyle w:val="ae"/>
              <w:tblW w:w="9694" w:type="dxa"/>
              <w:jc w:val="center"/>
              <w:tblLayout w:type="fixed"/>
              <w:tblCellMar>
                <w:left w:w="28" w:type="dxa"/>
                <w:right w:w="28" w:type="dxa"/>
              </w:tblCellMar>
              <w:tblLook w:val="01E0"/>
            </w:tblPr>
            <w:tblGrid>
              <w:gridCol w:w="9694"/>
            </w:tblGrid>
            <w:tr w:rsidR="008D50A4" w:rsidTr="008D50A4">
              <w:trPr>
                <w:trHeight w:val="13040"/>
                <w:jc w:val="center"/>
              </w:trPr>
              <w:tc>
                <w:tcPr>
                  <w:tcW w:w="9694" w:type="dxa"/>
                </w:tcPr>
                <w:p w:rsidR="008D50A4" w:rsidRDefault="008D50A4" w:rsidP="008D50A4">
                  <w:pPr>
                    <w:jc w:val="center"/>
                    <w:rPr>
                      <w:sz w:val="24"/>
                    </w:rPr>
                  </w:pPr>
                </w:p>
              </w:tc>
            </w:tr>
          </w:tbl>
          <w:p w:rsidR="008D50A4" w:rsidRDefault="008D50A4" w:rsidP="008D50A4">
            <w:pPr>
              <w:keepNext/>
              <w:keepLines/>
              <w:spacing w:after="240"/>
              <w:ind w:firstLine="567"/>
              <w:jc w:val="center"/>
              <w:rPr>
                <w:b/>
                <w:bCs/>
                <w:sz w:val="24"/>
              </w:rPr>
            </w:pPr>
          </w:p>
          <w:p w:rsidR="008D50A4" w:rsidRDefault="008D50A4" w:rsidP="008D50A4">
            <w:pPr>
              <w:keepNext/>
              <w:keepLines/>
              <w:spacing w:after="240"/>
              <w:ind w:firstLine="567"/>
              <w:jc w:val="center"/>
              <w:rPr>
                <w:b/>
                <w:bCs/>
                <w:sz w:val="24"/>
              </w:rPr>
            </w:pPr>
          </w:p>
          <w:p w:rsidR="008D50A4" w:rsidRPr="006D052B" w:rsidRDefault="008D50A4" w:rsidP="008D50A4">
            <w:pPr>
              <w:keepNext/>
              <w:keepLines/>
              <w:spacing w:after="240"/>
              <w:ind w:firstLine="567"/>
              <w:jc w:val="center"/>
              <w:rPr>
                <w:b/>
                <w:bCs/>
                <w:sz w:val="24"/>
              </w:rPr>
            </w:pPr>
            <w:r w:rsidRPr="006D052B">
              <w:rPr>
                <w:b/>
                <w:bCs/>
                <w:sz w:val="24"/>
              </w:rPr>
              <w:lastRenderedPageBreak/>
              <w:t>5. Сведения о договоре строительного подряда с использованием счета эскроу</w:t>
            </w:r>
            <w:r w:rsidRPr="006D052B">
              <w:rPr>
                <w:b/>
                <w:bCs/>
                <w:sz w:val="24"/>
              </w:rPr>
              <w:br/>
              <w:t xml:space="preserve">(в случае строительства объекта индивидуального жилищного строительства </w:t>
            </w:r>
            <w:r w:rsidRPr="006D052B">
              <w:rPr>
                <w:b/>
                <w:bCs/>
                <w:sz w:val="24"/>
              </w:rPr>
              <w:br/>
              <w:t xml:space="preserve">в соответствии с Федеральным законом от 22 июля 2024 г. № 186-ФЗ </w:t>
            </w:r>
            <w:r w:rsidRPr="006D052B">
              <w:rPr>
                <w:b/>
                <w:bCs/>
                <w:sz w:val="24"/>
              </w:rPr>
              <w:br/>
              <w:t xml:space="preserve">«О строительстве жилых домов по договорам строительного подряда </w:t>
            </w:r>
            <w:r w:rsidRPr="006D052B">
              <w:rPr>
                <w:b/>
                <w:bCs/>
                <w:sz w:val="24"/>
              </w:rPr>
              <w:br/>
              <w:t>с использованием счетов эскроу»)</w:t>
            </w:r>
          </w:p>
          <w:tbl>
            <w:tblPr>
              <w:tblW w:w="9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422"/>
            </w:tblGrid>
            <w:tr w:rsidR="008D50A4" w:rsidRPr="006D052B" w:rsidTr="008D50A4">
              <w:trPr>
                <w:jc w:val="center"/>
              </w:trPr>
              <w:tc>
                <w:tcPr>
                  <w:tcW w:w="850" w:type="dxa"/>
                </w:tcPr>
                <w:p w:rsidR="008D50A4" w:rsidRPr="006D052B" w:rsidRDefault="008D50A4" w:rsidP="008D50A4">
                  <w:pPr>
                    <w:jc w:val="center"/>
                    <w:rPr>
                      <w:sz w:val="24"/>
                    </w:rPr>
                  </w:pPr>
                  <w:bookmarkStart w:id="27" w:name="_Hlk184042740"/>
                  <w:r w:rsidRPr="006D052B">
                    <w:rPr>
                      <w:sz w:val="24"/>
                    </w:rPr>
                    <w:t>5.1</w:t>
                  </w:r>
                </w:p>
              </w:tc>
              <w:tc>
                <w:tcPr>
                  <w:tcW w:w="4423" w:type="dxa"/>
                </w:tcPr>
                <w:p w:rsidR="008D50A4" w:rsidRPr="006D052B" w:rsidRDefault="008D50A4" w:rsidP="008D50A4">
                  <w:pPr>
                    <w:ind w:left="57" w:right="57" w:firstLine="567"/>
                    <w:jc w:val="both"/>
                    <w:rPr>
                      <w:sz w:val="24"/>
                    </w:rPr>
                  </w:pPr>
                  <w:r w:rsidRPr="006D052B">
                    <w:rPr>
                      <w:sz w:val="24"/>
                    </w:rPr>
                    <w:t>Номер</w:t>
                  </w:r>
                </w:p>
              </w:tc>
              <w:tc>
                <w:tcPr>
                  <w:tcW w:w="4422" w:type="dxa"/>
                </w:tcPr>
                <w:p w:rsidR="008D50A4" w:rsidRPr="006D052B" w:rsidRDefault="008D50A4" w:rsidP="008D50A4">
                  <w:pPr>
                    <w:ind w:left="57" w:right="57"/>
                    <w:jc w:val="both"/>
                    <w:rPr>
                      <w:sz w:val="24"/>
                    </w:rPr>
                  </w:pPr>
                </w:p>
              </w:tc>
            </w:tr>
            <w:tr w:rsidR="008D50A4" w:rsidRPr="006D052B" w:rsidTr="008D50A4">
              <w:trPr>
                <w:jc w:val="center"/>
              </w:trPr>
              <w:tc>
                <w:tcPr>
                  <w:tcW w:w="850" w:type="dxa"/>
                </w:tcPr>
                <w:p w:rsidR="008D50A4" w:rsidRPr="006D052B" w:rsidRDefault="008D50A4" w:rsidP="008D50A4">
                  <w:pPr>
                    <w:jc w:val="center"/>
                    <w:rPr>
                      <w:sz w:val="24"/>
                    </w:rPr>
                  </w:pPr>
                  <w:r w:rsidRPr="006D052B">
                    <w:rPr>
                      <w:sz w:val="24"/>
                    </w:rPr>
                    <w:t>5.2</w:t>
                  </w:r>
                </w:p>
              </w:tc>
              <w:tc>
                <w:tcPr>
                  <w:tcW w:w="4423" w:type="dxa"/>
                </w:tcPr>
                <w:p w:rsidR="008D50A4" w:rsidRPr="006D052B" w:rsidRDefault="008D50A4" w:rsidP="008D50A4">
                  <w:pPr>
                    <w:ind w:left="57" w:right="57" w:firstLine="567"/>
                    <w:jc w:val="both"/>
                    <w:rPr>
                      <w:sz w:val="24"/>
                    </w:rPr>
                  </w:pPr>
                  <w:r w:rsidRPr="006D052B">
                    <w:rPr>
                      <w:sz w:val="24"/>
                    </w:rPr>
                    <w:t>Дата заключения</w:t>
                  </w:r>
                </w:p>
              </w:tc>
              <w:tc>
                <w:tcPr>
                  <w:tcW w:w="4422" w:type="dxa"/>
                </w:tcPr>
                <w:p w:rsidR="008D50A4" w:rsidRPr="006D052B" w:rsidRDefault="008D50A4" w:rsidP="008D50A4">
                  <w:pPr>
                    <w:ind w:left="57" w:right="57"/>
                    <w:jc w:val="both"/>
                    <w:rPr>
                      <w:sz w:val="24"/>
                    </w:rPr>
                  </w:pPr>
                </w:p>
              </w:tc>
            </w:tr>
            <w:tr w:rsidR="008D50A4" w:rsidRPr="006D052B" w:rsidTr="008D50A4">
              <w:trPr>
                <w:jc w:val="center"/>
              </w:trPr>
              <w:tc>
                <w:tcPr>
                  <w:tcW w:w="850" w:type="dxa"/>
                </w:tcPr>
                <w:p w:rsidR="008D50A4" w:rsidRPr="006D052B" w:rsidRDefault="008D50A4" w:rsidP="008D50A4">
                  <w:pPr>
                    <w:jc w:val="center"/>
                    <w:rPr>
                      <w:sz w:val="24"/>
                    </w:rPr>
                  </w:pPr>
                  <w:r w:rsidRPr="006D052B">
                    <w:rPr>
                      <w:sz w:val="24"/>
                    </w:rPr>
                    <w:t>5.3</w:t>
                  </w:r>
                </w:p>
              </w:tc>
              <w:tc>
                <w:tcPr>
                  <w:tcW w:w="4423" w:type="dxa"/>
                </w:tcPr>
                <w:p w:rsidR="008D50A4" w:rsidRPr="006D052B" w:rsidRDefault="008D50A4" w:rsidP="008D50A4">
                  <w:pPr>
                    <w:ind w:left="57" w:right="57" w:firstLine="567"/>
                    <w:jc w:val="both"/>
                    <w:rPr>
                      <w:sz w:val="24"/>
                    </w:rPr>
                  </w:pPr>
                  <w:r w:rsidRPr="006D052B">
                    <w:rPr>
                      <w:sz w:val="24"/>
                    </w:rPr>
                    <w:t>Место заключения</w:t>
                  </w:r>
                </w:p>
              </w:tc>
              <w:tc>
                <w:tcPr>
                  <w:tcW w:w="4422" w:type="dxa"/>
                </w:tcPr>
                <w:p w:rsidR="008D50A4" w:rsidRPr="006D052B" w:rsidRDefault="008D50A4" w:rsidP="008D50A4">
                  <w:pPr>
                    <w:ind w:left="57" w:right="57"/>
                    <w:jc w:val="both"/>
                    <w:rPr>
                      <w:sz w:val="24"/>
                    </w:rPr>
                  </w:pPr>
                </w:p>
              </w:tc>
            </w:tr>
            <w:tr w:rsidR="008D50A4" w:rsidRPr="006D052B" w:rsidTr="008D50A4">
              <w:trPr>
                <w:jc w:val="center"/>
              </w:trPr>
              <w:tc>
                <w:tcPr>
                  <w:tcW w:w="850" w:type="dxa"/>
                </w:tcPr>
                <w:p w:rsidR="008D50A4" w:rsidRPr="006D052B" w:rsidRDefault="008D50A4" w:rsidP="008D50A4">
                  <w:pPr>
                    <w:jc w:val="center"/>
                    <w:rPr>
                      <w:sz w:val="24"/>
                    </w:rPr>
                  </w:pPr>
                  <w:r w:rsidRPr="006D052B">
                    <w:rPr>
                      <w:sz w:val="24"/>
                    </w:rPr>
                    <w:t>5.4</w:t>
                  </w:r>
                </w:p>
              </w:tc>
              <w:tc>
                <w:tcPr>
                  <w:tcW w:w="4423" w:type="dxa"/>
                </w:tcPr>
                <w:p w:rsidR="008D50A4" w:rsidRPr="006D052B" w:rsidRDefault="008D50A4" w:rsidP="008D50A4">
                  <w:pPr>
                    <w:ind w:left="57" w:right="57" w:firstLine="567"/>
                    <w:jc w:val="both"/>
                    <w:rPr>
                      <w:sz w:val="24"/>
                    </w:rPr>
                  </w:pPr>
                  <w:r w:rsidRPr="006D052B">
                    <w:rPr>
                      <w:sz w:val="24"/>
                    </w:rPr>
                    <w:t>Дата внесения сведений о договоре строительного подряда в единую информационную систему жилищного строительства</w:t>
                  </w:r>
                </w:p>
              </w:tc>
              <w:tc>
                <w:tcPr>
                  <w:tcW w:w="4422" w:type="dxa"/>
                </w:tcPr>
                <w:p w:rsidR="008D50A4" w:rsidRPr="006D052B" w:rsidRDefault="008D50A4" w:rsidP="008D50A4">
                  <w:pPr>
                    <w:ind w:left="57" w:right="57"/>
                    <w:jc w:val="both"/>
                    <w:rPr>
                      <w:sz w:val="24"/>
                    </w:rPr>
                  </w:pPr>
                </w:p>
              </w:tc>
            </w:tr>
          </w:tbl>
          <w:bookmarkEnd w:id="27"/>
          <w:p w:rsidR="008D50A4" w:rsidRPr="006D052B" w:rsidRDefault="008D50A4" w:rsidP="008D50A4">
            <w:pPr>
              <w:spacing w:before="240" w:after="240"/>
              <w:jc w:val="center"/>
              <w:rPr>
                <w:b/>
                <w:bCs/>
                <w:sz w:val="24"/>
              </w:rPr>
            </w:pPr>
            <w:r w:rsidRPr="006D052B">
              <w:rPr>
                <w:b/>
                <w:bCs/>
                <w:sz w:val="24"/>
              </w:rPr>
              <w:t xml:space="preserve">6. Сведения о подрядчике, выполняющем работы по строительству объекта </w:t>
            </w:r>
            <w:r w:rsidRPr="006D052B">
              <w:rPr>
                <w:b/>
                <w:bCs/>
                <w:sz w:val="24"/>
              </w:rPr>
              <w:br/>
              <w:t xml:space="preserve">индивидуального жилищного строительства на основании договора строительного </w:t>
            </w:r>
            <w:r w:rsidRPr="006D052B">
              <w:rPr>
                <w:b/>
                <w:bCs/>
                <w:sz w:val="24"/>
              </w:rPr>
              <w:br/>
              <w:t xml:space="preserve">подряда с использованием счета эскроу (в случае строительства объекта </w:t>
            </w:r>
            <w:r w:rsidRPr="006D052B">
              <w:rPr>
                <w:b/>
                <w:bCs/>
                <w:sz w:val="24"/>
              </w:rPr>
              <w:br/>
              <w:t xml:space="preserve">индивидуального жилищного строительства в соответствии с Федеральным </w:t>
            </w:r>
            <w:r w:rsidRPr="006D052B">
              <w:rPr>
                <w:b/>
                <w:bCs/>
                <w:sz w:val="24"/>
              </w:rPr>
              <w:br/>
              <w:t>законом от 22 июля 2024 г. № 186-ФЗ «О строительстве жилых домов по договорам строительного подряда с использованием счетов эскроу»)</w:t>
            </w:r>
          </w:p>
          <w:tbl>
            <w:tblPr>
              <w:tblW w:w="9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422"/>
            </w:tblGrid>
            <w:tr w:rsidR="008D50A4" w:rsidRPr="006D052B" w:rsidTr="008D50A4">
              <w:trPr>
                <w:cantSplit/>
                <w:jc w:val="center"/>
              </w:trPr>
              <w:tc>
                <w:tcPr>
                  <w:tcW w:w="850" w:type="dxa"/>
                </w:tcPr>
                <w:p w:rsidR="008D50A4" w:rsidRPr="006D052B" w:rsidRDefault="008D50A4" w:rsidP="008D50A4">
                  <w:pPr>
                    <w:jc w:val="center"/>
                    <w:rPr>
                      <w:sz w:val="24"/>
                    </w:rPr>
                  </w:pPr>
                  <w:r w:rsidRPr="006D052B">
                    <w:rPr>
                      <w:sz w:val="24"/>
                    </w:rPr>
                    <w:t>6.1</w:t>
                  </w:r>
                </w:p>
              </w:tc>
              <w:tc>
                <w:tcPr>
                  <w:tcW w:w="4423" w:type="dxa"/>
                </w:tcPr>
                <w:p w:rsidR="008D50A4" w:rsidRPr="006D052B" w:rsidRDefault="008D50A4" w:rsidP="008D50A4">
                  <w:pPr>
                    <w:ind w:left="57" w:right="57" w:firstLine="567"/>
                    <w:jc w:val="both"/>
                    <w:rPr>
                      <w:sz w:val="24"/>
                    </w:rPr>
                  </w:pPr>
                  <w:r w:rsidRPr="006D052B">
                    <w:rPr>
                      <w:sz w:val="24"/>
                    </w:rPr>
                    <w:t xml:space="preserve">Сведения о юридическом лице, </w:t>
                  </w:r>
                  <w:r w:rsidRPr="006D052B">
                    <w:rPr>
                      <w:sz w:val="24"/>
                    </w:rPr>
                    <w:br/>
                    <w:t>в случае если подрядчиком является юридическое лицо:</w:t>
                  </w:r>
                </w:p>
              </w:tc>
              <w:tc>
                <w:tcPr>
                  <w:tcW w:w="4422" w:type="dxa"/>
                </w:tcPr>
                <w:p w:rsidR="008D50A4" w:rsidRPr="006D052B" w:rsidRDefault="008D50A4" w:rsidP="008D50A4">
                  <w:pPr>
                    <w:ind w:left="57" w:right="57"/>
                    <w:jc w:val="both"/>
                    <w:rPr>
                      <w:sz w:val="24"/>
                    </w:rPr>
                  </w:pPr>
                </w:p>
              </w:tc>
            </w:tr>
            <w:tr w:rsidR="008D50A4" w:rsidRPr="006D052B" w:rsidTr="008D50A4">
              <w:trPr>
                <w:cantSplit/>
                <w:jc w:val="center"/>
              </w:trPr>
              <w:tc>
                <w:tcPr>
                  <w:tcW w:w="850" w:type="dxa"/>
                </w:tcPr>
                <w:p w:rsidR="008D50A4" w:rsidRPr="006D052B" w:rsidRDefault="008D50A4" w:rsidP="008D50A4">
                  <w:pPr>
                    <w:jc w:val="center"/>
                    <w:rPr>
                      <w:sz w:val="24"/>
                    </w:rPr>
                  </w:pPr>
                  <w:r w:rsidRPr="006D052B">
                    <w:rPr>
                      <w:sz w:val="24"/>
                    </w:rPr>
                    <w:t>6.1.1</w:t>
                  </w:r>
                </w:p>
              </w:tc>
              <w:tc>
                <w:tcPr>
                  <w:tcW w:w="4423" w:type="dxa"/>
                </w:tcPr>
                <w:p w:rsidR="008D50A4" w:rsidRPr="006D052B" w:rsidRDefault="008D50A4" w:rsidP="008D50A4">
                  <w:pPr>
                    <w:ind w:left="57" w:right="57" w:firstLine="567"/>
                    <w:jc w:val="both"/>
                    <w:rPr>
                      <w:sz w:val="24"/>
                    </w:rPr>
                  </w:pPr>
                  <w:r w:rsidRPr="006D052B">
                    <w:rPr>
                      <w:sz w:val="24"/>
                    </w:rPr>
                    <w:t>Наименование</w:t>
                  </w:r>
                </w:p>
              </w:tc>
              <w:tc>
                <w:tcPr>
                  <w:tcW w:w="4422" w:type="dxa"/>
                </w:tcPr>
                <w:p w:rsidR="008D50A4" w:rsidRPr="006D052B" w:rsidRDefault="008D50A4" w:rsidP="008D50A4">
                  <w:pPr>
                    <w:ind w:left="57" w:right="57"/>
                    <w:jc w:val="both"/>
                    <w:rPr>
                      <w:sz w:val="24"/>
                    </w:rPr>
                  </w:pPr>
                </w:p>
              </w:tc>
            </w:tr>
            <w:tr w:rsidR="008D50A4" w:rsidRPr="006D052B" w:rsidTr="008D50A4">
              <w:trPr>
                <w:cantSplit/>
                <w:jc w:val="center"/>
              </w:trPr>
              <w:tc>
                <w:tcPr>
                  <w:tcW w:w="850" w:type="dxa"/>
                </w:tcPr>
                <w:p w:rsidR="008D50A4" w:rsidRPr="006D052B" w:rsidRDefault="008D50A4" w:rsidP="008D50A4">
                  <w:pPr>
                    <w:jc w:val="center"/>
                    <w:rPr>
                      <w:sz w:val="24"/>
                    </w:rPr>
                  </w:pPr>
                  <w:r w:rsidRPr="006D052B">
                    <w:rPr>
                      <w:sz w:val="24"/>
                    </w:rPr>
                    <w:t>6.1.2</w:t>
                  </w:r>
                </w:p>
              </w:tc>
              <w:tc>
                <w:tcPr>
                  <w:tcW w:w="4423" w:type="dxa"/>
                </w:tcPr>
                <w:p w:rsidR="008D50A4" w:rsidRPr="006D052B" w:rsidRDefault="008D50A4" w:rsidP="008D50A4">
                  <w:pPr>
                    <w:ind w:left="57" w:right="57" w:firstLine="567"/>
                    <w:jc w:val="both"/>
                    <w:rPr>
                      <w:sz w:val="24"/>
                    </w:rPr>
                  </w:pPr>
                  <w:r w:rsidRPr="006D052B">
                    <w:rPr>
                      <w:sz w:val="24"/>
                    </w:rPr>
                    <w:t>Место нахождения</w:t>
                  </w:r>
                </w:p>
              </w:tc>
              <w:tc>
                <w:tcPr>
                  <w:tcW w:w="4422" w:type="dxa"/>
                </w:tcPr>
                <w:p w:rsidR="008D50A4" w:rsidRPr="006D052B" w:rsidRDefault="008D50A4" w:rsidP="008D50A4">
                  <w:pPr>
                    <w:ind w:left="57" w:right="57"/>
                    <w:jc w:val="both"/>
                    <w:rPr>
                      <w:sz w:val="24"/>
                    </w:rPr>
                  </w:pPr>
                </w:p>
              </w:tc>
            </w:tr>
            <w:tr w:rsidR="008D50A4" w:rsidRPr="006D052B" w:rsidTr="008D50A4">
              <w:trPr>
                <w:cantSplit/>
                <w:jc w:val="center"/>
              </w:trPr>
              <w:tc>
                <w:tcPr>
                  <w:tcW w:w="850" w:type="dxa"/>
                </w:tcPr>
                <w:p w:rsidR="008D50A4" w:rsidRPr="006D052B" w:rsidRDefault="008D50A4" w:rsidP="008D50A4">
                  <w:pPr>
                    <w:jc w:val="center"/>
                    <w:rPr>
                      <w:sz w:val="24"/>
                    </w:rPr>
                  </w:pPr>
                  <w:r w:rsidRPr="006D052B">
                    <w:rPr>
                      <w:sz w:val="24"/>
                    </w:rPr>
                    <w:t>6.1.3</w:t>
                  </w:r>
                </w:p>
              </w:tc>
              <w:tc>
                <w:tcPr>
                  <w:tcW w:w="4423" w:type="dxa"/>
                </w:tcPr>
                <w:p w:rsidR="008D50A4" w:rsidRPr="006D052B" w:rsidRDefault="008D50A4" w:rsidP="008D50A4">
                  <w:pPr>
                    <w:ind w:left="57" w:right="57" w:firstLine="567"/>
                    <w:jc w:val="both"/>
                    <w:rPr>
                      <w:sz w:val="24"/>
                    </w:rPr>
                  </w:pPr>
                  <w:r w:rsidRPr="006D052B">
                    <w:rPr>
                      <w:sz w:val="24"/>
                    </w:rPr>
                    <w:t xml:space="preserve">Государственный регистрационный номер записи </w:t>
                  </w:r>
                  <w:r w:rsidRPr="006D052B">
                    <w:rPr>
                      <w:sz w:val="24"/>
                    </w:rPr>
                    <w:br/>
                    <w:t>о государственной регистрации юридического лица в едином государственном реестре юридических лиц</w:t>
                  </w:r>
                </w:p>
              </w:tc>
              <w:tc>
                <w:tcPr>
                  <w:tcW w:w="4422" w:type="dxa"/>
                </w:tcPr>
                <w:p w:rsidR="008D50A4" w:rsidRPr="006D052B" w:rsidRDefault="008D50A4" w:rsidP="008D50A4">
                  <w:pPr>
                    <w:ind w:left="57" w:right="57"/>
                    <w:jc w:val="both"/>
                    <w:rPr>
                      <w:sz w:val="24"/>
                    </w:rPr>
                  </w:pPr>
                </w:p>
              </w:tc>
            </w:tr>
            <w:tr w:rsidR="008D50A4" w:rsidRPr="006D052B" w:rsidTr="008D50A4">
              <w:trPr>
                <w:cantSplit/>
                <w:jc w:val="center"/>
              </w:trPr>
              <w:tc>
                <w:tcPr>
                  <w:tcW w:w="850" w:type="dxa"/>
                </w:tcPr>
                <w:p w:rsidR="008D50A4" w:rsidRPr="006D052B" w:rsidRDefault="008D50A4" w:rsidP="008D50A4">
                  <w:pPr>
                    <w:jc w:val="center"/>
                    <w:rPr>
                      <w:sz w:val="24"/>
                    </w:rPr>
                  </w:pPr>
                  <w:r w:rsidRPr="006D052B">
                    <w:rPr>
                      <w:sz w:val="24"/>
                    </w:rPr>
                    <w:t>6.1.4</w:t>
                  </w:r>
                </w:p>
              </w:tc>
              <w:tc>
                <w:tcPr>
                  <w:tcW w:w="4423" w:type="dxa"/>
                </w:tcPr>
                <w:p w:rsidR="008D50A4" w:rsidRPr="006D052B" w:rsidRDefault="008D50A4" w:rsidP="008D50A4">
                  <w:pPr>
                    <w:ind w:left="57" w:right="57" w:firstLine="567"/>
                    <w:jc w:val="both"/>
                    <w:rPr>
                      <w:sz w:val="24"/>
                    </w:rPr>
                  </w:pPr>
                  <w:r w:rsidRPr="006D052B">
                    <w:rPr>
                      <w:sz w:val="24"/>
                    </w:rPr>
                    <w:t>Идентификационный номер налогоплательщика</w:t>
                  </w:r>
                </w:p>
              </w:tc>
              <w:tc>
                <w:tcPr>
                  <w:tcW w:w="4422" w:type="dxa"/>
                </w:tcPr>
                <w:p w:rsidR="008D50A4" w:rsidRPr="006D052B" w:rsidRDefault="008D50A4" w:rsidP="008D50A4">
                  <w:pPr>
                    <w:ind w:left="57" w:right="57"/>
                    <w:jc w:val="both"/>
                    <w:rPr>
                      <w:sz w:val="24"/>
                    </w:rPr>
                  </w:pPr>
                </w:p>
              </w:tc>
            </w:tr>
            <w:tr w:rsidR="008D50A4" w:rsidRPr="006D052B" w:rsidTr="008D50A4">
              <w:trPr>
                <w:cantSplit/>
                <w:jc w:val="center"/>
              </w:trPr>
              <w:tc>
                <w:tcPr>
                  <w:tcW w:w="850" w:type="dxa"/>
                </w:tcPr>
                <w:p w:rsidR="008D50A4" w:rsidRPr="006D052B" w:rsidRDefault="008D50A4" w:rsidP="008D50A4">
                  <w:pPr>
                    <w:jc w:val="center"/>
                    <w:rPr>
                      <w:sz w:val="24"/>
                    </w:rPr>
                  </w:pPr>
                  <w:r w:rsidRPr="006D052B">
                    <w:rPr>
                      <w:sz w:val="24"/>
                    </w:rPr>
                    <w:t>6.1.5</w:t>
                  </w:r>
                </w:p>
              </w:tc>
              <w:tc>
                <w:tcPr>
                  <w:tcW w:w="4423" w:type="dxa"/>
                </w:tcPr>
                <w:p w:rsidR="008D50A4" w:rsidRPr="006D052B" w:rsidRDefault="008D50A4" w:rsidP="008D50A4">
                  <w:pPr>
                    <w:ind w:left="57" w:right="57" w:firstLine="567"/>
                    <w:jc w:val="both"/>
                    <w:rPr>
                      <w:sz w:val="24"/>
                    </w:rPr>
                  </w:pPr>
                  <w:r w:rsidRPr="006D052B">
                    <w:rPr>
                      <w:sz w:val="24"/>
                    </w:rPr>
                    <w:t>Уникальный код идентификации (идентификатор), присвоенный в единой информационной системе жилищного строительства</w:t>
                  </w:r>
                </w:p>
              </w:tc>
              <w:tc>
                <w:tcPr>
                  <w:tcW w:w="4422" w:type="dxa"/>
                </w:tcPr>
                <w:p w:rsidR="008D50A4" w:rsidRPr="006D052B" w:rsidRDefault="008D50A4" w:rsidP="008D50A4">
                  <w:pPr>
                    <w:ind w:left="57" w:right="57"/>
                    <w:jc w:val="both"/>
                    <w:rPr>
                      <w:sz w:val="24"/>
                    </w:rPr>
                  </w:pPr>
                </w:p>
              </w:tc>
            </w:tr>
            <w:tr w:rsidR="008D50A4" w:rsidRPr="006D052B" w:rsidTr="008D50A4">
              <w:trPr>
                <w:cantSplit/>
                <w:jc w:val="center"/>
              </w:trPr>
              <w:tc>
                <w:tcPr>
                  <w:tcW w:w="850" w:type="dxa"/>
                </w:tcPr>
                <w:p w:rsidR="008D50A4" w:rsidRPr="006D052B" w:rsidRDefault="008D50A4" w:rsidP="008D50A4">
                  <w:pPr>
                    <w:jc w:val="center"/>
                    <w:rPr>
                      <w:sz w:val="24"/>
                    </w:rPr>
                  </w:pPr>
                  <w:r w:rsidRPr="006D052B">
                    <w:rPr>
                      <w:sz w:val="24"/>
                    </w:rPr>
                    <w:t>6.2</w:t>
                  </w:r>
                </w:p>
              </w:tc>
              <w:tc>
                <w:tcPr>
                  <w:tcW w:w="4423" w:type="dxa"/>
                </w:tcPr>
                <w:p w:rsidR="008D50A4" w:rsidRPr="006D052B" w:rsidRDefault="008D50A4" w:rsidP="008D50A4">
                  <w:pPr>
                    <w:ind w:left="57" w:right="57" w:firstLine="567"/>
                    <w:jc w:val="both"/>
                    <w:rPr>
                      <w:sz w:val="24"/>
                    </w:rPr>
                  </w:pPr>
                  <w:r w:rsidRPr="006D052B">
                    <w:rPr>
                      <w:sz w:val="24"/>
                    </w:rPr>
                    <w:t>Сведения об индивидуальном предпринимателе, в случае если подрядчиком является индивидуальный предприниматель:</w:t>
                  </w:r>
                </w:p>
              </w:tc>
              <w:tc>
                <w:tcPr>
                  <w:tcW w:w="4422" w:type="dxa"/>
                </w:tcPr>
                <w:p w:rsidR="008D50A4" w:rsidRPr="006D052B" w:rsidRDefault="008D50A4" w:rsidP="008D50A4">
                  <w:pPr>
                    <w:ind w:left="57" w:right="57"/>
                    <w:jc w:val="both"/>
                    <w:rPr>
                      <w:sz w:val="24"/>
                    </w:rPr>
                  </w:pPr>
                </w:p>
              </w:tc>
            </w:tr>
            <w:tr w:rsidR="008D50A4" w:rsidRPr="006D052B" w:rsidTr="008D50A4">
              <w:trPr>
                <w:cantSplit/>
                <w:jc w:val="center"/>
              </w:trPr>
              <w:tc>
                <w:tcPr>
                  <w:tcW w:w="850" w:type="dxa"/>
                </w:tcPr>
                <w:p w:rsidR="008D50A4" w:rsidRPr="006D052B" w:rsidRDefault="008D50A4" w:rsidP="008D50A4">
                  <w:pPr>
                    <w:jc w:val="center"/>
                    <w:rPr>
                      <w:sz w:val="24"/>
                    </w:rPr>
                  </w:pPr>
                  <w:r w:rsidRPr="006D052B">
                    <w:rPr>
                      <w:sz w:val="24"/>
                    </w:rPr>
                    <w:t>6.2.1</w:t>
                  </w:r>
                </w:p>
              </w:tc>
              <w:tc>
                <w:tcPr>
                  <w:tcW w:w="4423" w:type="dxa"/>
                </w:tcPr>
                <w:p w:rsidR="008D50A4" w:rsidRPr="006D052B" w:rsidRDefault="008D50A4" w:rsidP="008D50A4">
                  <w:pPr>
                    <w:ind w:left="57" w:right="57" w:firstLine="567"/>
                    <w:jc w:val="both"/>
                    <w:rPr>
                      <w:sz w:val="24"/>
                    </w:rPr>
                  </w:pPr>
                  <w:r w:rsidRPr="006D052B">
                    <w:rPr>
                      <w:sz w:val="24"/>
                    </w:rPr>
                    <w:t xml:space="preserve">Фамилия, имя и отчество </w:t>
                  </w:r>
                  <w:r w:rsidRPr="006D052B">
                    <w:rPr>
                      <w:sz w:val="24"/>
                    </w:rPr>
                    <w:br/>
                    <w:t>(при наличии)</w:t>
                  </w:r>
                </w:p>
              </w:tc>
              <w:tc>
                <w:tcPr>
                  <w:tcW w:w="4422" w:type="dxa"/>
                </w:tcPr>
                <w:p w:rsidR="008D50A4" w:rsidRPr="006D052B" w:rsidRDefault="008D50A4" w:rsidP="008D50A4">
                  <w:pPr>
                    <w:ind w:left="57" w:right="57"/>
                    <w:jc w:val="both"/>
                    <w:rPr>
                      <w:sz w:val="24"/>
                    </w:rPr>
                  </w:pPr>
                </w:p>
              </w:tc>
            </w:tr>
            <w:tr w:rsidR="008D50A4" w:rsidRPr="006D052B" w:rsidTr="008D50A4">
              <w:trPr>
                <w:cantSplit/>
                <w:jc w:val="center"/>
              </w:trPr>
              <w:tc>
                <w:tcPr>
                  <w:tcW w:w="850" w:type="dxa"/>
                </w:tcPr>
                <w:p w:rsidR="008D50A4" w:rsidRPr="006D052B" w:rsidRDefault="008D50A4" w:rsidP="008D50A4">
                  <w:pPr>
                    <w:jc w:val="center"/>
                    <w:rPr>
                      <w:sz w:val="24"/>
                    </w:rPr>
                  </w:pPr>
                  <w:r w:rsidRPr="006D052B">
                    <w:rPr>
                      <w:sz w:val="24"/>
                    </w:rPr>
                    <w:t>6.2.2</w:t>
                  </w:r>
                </w:p>
              </w:tc>
              <w:tc>
                <w:tcPr>
                  <w:tcW w:w="4423" w:type="dxa"/>
                </w:tcPr>
                <w:p w:rsidR="008D50A4" w:rsidRPr="006D052B" w:rsidRDefault="008D50A4" w:rsidP="008D50A4">
                  <w:pPr>
                    <w:ind w:left="57" w:right="57" w:firstLine="567"/>
                    <w:jc w:val="both"/>
                    <w:rPr>
                      <w:sz w:val="24"/>
                    </w:rPr>
                  </w:pPr>
                  <w:r w:rsidRPr="006D052B">
                    <w:rPr>
                      <w:sz w:val="24"/>
                    </w:rPr>
                    <w:t>Сведения о регистрации по месту жительства в Российской Федерации</w:t>
                  </w:r>
                </w:p>
              </w:tc>
              <w:tc>
                <w:tcPr>
                  <w:tcW w:w="4422" w:type="dxa"/>
                </w:tcPr>
                <w:p w:rsidR="008D50A4" w:rsidRPr="006D052B" w:rsidRDefault="008D50A4" w:rsidP="008D50A4">
                  <w:pPr>
                    <w:ind w:left="57" w:right="57"/>
                    <w:jc w:val="both"/>
                    <w:rPr>
                      <w:sz w:val="24"/>
                    </w:rPr>
                  </w:pPr>
                </w:p>
              </w:tc>
            </w:tr>
            <w:tr w:rsidR="008D50A4" w:rsidRPr="006D052B" w:rsidTr="008D50A4">
              <w:trPr>
                <w:cantSplit/>
                <w:jc w:val="center"/>
              </w:trPr>
              <w:tc>
                <w:tcPr>
                  <w:tcW w:w="850" w:type="dxa"/>
                </w:tcPr>
                <w:p w:rsidR="008D50A4" w:rsidRPr="006D052B" w:rsidRDefault="008D50A4" w:rsidP="008D50A4">
                  <w:pPr>
                    <w:jc w:val="center"/>
                    <w:rPr>
                      <w:sz w:val="24"/>
                    </w:rPr>
                  </w:pPr>
                  <w:r w:rsidRPr="006D052B">
                    <w:rPr>
                      <w:sz w:val="24"/>
                    </w:rPr>
                    <w:t>6.2.3</w:t>
                  </w:r>
                </w:p>
              </w:tc>
              <w:tc>
                <w:tcPr>
                  <w:tcW w:w="4423" w:type="dxa"/>
                </w:tcPr>
                <w:p w:rsidR="008D50A4" w:rsidRPr="006D052B" w:rsidRDefault="008D50A4" w:rsidP="008D50A4">
                  <w:pPr>
                    <w:ind w:left="57" w:right="57" w:firstLine="567"/>
                    <w:jc w:val="both"/>
                    <w:rPr>
                      <w:sz w:val="24"/>
                    </w:rPr>
                  </w:pPr>
                  <w:r w:rsidRPr="006D052B">
                    <w:rPr>
                      <w:sz w:val="24"/>
                    </w:rPr>
                    <w:t xml:space="preserve">Государственный регистрационный номер записи </w:t>
                  </w:r>
                  <w:r w:rsidRPr="006D052B">
                    <w:rPr>
                      <w:sz w:val="24"/>
                    </w:rPr>
                    <w:br/>
                    <w:t>о регистрации индивидуального предпринимателя в едином государственном реестре индивидуальных предпринимателей</w:t>
                  </w:r>
                </w:p>
              </w:tc>
              <w:tc>
                <w:tcPr>
                  <w:tcW w:w="4422" w:type="dxa"/>
                </w:tcPr>
                <w:p w:rsidR="008D50A4" w:rsidRPr="006D052B" w:rsidRDefault="008D50A4" w:rsidP="008D50A4">
                  <w:pPr>
                    <w:ind w:left="57" w:right="57"/>
                    <w:jc w:val="both"/>
                    <w:rPr>
                      <w:sz w:val="24"/>
                    </w:rPr>
                  </w:pPr>
                </w:p>
              </w:tc>
            </w:tr>
            <w:tr w:rsidR="008D50A4" w:rsidRPr="006D052B" w:rsidTr="008D50A4">
              <w:trPr>
                <w:cantSplit/>
                <w:jc w:val="center"/>
              </w:trPr>
              <w:tc>
                <w:tcPr>
                  <w:tcW w:w="850" w:type="dxa"/>
                </w:tcPr>
                <w:p w:rsidR="008D50A4" w:rsidRPr="006D052B" w:rsidRDefault="008D50A4" w:rsidP="008D50A4">
                  <w:pPr>
                    <w:jc w:val="center"/>
                    <w:rPr>
                      <w:sz w:val="24"/>
                    </w:rPr>
                  </w:pPr>
                  <w:r w:rsidRPr="006D052B">
                    <w:rPr>
                      <w:sz w:val="24"/>
                    </w:rPr>
                    <w:t>6.2.4</w:t>
                  </w:r>
                </w:p>
              </w:tc>
              <w:tc>
                <w:tcPr>
                  <w:tcW w:w="4423" w:type="dxa"/>
                </w:tcPr>
                <w:p w:rsidR="008D50A4" w:rsidRPr="006D052B" w:rsidRDefault="008D50A4" w:rsidP="008D50A4">
                  <w:pPr>
                    <w:ind w:left="57" w:right="57" w:firstLine="567"/>
                    <w:jc w:val="both"/>
                    <w:rPr>
                      <w:sz w:val="24"/>
                    </w:rPr>
                  </w:pPr>
                  <w:r w:rsidRPr="006D052B">
                    <w:rPr>
                      <w:sz w:val="24"/>
                    </w:rPr>
                    <w:t>Идентификационный номер налогоплательщика</w:t>
                  </w:r>
                </w:p>
              </w:tc>
              <w:tc>
                <w:tcPr>
                  <w:tcW w:w="4422" w:type="dxa"/>
                </w:tcPr>
                <w:p w:rsidR="008D50A4" w:rsidRPr="006D052B" w:rsidRDefault="008D50A4" w:rsidP="008D50A4">
                  <w:pPr>
                    <w:ind w:left="57" w:right="57"/>
                    <w:jc w:val="both"/>
                    <w:rPr>
                      <w:sz w:val="24"/>
                    </w:rPr>
                  </w:pPr>
                </w:p>
              </w:tc>
            </w:tr>
            <w:tr w:rsidR="008D50A4" w:rsidRPr="006635F4" w:rsidTr="008D50A4">
              <w:trPr>
                <w:cantSplit/>
                <w:jc w:val="center"/>
              </w:trPr>
              <w:tc>
                <w:tcPr>
                  <w:tcW w:w="850" w:type="dxa"/>
                </w:tcPr>
                <w:p w:rsidR="008D50A4" w:rsidRPr="006D052B" w:rsidRDefault="008D50A4" w:rsidP="008D50A4">
                  <w:pPr>
                    <w:jc w:val="center"/>
                    <w:rPr>
                      <w:sz w:val="24"/>
                    </w:rPr>
                  </w:pPr>
                  <w:r w:rsidRPr="006D052B">
                    <w:rPr>
                      <w:sz w:val="24"/>
                    </w:rPr>
                    <w:lastRenderedPageBreak/>
                    <w:t>6.2.5</w:t>
                  </w:r>
                </w:p>
              </w:tc>
              <w:tc>
                <w:tcPr>
                  <w:tcW w:w="4423" w:type="dxa"/>
                </w:tcPr>
                <w:p w:rsidR="008D50A4" w:rsidRPr="006D052B" w:rsidRDefault="008D50A4" w:rsidP="008D50A4">
                  <w:pPr>
                    <w:ind w:left="57" w:right="57" w:firstLine="567"/>
                    <w:jc w:val="both"/>
                    <w:rPr>
                      <w:sz w:val="24"/>
                    </w:rPr>
                  </w:pPr>
                  <w:r w:rsidRPr="006D052B">
                    <w:rPr>
                      <w:sz w:val="24"/>
                    </w:rPr>
                    <w:t>Уникальный код идентификации (идентификатор), присвоенный в единой информационной системе жилищного строительства</w:t>
                  </w:r>
                </w:p>
              </w:tc>
              <w:tc>
                <w:tcPr>
                  <w:tcW w:w="4422" w:type="dxa"/>
                </w:tcPr>
                <w:p w:rsidR="008D50A4" w:rsidRPr="006635F4" w:rsidRDefault="008D50A4" w:rsidP="008D50A4">
                  <w:pPr>
                    <w:ind w:left="57" w:right="57"/>
                    <w:jc w:val="both"/>
                    <w:rPr>
                      <w:sz w:val="24"/>
                    </w:rPr>
                  </w:pPr>
                </w:p>
              </w:tc>
            </w:tr>
          </w:tbl>
          <w:p w:rsidR="008D50A4" w:rsidRPr="006A03F8" w:rsidRDefault="008D50A4" w:rsidP="008D50A4">
            <w:pPr>
              <w:rPr>
                <w:sz w:val="24"/>
              </w:rPr>
            </w:pPr>
          </w:p>
          <w:p w:rsidR="008D50A4" w:rsidRPr="006635F4" w:rsidRDefault="008D50A4" w:rsidP="008D50A4">
            <w:pPr>
              <w:ind w:firstLine="567"/>
              <w:rPr>
                <w:sz w:val="24"/>
              </w:rPr>
            </w:pPr>
            <w:r w:rsidRPr="006635F4">
              <w:rPr>
                <w:sz w:val="24"/>
              </w:rPr>
              <w:t>Почтовый адрес и (или) адрес электронной почты для связи:</w:t>
            </w:r>
          </w:p>
          <w:p w:rsidR="008D50A4" w:rsidRDefault="008D50A4" w:rsidP="008D50A4">
            <w:pPr>
              <w:rPr>
                <w:sz w:val="24"/>
              </w:rPr>
            </w:pPr>
          </w:p>
          <w:p w:rsidR="008D50A4" w:rsidRPr="00617750" w:rsidRDefault="008D50A4" w:rsidP="008D50A4">
            <w:pPr>
              <w:pBdr>
                <w:top w:val="single" w:sz="4" w:space="1" w:color="auto"/>
              </w:pBdr>
              <w:rPr>
                <w:sz w:val="2"/>
                <w:szCs w:val="2"/>
              </w:rPr>
            </w:pPr>
          </w:p>
          <w:p w:rsidR="008D50A4" w:rsidRPr="006635F4" w:rsidRDefault="008D50A4" w:rsidP="008D50A4">
            <w:pPr>
              <w:spacing w:before="240"/>
              <w:ind w:firstLine="567"/>
              <w:jc w:val="both"/>
              <w:rPr>
                <w:sz w:val="24"/>
              </w:rPr>
            </w:pPr>
            <w:r w:rsidRPr="006635F4">
              <w:rPr>
                <w:sz w:val="24"/>
              </w:rPr>
              <w:t>Уведомление</w:t>
            </w:r>
            <w:r>
              <w:rPr>
                <w:sz w:val="24"/>
              </w:rPr>
              <w:t xml:space="preserve"> </w:t>
            </w:r>
            <w:r w:rsidRPr="006635F4">
              <w:rPr>
                <w:sz w:val="24"/>
              </w:rPr>
              <w:t>о</w:t>
            </w:r>
            <w:r>
              <w:rPr>
                <w:sz w:val="24"/>
              </w:rPr>
              <w:t xml:space="preserve"> </w:t>
            </w:r>
            <w:r w:rsidRPr="006635F4">
              <w:rPr>
                <w:sz w:val="24"/>
              </w:rPr>
              <w:t>соответствии</w:t>
            </w:r>
            <w:r>
              <w:rPr>
                <w:sz w:val="24"/>
              </w:rPr>
              <w:t xml:space="preserve"> </w:t>
            </w:r>
            <w:r w:rsidRPr="006635F4">
              <w:rPr>
                <w:sz w:val="24"/>
              </w:rPr>
              <w:t>указанных</w:t>
            </w:r>
            <w:r>
              <w:rPr>
                <w:sz w:val="24"/>
              </w:rPr>
              <w:t xml:space="preserve"> </w:t>
            </w:r>
            <w:r w:rsidRPr="006635F4">
              <w:rPr>
                <w:sz w:val="24"/>
              </w:rPr>
              <w:t>в</w:t>
            </w:r>
            <w:r>
              <w:rPr>
                <w:sz w:val="24"/>
              </w:rPr>
              <w:t xml:space="preserve"> </w:t>
            </w:r>
            <w:r w:rsidRPr="006635F4">
              <w:rPr>
                <w:sz w:val="24"/>
              </w:rPr>
              <w:t>уведомлении</w:t>
            </w:r>
            <w:r>
              <w:rPr>
                <w:sz w:val="24"/>
              </w:rPr>
              <w:t xml:space="preserve"> </w:t>
            </w:r>
            <w:r w:rsidRPr="006635F4">
              <w:rPr>
                <w:sz w:val="24"/>
              </w:rPr>
              <w:t>о</w:t>
            </w:r>
            <w:r>
              <w:rPr>
                <w:sz w:val="24"/>
              </w:rPr>
              <w:t xml:space="preserve"> </w:t>
            </w:r>
            <w:r w:rsidRPr="006635F4">
              <w:rPr>
                <w:sz w:val="24"/>
              </w:rPr>
              <w:t>планируемых</w:t>
            </w:r>
            <w:r>
              <w:rPr>
                <w:sz w:val="24"/>
              </w:rPr>
              <w:t xml:space="preserve"> </w:t>
            </w:r>
            <w:r w:rsidRPr="006635F4">
              <w:rPr>
                <w:sz w:val="24"/>
              </w:rPr>
              <w:t>строительстве</w:t>
            </w:r>
            <w:r>
              <w:rPr>
                <w:sz w:val="24"/>
              </w:rPr>
              <w:t xml:space="preserve"> </w:t>
            </w:r>
            <w:r w:rsidRPr="006635F4">
              <w:rPr>
                <w:sz w:val="24"/>
              </w:rPr>
              <w:t>или</w:t>
            </w:r>
            <w:r>
              <w:rPr>
                <w:sz w:val="24"/>
              </w:rPr>
              <w:t xml:space="preserve"> </w:t>
            </w:r>
            <w:r w:rsidRPr="006635F4">
              <w:rPr>
                <w:sz w:val="24"/>
              </w:rPr>
              <w:t>реконструкции</w:t>
            </w:r>
            <w:r>
              <w:rPr>
                <w:sz w:val="24"/>
              </w:rPr>
              <w:t xml:space="preserve"> </w:t>
            </w:r>
            <w:r w:rsidRPr="006635F4">
              <w:rPr>
                <w:sz w:val="24"/>
              </w:rPr>
              <w:t>объекта</w:t>
            </w:r>
            <w:r>
              <w:rPr>
                <w:sz w:val="24"/>
              </w:rPr>
              <w:t xml:space="preserve"> </w:t>
            </w:r>
            <w:r w:rsidRPr="006635F4">
              <w:rPr>
                <w:sz w:val="24"/>
              </w:rPr>
              <w:t>индивидуального</w:t>
            </w:r>
            <w:r>
              <w:rPr>
                <w:sz w:val="24"/>
              </w:rPr>
              <w:t xml:space="preserve"> </w:t>
            </w:r>
            <w:r w:rsidRPr="006635F4">
              <w:rPr>
                <w:sz w:val="24"/>
              </w:rPr>
              <w:t>жилищного</w:t>
            </w:r>
            <w:r>
              <w:rPr>
                <w:sz w:val="24"/>
              </w:rPr>
              <w:t xml:space="preserve"> </w:t>
            </w:r>
            <w:r w:rsidRPr="006635F4">
              <w:rPr>
                <w:sz w:val="24"/>
              </w:rPr>
              <w:t>строительства</w:t>
            </w:r>
            <w:r>
              <w:rPr>
                <w:sz w:val="24"/>
              </w:rPr>
              <w:t xml:space="preserve"> </w:t>
            </w:r>
            <w:r w:rsidRPr="006635F4">
              <w:rPr>
                <w:sz w:val="24"/>
              </w:rPr>
              <w:t>или</w:t>
            </w:r>
            <w:r>
              <w:rPr>
                <w:sz w:val="24"/>
              </w:rPr>
              <w:t xml:space="preserve"> </w:t>
            </w:r>
            <w:r w:rsidRPr="006635F4">
              <w:rPr>
                <w:sz w:val="24"/>
              </w:rPr>
              <w:t>садового</w:t>
            </w:r>
            <w:r>
              <w:rPr>
                <w:sz w:val="24"/>
              </w:rPr>
              <w:t xml:space="preserve"> </w:t>
            </w:r>
            <w:r w:rsidRPr="006635F4">
              <w:rPr>
                <w:sz w:val="24"/>
              </w:rPr>
              <w:t>дома</w:t>
            </w:r>
            <w:r>
              <w:rPr>
                <w:sz w:val="24"/>
              </w:rPr>
              <w:t xml:space="preserve"> </w:t>
            </w:r>
            <w:r w:rsidRPr="006635F4">
              <w:rPr>
                <w:sz w:val="24"/>
              </w:rPr>
              <w:t>параметров</w:t>
            </w:r>
            <w:r>
              <w:rPr>
                <w:sz w:val="24"/>
              </w:rPr>
              <w:t xml:space="preserve"> </w:t>
            </w:r>
            <w:r w:rsidRPr="006635F4">
              <w:rPr>
                <w:sz w:val="24"/>
              </w:rPr>
              <w:t>объекта</w:t>
            </w:r>
            <w:r>
              <w:rPr>
                <w:sz w:val="24"/>
              </w:rPr>
              <w:t xml:space="preserve"> </w:t>
            </w:r>
            <w:r w:rsidRPr="006635F4">
              <w:rPr>
                <w:sz w:val="24"/>
              </w:rPr>
              <w:t>индивидуального</w:t>
            </w:r>
            <w:r>
              <w:rPr>
                <w:sz w:val="24"/>
              </w:rPr>
              <w:t xml:space="preserve"> </w:t>
            </w:r>
            <w:r w:rsidRPr="006635F4">
              <w:rPr>
                <w:sz w:val="24"/>
              </w:rPr>
              <w:t>жилищного</w:t>
            </w:r>
            <w:r>
              <w:rPr>
                <w:sz w:val="24"/>
              </w:rPr>
              <w:t xml:space="preserve"> </w:t>
            </w:r>
            <w:r w:rsidRPr="006635F4">
              <w:rPr>
                <w:sz w:val="24"/>
              </w:rPr>
              <w:t>строительства</w:t>
            </w:r>
            <w:r>
              <w:rPr>
                <w:sz w:val="24"/>
              </w:rPr>
              <w:t xml:space="preserve"> </w:t>
            </w:r>
            <w:r w:rsidRPr="006635F4">
              <w:rPr>
                <w:sz w:val="24"/>
              </w:rPr>
              <w:t>или</w:t>
            </w:r>
            <w:r>
              <w:rPr>
                <w:sz w:val="24"/>
              </w:rPr>
              <w:t xml:space="preserve"> </w:t>
            </w:r>
            <w:r w:rsidRPr="006635F4">
              <w:rPr>
                <w:sz w:val="24"/>
              </w:rPr>
              <w:t>садового</w:t>
            </w:r>
            <w:r>
              <w:rPr>
                <w:sz w:val="24"/>
              </w:rPr>
              <w:t xml:space="preserve"> </w:t>
            </w:r>
            <w:r w:rsidRPr="006635F4">
              <w:rPr>
                <w:sz w:val="24"/>
              </w:rPr>
              <w:t>дома</w:t>
            </w:r>
            <w:r>
              <w:rPr>
                <w:sz w:val="24"/>
              </w:rPr>
              <w:t xml:space="preserve"> </w:t>
            </w:r>
            <w:r w:rsidRPr="006635F4">
              <w:rPr>
                <w:sz w:val="24"/>
              </w:rPr>
              <w:t>установленным</w:t>
            </w:r>
            <w:r>
              <w:rPr>
                <w:sz w:val="24"/>
              </w:rPr>
              <w:t xml:space="preserve"> </w:t>
            </w:r>
            <w:r w:rsidRPr="006635F4">
              <w:rPr>
                <w:sz w:val="24"/>
              </w:rPr>
              <w:t>параметрам</w:t>
            </w:r>
            <w:r>
              <w:rPr>
                <w:sz w:val="24"/>
              </w:rPr>
              <w:t xml:space="preserve"> </w:t>
            </w:r>
            <w:r w:rsidRPr="006635F4">
              <w:rPr>
                <w:sz w:val="24"/>
              </w:rPr>
              <w:t>и</w:t>
            </w:r>
            <w:r>
              <w:rPr>
                <w:sz w:val="24"/>
              </w:rPr>
              <w:t xml:space="preserve"> </w:t>
            </w:r>
            <w:r w:rsidRPr="006635F4">
              <w:rPr>
                <w:sz w:val="24"/>
              </w:rPr>
              <w:t>допустимости размещения объекта индивидуального жилищного строительства или</w:t>
            </w:r>
            <w:r w:rsidR="00800F0E">
              <w:rPr>
                <w:sz w:val="24"/>
              </w:rPr>
              <w:t xml:space="preserve"> </w:t>
            </w:r>
            <w:r w:rsidRPr="006635F4">
              <w:rPr>
                <w:sz w:val="24"/>
              </w:rPr>
              <w:t>садового</w:t>
            </w:r>
            <w:r w:rsidR="00800F0E">
              <w:rPr>
                <w:sz w:val="24"/>
              </w:rPr>
              <w:t xml:space="preserve"> </w:t>
            </w:r>
            <w:r w:rsidRPr="006635F4">
              <w:rPr>
                <w:sz w:val="24"/>
              </w:rPr>
              <w:t>дома</w:t>
            </w:r>
            <w:r w:rsidR="00800F0E">
              <w:rPr>
                <w:sz w:val="24"/>
              </w:rPr>
              <w:t xml:space="preserve"> </w:t>
            </w:r>
            <w:r w:rsidRPr="006635F4">
              <w:rPr>
                <w:sz w:val="24"/>
              </w:rPr>
              <w:t>на</w:t>
            </w:r>
            <w:r w:rsidR="00800F0E">
              <w:rPr>
                <w:sz w:val="24"/>
              </w:rPr>
              <w:t xml:space="preserve"> </w:t>
            </w:r>
            <w:r w:rsidRPr="006635F4">
              <w:rPr>
                <w:sz w:val="24"/>
              </w:rPr>
              <w:t>земельном</w:t>
            </w:r>
            <w:r w:rsidR="00800F0E">
              <w:rPr>
                <w:sz w:val="24"/>
              </w:rPr>
              <w:t xml:space="preserve"> </w:t>
            </w:r>
            <w:r w:rsidRPr="006635F4">
              <w:rPr>
                <w:sz w:val="24"/>
              </w:rPr>
              <w:t>участке</w:t>
            </w:r>
            <w:r w:rsidR="00800F0E">
              <w:rPr>
                <w:sz w:val="24"/>
              </w:rPr>
              <w:t xml:space="preserve"> </w:t>
            </w:r>
            <w:r w:rsidRPr="006635F4">
              <w:rPr>
                <w:sz w:val="24"/>
              </w:rPr>
              <w:t>либо</w:t>
            </w:r>
            <w:r w:rsidR="00800F0E">
              <w:rPr>
                <w:sz w:val="24"/>
              </w:rPr>
              <w:t xml:space="preserve"> </w:t>
            </w:r>
            <w:r w:rsidRPr="006635F4">
              <w:rPr>
                <w:sz w:val="24"/>
              </w:rPr>
              <w:t>о</w:t>
            </w:r>
            <w:r w:rsidR="00800F0E">
              <w:rPr>
                <w:sz w:val="24"/>
              </w:rPr>
              <w:t xml:space="preserve"> </w:t>
            </w:r>
            <w:r w:rsidRPr="006635F4">
              <w:rPr>
                <w:sz w:val="24"/>
              </w:rPr>
              <w:t>нес</w:t>
            </w:r>
            <w:r w:rsidR="00800F0E">
              <w:rPr>
                <w:sz w:val="24"/>
              </w:rPr>
              <w:t xml:space="preserve">оответствии указанных </w:t>
            </w:r>
            <w:r w:rsidRPr="006635F4">
              <w:rPr>
                <w:sz w:val="24"/>
              </w:rPr>
              <w:t>в</w:t>
            </w:r>
            <w:r w:rsidR="00800F0E">
              <w:rPr>
                <w:sz w:val="24"/>
              </w:rPr>
              <w:t xml:space="preserve"> </w:t>
            </w:r>
            <w:r w:rsidRPr="006635F4">
              <w:rPr>
                <w:sz w:val="24"/>
              </w:rPr>
              <w:t>уведомлении</w:t>
            </w:r>
            <w:r w:rsidR="00800F0E">
              <w:rPr>
                <w:sz w:val="24"/>
              </w:rPr>
              <w:t xml:space="preserve"> </w:t>
            </w:r>
            <w:r w:rsidRPr="006635F4">
              <w:rPr>
                <w:sz w:val="24"/>
              </w:rPr>
              <w:t>о</w:t>
            </w:r>
            <w:r w:rsidR="00800F0E">
              <w:rPr>
                <w:sz w:val="24"/>
              </w:rPr>
              <w:t xml:space="preserve"> </w:t>
            </w:r>
            <w:r w:rsidRPr="006635F4">
              <w:rPr>
                <w:sz w:val="24"/>
              </w:rPr>
              <w:t>планируемых</w:t>
            </w:r>
            <w:r w:rsidR="00800F0E">
              <w:rPr>
                <w:sz w:val="24"/>
              </w:rPr>
              <w:t xml:space="preserve"> </w:t>
            </w:r>
            <w:r w:rsidRPr="006635F4">
              <w:rPr>
                <w:sz w:val="24"/>
              </w:rPr>
              <w:t>строительстве</w:t>
            </w:r>
            <w:r w:rsidR="00800F0E">
              <w:rPr>
                <w:sz w:val="24"/>
              </w:rPr>
              <w:t xml:space="preserve"> </w:t>
            </w:r>
            <w:r w:rsidRPr="006635F4">
              <w:rPr>
                <w:sz w:val="24"/>
              </w:rPr>
              <w:t>или</w:t>
            </w:r>
            <w:r w:rsidR="00800F0E">
              <w:rPr>
                <w:sz w:val="24"/>
              </w:rPr>
              <w:t xml:space="preserve"> </w:t>
            </w:r>
            <w:r w:rsidRPr="006635F4">
              <w:rPr>
                <w:sz w:val="24"/>
              </w:rPr>
              <w:t>реконструкции</w:t>
            </w:r>
            <w:r w:rsidR="00800F0E">
              <w:rPr>
                <w:sz w:val="24"/>
              </w:rPr>
              <w:t xml:space="preserve"> </w:t>
            </w:r>
            <w:r w:rsidRPr="006635F4">
              <w:rPr>
                <w:sz w:val="24"/>
              </w:rPr>
              <w:t>объекта</w:t>
            </w:r>
            <w:r w:rsidR="00800F0E">
              <w:rPr>
                <w:sz w:val="24"/>
              </w:rPr>
              <w:t xml:space="preserve"> </w:t>
            </w:r>
            <w:r w:rsidRPr="006635F4">
              <w:rPr>
                <w:sz w:val="24"/>
              </w:rPr>
              <w:t>индивидуального</w:t>
            </w:r>
            <w:r w:rsidR="00800F0E">
              <w:rPr>
                <w:sz w:val="24"/>
              </w:rPr>
              <w:t xml:space="preserve"> </w:t>
            </w:r>
            <w:r w:rsidRPr="006635F4">
              <w:rPr>
                <w:sz w:val="24"/>
              </w:rPr>
              <w:t>жилищного</w:t>
            </w:r>
            <w:r w:rsidR="00800F0E">
              <w:rPr>
                <w:sz w:val="24"/>
              </w:rPr>
              <w:t xml:space="preserve"> </w:t>
            </w:r>
            <w:r w:rsidRPr="006635F4">
              <w:rPr>
                <w:sz w:val="24"/>
              </w:rPr>
              <w:t>строительства</w:t>
            </w:r>
            <w:r w:rsidR="00800F0E">
              <w:rPr>
                <w:sz w:val="24"/>
              </w:rPr>
              <w:t xml:space="preserve"> </w:t>
            </w:r>
            <w:r w:rsidRPr="006635F4">
              <w:rPr>
                <w:sz w:val="24"/>
              </w:rPr>
              <w:t>или</w:t>
            </w:r>
            <w:r w:rsidR="00800F0E">
              <w:rPr>
                <w:sz w:val="24"/>
              </w:rPr>
              <w:t xml:space="preserve"> </w:t>
            </w:r>
            <w:r w:rsidRPr="006635F4">
              <w:rPr>
                <w:sz w:val="24"/>
              </w:rPr>
              <w:t>садового</w:t>
            </w:r>
            <w:r w:rsidR="00800F0E">
              <w:rPr>
                <w:sz w:val="24"/>
              </w:rPr>
              <w:t xml:space="preserve"> </w:t>
            </w:r>
            <w:r w:rsidRPr="006635F4">
              <w:rPr>
                <w:sz w:val="24"/>
              </w:rPr>
              <w:t>дома</w:t>
            </w:r>
            <w:r w:rsidR="00800F0E">
              <w:rPr>
                <w:sz w:val="24"/>
              </w:rPr>
              <w:t xml:space="preserve"> </w:t>
            </w:r>
            <w:r w:rsidRPr="006635F4">
              <w:rPr>
                <w:sz w:val="24"/>
              </w:rPr>
              <w:t>параметров</w:t>
            </w:r>
            <w:r w:rsidR="00800F0E">
              <w:rPr>
                <w:sz w:val="24"/>
              </w:rPr>
              <w:t xml:space="preserve"> </w:t>
            </w:r>
            <w:r w:rsidRPr="006635F4">
              <w:rPr>
                <w:sz w:val="24"/>
              </w:rPr>
              <w:t>объекта</w:t>
            </w:r>
            <w:r w:rsidR="00800F0E">
              <w:rPr>
                <w:sz w:val="24"/>
              </w:rPr>
              <w:t xml:space="preserve"> </w:t>
            </w:r>
            <w:r w:rsidRPr="006635F4">
              <w:rPr>
                <w:sz w:val="24"/>
              </w:rPr>
              <w:t>индивидуального</w:t>
            </w:r>
            <w:r w:rsidR="00800F0E">
              <w:rPr>
                <w:sz w:val="24"/>
              </w:rPr>
              <w:t xml:space="preserve"> </w:t>
            </w:r>
            <w:r w:rsidRPr="006635F4">
              <w:rPr>
                <w:sz w:val="24"/>
              </w:rPr>
              <w:t>жилищного</w:t>
            </w:r>
            <w:r w:rsidR="00800F0E">
              <w:rPr>
                <w:sz w:val="24"/>
              </w:rPr>
              <w:t xml:space="preserve"> </w:t>
            </w:r>
            <w:r w:rsidRPr="006635F4">
              <w:rPr>
                <w:sz w:val="24"/>
              </w:rPr>
              <w:t>строительства</w:t>
            </w:r>
            <w:r w:rsidR="00800F0E">
              <w:rPr>
                <w:sz w:val="24"/>
              </w:rPr>
              <w:t xml:space="preserve"> </w:t>
            </w:r>
            <w:r w:rsidRPr="006635F4">
              <w:rPr>
                <w:sz w:val="24"/>
              </w:rPr>
              <w:t>или</w:t>
            </w:r>
            <w:r w:rsidR="00800F0E">
              <w:rPr>
                <w:sz w:val="24"/>
              </w:rPr>
              <w:t xml:space="preserve"> </w:t>
            </w:r>
            <w:r w:rsidRPr="006635F4">
              <w:rPr>
                <w:sz w:val="24"/>
              </w:rPr>
              <w:t>садового</w:t>
            </w:r>
            <w:r w:rsidR="00800F0E">
              <w:rPr>
                <w:sz w:val="24"/>
              </w:rPr>
              <w:t xml:space="preserve"> </w:t>
            </w:r>
            <w:r w:rsidRPr="006635F4">
              <w:rPr>
                <w:sz w:val="24"/>
              </w:rPr>
              <w:t>дома</w:t>
            </w:r>
            <w:r w:rsidR="00800F0E">
              <w:rPr>
                <w:sz w:val="24"/>
              </w:rPr>
              <w:t xml:space="preserve"> </w:t>
            </w:r>
            <w:r w:rsidRPr="006635F4">
              <w:rPr>
                <w:sz w:val="24"/>
              </w:rPr>
              <w:t>установленным</w:t>
            </w:r>
            <w:r w:rsidR="00800F0E">
              <w:rPr>
                <w:sz w:val="24"/>
              </w:rPr>
              <w:t xml:space="preserve"> </w:t>
            </w:r>
            <w:r w:rsidRPr="006635F4">
              <w:rPr>
                <w:sz w:val="24"/>
              </w:rPr>
              <w:t>параметрам</w:t>
            </w:r>
            <w:r w:rsidR="00800F0E">
              <w:rPr>
                <w:sz w:val="24"/>
              </w:rPr>
              <w:t xml:space="preserve"> </w:t>
            </w:r>
            <w:r w:rsidRPr="006635F4">
              <w:rPr>
                <w:sz w:val="24"/>
              </w:rPr>
              <w:t>и</w:t>
            </w:r>
            <w:r w:rsidR="00800F0E">
              <w:rPr>
                <w:sz w:val="24"/>
              </w:rPr>
              <w:t xml:space="preserve"> </w:t>
            </w:r>
            <w:r w:rsidRPr="006635F4">
              <w:rPr>
                <w:sz w:val="24"/>
              </w:rPr>
              <w:t>(или)</w:t>
            </w:r>
            <w:r w:rsidR="00800F0E">
              <w:rPr>
                <w:sz w:val="24"/>
              </w:rPr>
              <w:t xml:space="preserve"> </w:t>
            </w:r>
            <w:r w:rsidRPr="006635F4">
              <w:rPr>
                <w:sz w:val="24"/>
              </w:rPr>
              <w:t>недопустимости</w:t>
            </w:r>
            <w:r w:rsidR="00800F0E">
              <w:rPr>
                <w:sz w:val="24"/>
              </w:rPr>
              <w:t xml:space="preserve"> </w:t>
            </w:r>
            <w:r w:rsidRPr="006635F4">
              <w:rPr>
                <w:sz w:val="24"/>
              </w:rPr>
              <w:t>размещения</w:t>
            </w:r>
            <w:r w:rsidR="00800F0E">
              <w:rPr>
                <w:sz w:val="24"/>
              </w:rPr>
              <w:t xml:space="preserve"> </w:t>
            </w:r>
            <w:r w:rsidRPr="006635F4">
              <w:rPr>
                <w:sz w:val="24"/>
              </w:rPr>
              <w:t>объекта</w:t>
            </w:r>
            <w:r w:rsidR="00800F0E">
              <w:rPr>
                <w:sz w:val="24"/>
              </w:rPr>
              <w:t xml:space="preserve"> </w:t>
            </w:r>
            <w:r w:rsidRPr="006635F4">
              <w:rPr>
                <w:sz w:val="24"/>
              </w:rPr>
              <w:t>индивидуального</w:t>
            </w:r>
            <w:r w:rsidR="00800F0E">
              <w:rPr>
                <w:sz w:val="24"/>
              </w:rPr>
              <w:t xml:space="preserve"> </w:t>
            </w:r>
            <w:r w:rsidRPr="006635F4">
              <w:rPr>
                <w:sz w:val="24"/>
              </w:rPr>
              <w:t>жилищного</w:t>
            </w:r>
            <w:r w:rsidR="00800F0E">
              <w:rPr>
                <w:sz w:val="24"/>
              </w:rPr>
              <w:t xml:space="preserve"> </w:t>
            </w:r>
            <w:r w:rsidRPr="006635F4">
              <w:rPr>
                <w:sz w:val="24"/>
              </w:rPr>
              <w:t>строительства</w:t>
            </w:r>
            <w:r w:rsidR="00800F0E">
              <w:rPr>
                <w:sz w:val="24"/>
              </w:rPr>
              <w:t xml:space="preserve"> </w:t>
            </w:r>
            <w:r w:rsidRPr="006635F4">
              <w:rPr>
                <w:sz w:val="24"/>
              </w:rPr>
              <w:t>или</w:t>
            </w:r>
            <w:r w:rsidR="00800F0E">
              <w:rPr>
                <w:sz w:val="24"/>
              </w:rPr>
              <w:t xml:space="preserve"> </w:t>
            </w:r>
            <w:r w:rsidRPr="006635F4">
              <w:rPr>
                <w:sz w:val="24"/>
              </w:rPr>
              <w:t>садового</w:t>
            </w:r>
            <w:r w:rsidR="00800F0E">
              <w:rPr>
                <w:sz w:val="24"/>
              </w:rPr>
              <w:t xml:space="preserve"> </w:t>
            </w:r>
            <w:r w:rsidRPr="006635F4">
              <w:rPr>
                <w:sz w:val="24"/>
              </w:rPr>
              <w:t>дома на земельном</w:t>
            </w:r>
            <w:r w:rsidR="00800F0E">
              <w:rPr>
                <w:sz w:val="24"/>
              </w:rPr>
              <w:t xml:space="preserve"> </w:t>
            </w:r>
            <w:r w:rsidRPr="006635F4">
              <w:rPr>
                <w:sz w:val="24"/>
              </w:rPr>
              <w:t>участке прошу направить следующим способом:</w:t>
            </w:r>
          </w:p>
          <w:p w:rsidR="008D50A4" w:rsidRPr="006635F4" w:rsidRDefault="008D50A4" w:rsidP="008D50A4">
            <w:pPr>
              <w:rPr>
                <w:sz w:val="24"/>
              </w:rPr>
            </w:pPr>
          </w:p>
          <w:p w:rsidR="008D50A4" w:rsidRPr="00BD0AD2" w:rsidRDefault="008D50A4" w:rsidP="008D50A4">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w:t>
            </w:r>
            <w:r w:rsidR="00800F0E">
              <w:rPr>
                <w:spacing w:val="-2"/>
              </w:rPr>
              <w:t xml:space="preserve"> </w:t>
            </w:r>
            <w:r w:rsidRPr="00BD0AD2">
              <w:rPr>
                <w:spacing w:val="-2"/>
              </w:rPr>
              <w:t>нарочным в уполномоченном на выдачу разрешений на строительство федеральном</w:t>
            </w:r>
            <w:r w:rsidR="00800F0E">
              <w:rPr>
                <w:spacing w:val="-2"/>
              </w:rPr>
              <w:t xml:space="preserve"> </w:t>
            </w:r>
            <w:r w:rsidRPr="00BD0AD2">
              <w:rPr>
                <w:spacing w:val="-2"/>
              </w:rPr>
              <w:t>органе исполнительной власти, органе исполнительной власти субъекта</w:t>
            </w:r>
            <w:r w:rsidR="00800F0E">
              <w:rPr>
                <w:spacing w:val="-2"/>
              </w:rPr>
              <w:t xml:space="preserve"> </w:t>
            </w:r>
            <w:r w:rsidRPr="00BD0AD2">
              <w:rPr>
                <w:spacing w:val="-2"/>
              </w:rPr>
              <w:t>Российской Федерации или органе местного самоуправления, в том числе через</w:t>
            </w:r>
            <w:r w:rsidR="00800F0E">
              <w:rPr>
                <w:spacing w:val="-2"/>
              </w:rPr>
              <w:t xml:space="preserve"> </w:t>
            </w:r>
            <w:r w:rsidRPr="00BD0AD2">
              <w:rPr>
                <w:spacing w:val="-2"/>
              </w:rPr>
              <w:t>многофункциональный центр)</w:t>
            </w:r>
          </w:p>
          <w:p w:rsidR="008D50A4" w:rsidRPr="007B5E76" w:rsidRDefault="008D50A4" w:rsidP="008D50A4">
            <w:pPr>
              <w:ind w:left="567"/>
              <w:rPr>
                <w:b/>
                <w:sz w:val="24"/>
              </w:rPr>
            </w:pPr>
            <w:r w:rsidRPr="007B5E76">
              <w:rPr>
                <w:b/>
                <w:sz w:val="24"/>
              </w:rPr>
              <w:t xml:space="preserve">Настоящим уведомлением подтверждаю, что </w:t>
            </w:r>
          </w:p>
          <w:p w:rsidR="008D50A4" w:rsidRPr="00514AFB" w:rsidRDefault="008D50A4" w:rsidP="008D50A4">
            <w:pPr>
              <w:pBdr>
                <w:top w:val="single" w:sz="4" w:space="1" w:color="auto"/>
              </w:pBdr>
              <w:spacing w:line="24" w:lineRule="auto"/>
              <w:ind w:left="5585"/>
              <w:rPr>
                <w:sz w:val="2"/>
                <w:szCs w:val="2"/>
              </w:rPr>
            </w:pPr>
          </w:p>
          <w:p w:rsidR="008D50A4" w:rsidRPr="007B5E76" w:rsidRDefault="008D50A4" w:rsidP="008D50A4">
            <w:pPr>
              <w:jc w:val="right"/>
            </w:pPr>
            <w:r w:rsidRPr="007B5E76">
              <w:t>(объект индивидуального жилищного строительства или садовый дом)</w:t>
            </w:r>
          </w:p>
          <w:p w:rsidR="008D50A4" w:rsidRPr="00514AFB" w:rsidRDefault="008D50A4" w:rsidP="008D50A4">
            <w:pPr>
              <w:spacing w:after="480"/>
              <w:rPr>
                <w:b/>
                <w:sz w:val="24"/>
              </w:rPr>
            </w:pPr>
            <w:r w:rsidRPr="00514AFB">
              <w:rPr>
                <w:b/>
                <w:sz w:val="24"/>
              </w:rPr>
              <w:t>не предназначен для раздела на самостоятельные объекты недвижимости.</w:t>
            </w:r>
          </w:p>
          <w:p w:rsidR="008D50A4" w:rsidRPr="00D57C68" w:rsidRDefault="008D50A4" w:rsidP="008D50A4">
            <w:pPr>
              <w:ind w:left="567"/>
              <w:rPr>
                <w:b/>
                <w:sz w:val="24"/>
              </w:rPr>
            </w:pPr>
            <w:r w:rsidRPr="00D57C68">
              <w:rPr>
                <w:b/>
                <w:sz w:val="24"/>
              </w:rPr>
              <w:t xml:space="preserve">Настоящим уведомлением я </w:t>
            </w:r>
          </w:p>
          <w:p w:rsidR="008D50A4" w:rsidRPr="00D66C86" w:rsidRDefault="008D50A4" w:rsidP="008D50A4">
            <w:pPr>
              <w:pBdr>
                <w:top w:val="single" w:sz="4" w:space="1" w:color="auto"/>
              </w:pBdr>
              <w:ind w:left="3765"/>
              <w:rPr>
                <w:sz w:val="2"/>
                <w:szCs w:val="2"/>
              </w:rPr>
            </w:pPr>
          </w:p>
          <w:p w:rsidR="008D50A4" w:rsidRPr="00D66C86" w:rsidRDefault="008D50A4" w:rsidP="008D50A4">
            <w:pPr>
              <w:rPr>
                <w:b/>
                <w:sz w:val="24"/>
              </w:rPr>
            </w:pPr>
          </w:p>
          <w:p w:rsidR="008D50A4" w:rsidRPr="00D66C86" w:rsidRDefault="008D50A4" w:rsidP="008D50A4">
            <w:pPr>
              <w:pBdr>
                <w:top w:val="single" w:sz="4" w:space="1" w:color="auto"/>
              </w:pBdr>
              <w:jc w:val="center"/>
            </w:pPr>
            <w:r w:rsidRPr="00D66C86">
              <w:t>(фамилия, имя, отчество (при наличии)</w:t>
            </w:r>
          </w:p>
          <w:p w:rsidR="008D50A4" w:rsidRPr="00D66C86" w:rsidRDefault="008D50A4" w:rsidP="008D50A4">
            <w:pPr>
              <w:spacing w:after="480"/>
              <w:jc w:val="both"/>
              <w:rPr>
                <w:b/>
                <w:sz w:val="24"/>
              </w:rPr>
            </w:pPr>
            <w:r w:rsidRPr="00D66C86">
              <w:rPr>
                <w:b/>
                <w:sz w:val="24"/>
              </w:rPr>
              <w:t>даю согласие на обработку персональных данных (в случае если застройщиком</w:t>
            </w:r>
            <w:r w:rsidR="00800F0E">
              <w:rPr>
                <w:b/>
                <w:sz w:val="24"/>
              </w:rPr>
              <w:t xml:space="preserve"> </w:t>
            </w:r>
            <w:r w:rsidRPr="00D66C86">
              <w:rPr>
                <w:b/>
                <w:sz w:val="24"/>
              </w:rPr>
              <w:t>является физическое лицо).</w:t>
            </w:r>
          </w:p>
          <w:tbl>
            <w:tblPr>
              <w:tblW w:w="9412" w:type="dxa"/>
              <w:tblInd w:w="567" w:type="dxa"/>
              <w:tblLayout w:type="fixed"/>
              <w:tblCellMar>
                <w:left w:w="28" w:type="dxa"/>
                <w:right w:w="28" w:type="dxa"/>
              </w:tblCellMar>
              <w:tblLook w:val="0000"/>
            </w:tblPr>
            <w:tblGrid>
              <w:gridCol w:w="3138"/>
              <w:gridCol w:w="684"/>
              <w:gridCol w:w="1997"/>
              <w:gridCol w:w="684"/>
              <w:gridCol w:w="2909"/>
            </w:tblGrid>
            <w:tr w:rsidR="008D50A4" w:rsidTr="008D50A4">
              <w:trPr>
                <w:cantSplit/>
              </w:trPr>
              <w:tc>
                <w:tcPr>
                  <w:tcW w:w="3119" w:type="dxa"/>
                  <w:tcBorders>
                    <w:top w:val="nil"/>
                    <w:left w:val="nil"/>
                    <w:bottom w:val="single" w:sz="4" w:space="0" w:color="auto"/>
                    <w:right w:val="nil"/>
                  </w:tcBorders>
                  <w:vAlign w:val="bottom"/>
                </w:tcPr>
                <w:p w:rsidR="008D50A4" w:rsidRDefault="008D50A4" w:rsidP="008D50A4">
                  <w:pPr>
                    <w:jc w:val="center"/>
                    <w:rPr>
                      <w:sz w:val="24"/>
                    </w:rPr>
                  </w:pPr>
                </w:p>
              </w:tc>
              <w:tc>
                <w:tcPr>
                  <w:tcW w:w="680" w:type="dxa"/>
                  <w:tcBorders>
                    <w:top w:val="nil"/>
                    <w:left w:val="nil"/>
                    <w:bottom w:val="nil"/>
                    <w:right w:val="nil"/>
                  </w:tcBorders>
                  <w:vAlign w:val="bottom"/>
                </w:tcPr>
                <w:p w:rsidR="008D50A4" w:rsidRDefault="008D50A4" w:rsidP="008D50A4">
                  <w:pPr>
                    <w:rPr>
                      <w:sz w:val="24"/>
                    </w:rPr>
                  </w:pPr>
                </w:p>
              </w:tc>
              <w:tc>
                <w:tcPr>
                  <w:tcW w:w="1985" w:type="dxa"/>
                  <w:tcBorders>
                    <w:top w:val="nil"/>
                    <w:left w:val="nil"/>
                    <w:bottom w:val="single" w:sz="4" w:space="0" w:color="auto"/>
                    <w:right w:val="nil"/>
                  </w:tcBorders>
                  <w:vAlign w:val="bottom"/>
                </w:tcPr>
                <w:p w:rsidR="008D50A4" w:rsidRDefault="008D50A4" w:rsidP="008D50A4">
                  <w:pPr>
                    <w:jc w:val="center"/>
                    <w:rPr>
                      <w:sz w:val="24"/>
                    </w:rPr>
                  </w:pPr>
                </w:p>
              </w:tc>
              <w:tc>
                <w:tcPr>
                  <w:tcW w:w="680" w:type="dxa"/>
                  <w:tcBorders>
                    <w:top w:val="nil"/>
                    <w:left w:val="nil"/>
                    <w:bottom w:val="nil"/>
                    <w:right w:val="nil"/>
                  </w:tcBorders>
                  <w:vAlign w:val="bottom"/>
                </w:tcPr>
                <w:p w:rsidR="008D50A4" w:rsidRDefault="008D50A4" w:rsidP="008D50A4">
                  <w:pPr>
                    <w:jc w:val="center"/>
                    <w:rPr>
                      <w:sz w:val="24"/>
                    </w:rPr>
                  </w:pPr>
                </w:p>
              </w:tc>
              <w:tc>
                <w:tcPr>
                  <w:tcW w:w="2892" w:type="dxa"/>
                  <w:tcBorders>
                    <w:top w:val="nil"/>
                    <w:left w:val="nil"/>
                    <w:bottom w:val="single" w:sz="4" w:space="0" w:color="auto"/>
                    <w:right w:val="nil"/>
                  </w:tcBorders>
                  <w:vAlign w:val="bottom"/>
                </w:tcPr>
                <w:p w:rsidR="008D50A4" w:rsidRDefault="008D50A4" w:rsidP="008D50A4">
                  <w:pPr>
                    <w:jc w:val="center"/>
                    <w:rPr>
                      <w:sz w:val="24"/>
                    </w:rPr>
                  </w:pPr>
                </w:p>
              </w:tc>
            </w:tr>
            <w:tr w:rsidR="008D50A4" w:rsidRPr="00D66C86" w:rsidTr="008D50A4">
              <w:trPr>
                <w:cantSplit/>
              </w:trPr>
              <w:tc>
                <w:tcPr>
                  <w:tcW w:w="3119" w:type="dxa"/>
                  <w:tcBorders>
                    <w:top w:val="nil"/>
                    <w:left w:val="nil"/>
                    <w:bottom w:val="nil"/>
                    <w:right w:val="nil"/>
                  </w:tcBorders>
                </w:tcPr>
                <w:p w:rsidR="008D50A4" w:rsidRPr="00D66C86" w:rsidRDefault="008D50A4" w:rsidP="008D50A4">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8D50A4" w:rsidRPr="00D66C86" w:rsidRDefault="008D50A4" w:rsidP="008D50A4"/>
              </w:tc>
              <w:tc>
                <w:tcPr>
                  <w:tcW w:w="1985" w:type="dxa"/>
                  <w:tcBorders>
                    <w:top w:val="nil"/>
                    <w:left w:val="nil"/>
                    <w:bottom w:val="nil"/>
                    <w:right w:val="nil"/>
                  </w:tcBorders>
                </w:tcPr>
                <w:p w:rsidR="008D50A4" w:rsidRPr="00D66C86" w:rsidRDefault="008D50A4" w:rsidP="008D50A4">
                  <w:pPr>
                    <w:jc w:val="center"/>
                  </w:pPr>
                  <w:r w:rsidRPr="00D66C86">
                    <w:t>(подпись)</w:t>
                  </w:r>
                </w:p>
              </w:tc>
              <w:tc>
                <w:tcPr>
                  <w:tcW w:w="680" w:type="dxa"/>
                  <w:tcBorders>
                    <w:top w:val="nil"/>
                    <w:left w:val="nil"/>
                    <w:bottom w:val="nil"/>
                    <w:right w:val="nil"/>
                  </w:tcBorders>
                </w:tcPr>
                <w:p w:rsidR="008D50A4" w:rsidRPr="00D66C86" w:rsidRDefault="008D50A4" w:rsidP="008D50A4">
                  <w:pPr>
                    <w:jc w:val="center"/>
                  </w:pPr>
                </w:p>
              </w:tc>
              <w:tc>
                <w:tcPr>
                  <w:tcW w:w="2892" w:type="dxa"/>
                  <w:tcBorders>
                    <w:top w:val="nil"/>
                    <w:left w:val="nil"/>
                    <w:bottom w:val="nil"/>
                    <w:right w:val="nil"/>
                  </w:tcBorders>
                </w:tcPr>
                <w:p w:rsidR="008D50A4" w:rsidRPr="00D66C86" w:rsidRDefault="008D50A4" w:rsidP="008D50A4">
                  <w:pPr>
                    <w:jc w:val="center"/>
                  </w:pPr>
                  <w:r w:rsidRPr="00D66C86">
                    <w:t>(расшифровка подписи)</w:t>
                  </w:r>
                </w:p>
              </w:tc>
            </w:tr>
          </w:tbl>
          <w:p w:rsidR="008D50A4" w:rsidRPr="00DE10CF" w:rsidRDefault="008D50A4" w:rsidP="008D50A4">
            <w:pPr>
              <w:spacing w:before="360" w:after="480"/>
              <w:ind w:left="567" w:right="6236"/>
              <w:jc w:val="center"/>
            </w:pPr>
            <w:r>
              <w:t>М.П.</w:t>
            </w:r>
            <w:r>
              <w:br/>
              <w:t>(при наличии)</w:t>
            </w:r>
          </w:p>
          <w:p w:rsidR="008D50A4" w:rsidRPr="006635F4" w:rsidRDefault="008D50A4" w:rsidP="008D50A4">
            <w:pPr>
              <w:rPr>
                <w:sz w:val="24"/>
              </w:rPr>
            </w:pPr>
            <w:r w:rsidRPr="006635F4">
              <w:rPr>
                <w:sz w:val="24"/>
              </w:rPr>
              <w:t>К настоящему уведомлению прилагаются:</w:t>
            </w:r>
          </w:p>
          <w:p w:rsidR="008D50A4" w:rsidRDefault="008D50A4" w:rsidP="008D50A4">
            <w:pPr>
              <w:rPr>
                <w:sz w:val="24"/>
              </w:rPr>
            </w:pPr>
          </w:p>
          <w:p w:rsidR="008D50A4" w:rsidRPr="008C7968" w:rsidRDefault="008D50A4" w:rsidP="008D50A4">
            <w:pPr>
              <w:pBdr>
                <w:top w:val="single" w:sz="4" w:space="1" w:color="auto"/>
              </w:pBdr>
              <w:rPr>
                <w:sz w:val="2"/>
                <w:szCs w:val="2"/>
              </w:rPr>
            </w:pPr>
          </w:p>
          <w:p w:rsidR="008D50A4" w:rsidRPr="006635F4" w:rsidRDefault="008D50A4" w:rsidP="008D50A4">
            <w:pPr>
              <w:rPr>
                <w:sz w:val="24"/>
              </w:rPr>
            </w:pPr>
          </w:p>
          <w:p w:rsidR="00167031" w:rsidRDefault="008D50A4" w:rsidP="00800F0E">
            <w:pPr>
              <w:pBdr>
                <w:top w:val="single" w:sz="4" w:space="1" w:color="auto"/>
              </w:pBdr>
              <w:jc w:val="both"/>
            </w:pPr>
            <w:r w:rsidRPr="006D052B">
              <w:t>(документы, предусмотренные частью 3, частью 16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статьи 51.1 Градостроительного кодекса Российской Федерации)</w:t>
            </w:r>
          </w:p>
        </w:tc>
      </w:tr>
    </w:tbl>
    <w:p w:rsidR="00167031" w:rsidRDefault="00167031" w:rsidP="00167031">
      <w:pPr>
        <w:pStyle w:val="ConsPlusNormal"/>
        <w:jc w:val="both"/>
      </w:pPr>
    </w:p>
    <w:p w:rsidR="00167031" w:rsidRPr="00167031" w:rsidRDefault="00167031" w:rsidP="00800F0E">
      <w:pPr>
        <w:pStyle w:val="ConsPlusNormal"/>
        <w:pageBreakBefore/>
        <w:jc w:val="right"/>
        <w:outlineLvl w:val="1"/>
        <w:rPr>
          <w:sz w:val="18"/>
          <w:szCs w:val="18"/>
        </w:rPr>
      </w:pPr>
      <w:r w:rsidRPr="00167031">
        <w:rPr>
          <w:sz w:val="18"/>
          <w:szCs w:val="18"/>
        </w:rPr>
        <w:lastRenderedPageBreak/>
        <w:t>Приложение № 2</w:t>
      </w:r>
    </w:p>
    <w:p w:rsidR="00167031" w:rsidRPr="00167031" w:rsidRDefault="00167031" w:rsidP="00167031">
      <w:pPr>
        <w:pStyle w:val="ConsPlusNormal"/>
        <w:jc w:val="right"/>
        <w:rPr>
          <w:sz w:val="18"/>
          <w:szCs w:val="18"/>
        </w:rPr>
      </w:pPr>
      <w:r w:rsidRPr="00167031">
        <w:rPr>
          <w:sz w:val="18"/>
          <w:szCs w:val="18"/>
        </w:rPr>
        <w:t>к Административному регламенту</w:t>
      </w:r>
    </w:p>
    <w:p w:rsidR="00167031" w:rsidRPr="00167031" w:rsidRDefault="00167031" w:rsidP="00167031">
      <w:pPr>
        <w:pStyle w:val="ConsPlusNormal"/>
        <w:jc w:val="right"/>
        <w:rPr>
          <w:sz w:val="18"/>
          <w:szCs w:val="18"/>
        </w:rPr>
      </w:pPr>
      <w:r w:rsidRPr="00167031">
        <w:rPr>
          <w:sz w:val="18"/>
          <w:szCs w:val="18"/>
        </w:rPr>
        <w:t>Администрации Беломорского муниципального</w:t>
      </w:r>
    </w:p>
    <w:p w:rsidR="00167031" w:rsidRPr="00167031" w:rsidRDefault="00167031" w:rsidP="00167031">
      <w:pPr>
        <w:pStyle w:val="ConsPlusNormal"/>
        <w:jc w:val="right"/>
        <w:rPr>
          <w:sz w:val="18"/>
          <w:szCs w:val="18"/>
        </w:rPr>
      </w:pPr>
      <w:r w:rsidRPr="00167031">
        <w:rPr>
          <w:sz w:val="18"/>
          <w:szCs w:val="18"/>
        </w:rPr>
        <w:t>округа по предоставлению муниципальной</w:t>
      </w:r>
    </w:p>
    <w:p w:rsidR="00167031" w:rsidRPr="00167031" w:rsidRDefault="00167031" w:rsidP="00167031">
      <w:pPr>
        <w:pStyle w:val="ConsPlusNormal"/>
        <w:jc w:val="right"/>
        <w:rPr>
          <w:sz w:val="18"/>
          <w:szCs w:val="18"/>
        </w:rPr>
      </w:pPr>
      <w:r w:rsidRPr="00167031">
        <w:rPr>
          <w:sz w:val="18"/>
          <w:szCs w:val="18"/>
        </w:rPr>
        <w:t>услуги «Направление уведомления</w:t>
      </w:r>
    </w:p>
    <w:p w:rsidR="00167031" w:rsidRPr="00167031" w:rsidRDefault="00167031" w:rsidP="00167031">
      <w:pPr>
        <w:pStyle w:val="ConsPlusNormal"/>
        <w:jc w:val="right"/>
        <w:rPr>
          <w:sz w:val="18"/>
          <w:szCs w:val="18"/>
        </w:rPr>
      </w:pPr>
      <w:r w:rsidRPr="00167031">
        <w:rPr>
          <w:sz w:val="18"/>
          <w:szCs w:val="18"/>
        </w:rPr>
        <w:t>о соответствии указанных в уведомлении</w:t>
      </w:r>
    </w:p>
    <w:p w:rsidR="00167031" w:rsidRPr="00167031" w:rsidRDefault="00167031" w:rsidP="00167031">
      <w:pPr>
        <w:pStyle w:val="ConsPlusNormal"/>
        <w:jc w:val="right"/>
        <w:rPr>
          <w:sz w:val="18"/>
          <w:szCs w:val="18"/>
        </w:rPr>
      </w:pPr>
      <w:r w:rsidRPr="00167031">
        <w:rPr>
          <w:sz w:val="18"/>
          <w:szCs w:val="18"/>
        </w:rPr>
        <w:t>о планируемом строительстве параметров</w:t>
      </w:r>
    </w:p>
    <w:p w:rsidR="00167031" w:rsidRPr="00167031" w:rsidRDefault="00167031" w:rsidP="00167031">
      <w:pPr>
        <w:pStyle w:val="ConsPlusNormal"/>
        <w:jc w:val="right"/>
        <w:rPr>
          <w:sz w:val="18"/>
          <w:szCs w:val="18"/>
        </w:rPr>
      </w:pPr>
      <w:r w:rsidRPr="00167031">
        <w:rPr>
          <w:sz w:val="18"/>
          <w:szCs w:val="18"/>
        </w:rPr>
        <w:t>объекта индивидуального жилищного</w:t>
      </w:r>
    </w:p>
    <w:p w:rsidR="00167031" w:rsidRPr="00167031" w:rsidRDefault="00167031" w:rsidP="00167031">
      <w:pPr>
        <w:pStyle w:val="ConsPlusNormal"/>
        <w:jc w:val="right"/>
        <w:rPr>
          <w:sz w:val="18"/>
          <w:szCs w:val="18"/>
        </w:rPr>
      </w:pPr>
      <w:r w:rsidRPr="00167031">
        <w:rPr>
          <w:sz w:val="18"/>
          <w:szCs w:val="18"/>
        </w:rPr>
        <w:t>строительства или садового дома</w:t>
      </w:r>
    </w:p>
    <w:p w:rsidR="00167031" w:rsidRPr="00167031" w:rsidRDefault="00167031" w:rsidP="00167031">
      <w:pPr>
        <w:pStyle w:val="ConsPlusNormal"/>
        <w:jc w:val="right"/>
        <w:rPr>
          <w:sz w:val="18"/>
          <w:szCs w:val="18"/>
        </w:rPr>
      </w:pPr>
      <w:r w:rsidRPr="00167031">
        <w:rPr>
          <w:sz w:val="18"/>
          <w:szCs w:val="18"/>
        </w:rPr>
        <w:t>установленным параметрам и допустимости</w:t>
      </w:r>
    </w:p>
    <w:p w:rsidR="00167031" w:rsidRPr="00167031" w:rsidRDefault="00167031" w:rsidP="00167031">
      <w:pPr>
        <w:pStyle w:val="ConsPlusNormal"/>
        <w:jc w:val="right"/>
        <w:rPr>
          <w:sz w:val="18"/>
          <w:szCs w:val="18"/>
        </w:rPr>
      </w:pPr>
      <w:r w:rsidRPr="00167031">
        <w:rPr>
          <w:sz w:val="18"/>
          <w:szCs w:val="18"/>
        </w:rPr>
        <w:t>размещения объекта индивидуального</w:t>
      </w:r>
    </w:p>
    <w:p w:rsidR="00167031" w:rsidRPr="00167031" w:rsidRDefault="00167031" w:rsidP="00167031">
      <w:pPr>
        <w:pStyle w:val="ConsPlusNormal"/>
        <w:jc w:val="right"/>
        <w:rPr>
          <w:sz w:val="18"/>
          <w:szCs w:val="18"/>
        </w:rPr>
      </w:pPr>
      <w:r w:rsidRPr="00167031">
        <w:rPr>
          <w:sz w:val="18"/>
          <w:szCs w:val="18"/>
        </w:rPr>
        <w:t>жилищного строительства или садового</w:t>
      </w:r>
    </w:p>
    <w:p w:rsidR="00167031" w:rsidRDefault="00167031" w:rsidP="00167031">
      <w:pPr>
        <w:pStyle w:val="ConsPlusNormal"/>
        <w:jc w:val="right"/>
      </w:pPr>
      <w:r w:rsidRPr="00167031">
        <w:rPr>
          <w:sz w:val="18"/>
          <w:szCs w:val="18"/>
        </w:rPr>
        <w:t>дома на земельном участке»</w:t>
      </w:r>
    </w:p>
    <w:p w:rsidR="00167031" w:rsidRDefault="00167031" w:rsidP="00167031">
      <w:pPr>
        <w:pStyle w:val="ConsPlusNormal"/>
        <w:jc w:val="both"/>
      </w:pPr>
    </w:p>
    <w:tbl>
      <w:tblPr>
        <w:tblW w:w="9843"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9843"/>
      </w:tblGrid>
      <w:tr w:rsidR="00167031" w:rsidTr="00167031">
        <w:tc>
          <w:tcPr>
            <w:tcW w:w="9843" w:type="dxa"/>
            <w:tcBorders>
              <w:top w:val="nil"/>
              <w:left w:val="nil"/>
              <w:bottom w:val="nil"/>
              <w:right w:val="nil"/>
            </w:tcBorders>
          </w:tcPr>
          <w:p w:rsidR="00800F0E" w:rsidRPr="00114748" w:rsidRDefault="00800F0E" w:rsidP="00800F0E">
            <w:pPr>
              <w:spacing w:after="480"/>
              <w:jc w:val="right"/>
              <w:rPr>
                <w:b/>
                <w:sz w:val="24"/>
              </w:rPr>
            </w:pPr>
            <w:bookmarkStart w:id="28" w:name="P744"/>
            <w:bookmarkEnd w:id="28"/>
            <w:r w:rsidRPr="00114748">
              <w:rPr>
                <w:b/>
                <w:sz w:val="24"/>
              </w:rPr>
              <w:t>ФОРМА</w:t>
            </w:r>
          </w:p>
          <w:p w:rsidR="00800F0E" w:rsidRPr="00BC6E86" w:rsidRDefault="00800F0E" w:rsidP="00800F0E">
            <w:pPr>
              <w:spacing w:after="720"/>
              <w:jc w:val="center"/>
              <w:rPr>
                <w:b/>
                <w:sz w:val="26"/>
                <w:szCs w:val="26"/>
              </w:rPr>
            </w:pPr>
            <w:r w:rsidRPr="00BC6E86">
              <w:rPr>
                <w:b/>
                <w:sz w:val="26"/>
                <w:szCs w:val="26"/>
              </w:rPr>
              <w:t xml:space="preserve">Уведомление </w:t>
            </w:r>
            <w:r w:rsidRPr="003B01AB">
              <w:rPr>
                <w:b/>
                <w:sz w:val="26"/>
                <w:szCs w:val="26"/>
              </w:rPr>
              <w:t xml:space="preserve">об изменении параметров планируемого строительства или реконструкции объекта индивидуального жилищного строительства или </w:t>
            </w:r>
            <w:r>
              <w:rPr>
                <w:b/>
                <w:sz w:val="26"/>
                <w:szCs w:val="26"/>
              </w:rPr>
              <w:br/>
            </w:r>
            <w:r w:rsidRPr="003B01AB">
              <w:rPr>
                <w:b/>
                <w:sz w:val="26"/>
                <w:szCs w:val="26"/>
              </w:rP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800F0E" w:rsidTr="00CA08AC">
              <w:trPr>
                <w:jc w:val="right"/>
              </w:trPr>
              <w:tc>
                <w:tcPr>
                  <w:tcW w:w="198" w:type="dxa"/>
                  <w:tcBorders>
                    <w:top w:val="nil"/>
                    <w:left w:val="nil"/>
                    <w:bottom w:val="nil"/>
                    <w:right w:val="nil"/>
                  </w:tcBorders>
                  <w:vAlign w:val="bottom"/>
                </w:tcPr>
                <w:p w:rsidR="00800F0E" w:rsidRDefault="00800F0E" w:rsidP="00CA08AC">
                  <w:pPr>
                    <w:jc w:val="right"/>
                    <w:rPr>
                      <w:sz w:val="24"/>
                    </w:rPr>
                  </w:pPr>
                  <w:r>
                    <w:rPr>
                      <w:sz w:val="24"/>
                    </w:rPr>
                    <w:t>«</w:t>
                  </w:r>
                </w:p>
              </w:tc>
              <w:tc>
                <w:tcPr>
                  <w:tcW w:w="397" w:type="dxa"/>
                  <w:tcBorders>
                    <w:top w:val="nil"/>
                    <w:left w:val="nil"/>
                    <w:bottom w:val="single" w:sz="4" w:space="0" w:color="auto"/>
                    <w:right w:val="nil"/>
                  </w:tcBorders>
                  <w:vAlign w:val="bottom"/>
                </w:tcPr>
                <w:p w:rsidR="00800F0E" w:rsidRDefault="00800F0E" w:rsidP="00CA08AC">
                  <w:pPr>
                    <w:jc w:val="center"/>
                    <w:rPr>
                      <w:sz w:val="24"/>
                    </w:rPr>
                  </w:pPr>
                </w:p>
              </w:tc>
              <w:tc>
                <w:tcPr>
                  <w:tcW w:w="255" w:type="dxa"/>
                  <w:tcBorders>
                    <w:top w:val="nil"/>
                    <w:left w:val="nil"/>
                    <w:bottom w:val="nil"/>
                    <w:right w:val="nil"/>
                  </w:tcBorders>
                  <w:vAlign w:val="bottom"/>
                </w:tcPr>
                <w:p w:rsidR="00800F0E" w:rsidRDefault="00800F0E" w:rsidP="00CA08AC">
                  <w:pPr>
                    <w:rPr>
                      <w:sz w:val="24"/>
                    </w:rPr>
                  </w:pPr>
                  <w:r>
                    <w:rPr>
                      <w:sz w:val="24"/>
                    </w:rPr>
                    <w:t>»</w:t>
                  </w:r>
                </w:p>
              </w:tc>
              <w:tc>
                <w:tcPr>
                  <w:tcW w:w="1418" w:type="dxa"/>
                  <w:tcBorders>
                    <w:top w:val="nil"/>
                    <w:left w:val="nil"/>
                    <w:bottom w:val="single" w:sz="4" w:space="0" w:color="auto"/>
                    <w:right w:val="nil"/>
                  </w:tcBorders>
                  <w:vAlign w:val="bottom"/>
                </w:tcPr>
                <w:p w:rsidR="00800F0E" w:rsidRDefault="00800F0E" w:rsidP="00CA08AC">
                  <w:pPr>
                    <w:jc w:val="center"/>
                    <w:rPr>
                      <w:sz w:val="24"/>
                    </w:rPr>
                  </w:pPr>
                </w:p>
              </w:tc>
              <w:tc>
                <w:tcPr>
                  <w:tcW w:w="369" w:type="dxa"/>
                  <w:tcBorders>
                    <w:top w:val="nil"/>
                    <w:left w:val="nil"/>
                    <w:bottom w:val="nil"/>
                    <w:right w:val="nil"/>
                  </w:tcBorders>
                  <w:vAlign w:val="bottom"/>
                </w:tcPr>
                <w:p w:rsidR="00800F0E" w:rsidRDefault="00800F0E" w:rsidP="00CA08AC">
                  <w:pPr>
                    <w:jc w:val="right"/>
                    <w:rPr>
                      <w:sz w:val="24"/>
                    </w:rPr>
                  </w:pPr>
                  <w:r>
                    <w:rPr>
                      <w:sz w:val="24"/>
                    </w:rPr>
                    <w:t>20</w:t>
                  </w:r>
                </w:p>
              </w:tc>
              <w:tc>
                <w:tcPr>
                  <w:tcW w:w="369" w:type="dxa"/>
                  <w:tcBorders>
                    <w:top w:val="nil"/>
                    <w:left w:val="nil"/>
                    <w:bottom w:val="single" w:sz="4" w:space="0" w:color="auto"/>
                    <w:right w:val="nil"/>
                  </w:tcBorders>
                  <w:vAlign w:val="bottom"/>
                </w:tcPr>
                <w:p w:rsidR="00800F0E" w:rsidRDefault="00800F0E" w:rsidP="00CA08AC">
                  <w:pPr>
                    <w:rPr>
                      <w:sz w:val="24"/>
                    </w:rPr>
                  </w:pPr>
                </w:p>
              </w:tc>
              <w:tc>
                <w:tcPr>
                  <w:tcW w:w="312" w:type="dxa"/>
                  <w:tcBorders>
                    <w:top w:val="nil"/>
                    <w:left w:val="nil"/>
                    <w:bottom w:val="nil"/>
                    <w:right w:val="nil"/>
                  </w:tcBorders>
                  <w:vAlign w:val="bottom"/>
                </w:tcPr>
                <w:p w:rsidR="00800F0E" w:rsidRDefault="00800F0E" w:rsidP="00CA08AC">
                  <w:pPr>
                    <w:ind w:left="57"/>
                    <w:rPr>
                      <w:sz w:val="24"/>
                    </w:rPr>
                  </w:pPr>
                  <w:r>
                    <w:rPr>
                      <w:sz w:val="24"/>
                    </w:rPr>
                    <w:t>г.</w:t>
                  </w:r>
                </w:p>
              </w:tc>
            </w:tr>
          </w:tbl>
          <w:p w:rsidR="00800F0E" w:rsidRDefault="00800F0E" w:rsidP="00800F0E">
            <w:pPr>
              <w:spacing w:before="240"/>
              <w:rPr>
                <w:sz w:val="24"/>
              </w:rPr>
            </w:pPr>
          </w:p>
          <w:p w:rsidR="00800F0E" w:rsidRPr="00BC6E86" w:rsidRDefault="00800F0E" w:rsidP="00800F0E">
            <w:pPr>
              <w:pBdr>
                <w:top w:val="single" w:sz="4" w:space="1" w:color="auto"/>
              </w:pBdr>
              <w:rPr>
                <w:sz w:val="2"/>
                <w:szCs w:val="2"/>
              </w:rPr>
            </w:pPr>
          </w:p>
          <w:p w:rsidR="00800F0E" w:rsidRPr="006635F4" w:rsidRDefault="00800F0E" w:rsidP="00800F0E">
            <w:pPr>
              <w:rPr>
                <w:sz w:val="24"/>
              </w:rPr>
            </w:pPr>
          </w:p>
          <w:p w:rsidR="00800F0E" w:rsidRPr="00E35A82" w:rsidRDefault="00800F0E" w:rsidP="00800F0E">
            <w:pPr>
              <w:pBdr>
                <w:top w:val="single" w:sz="4" w:space="1" w:color="auto"/>
              </w:pBdr>
              <w:spacing w:after="24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00F0E" w:rsidRPr="00BC6E86" w:rsidRDefault="00800F0E" w:rsidP="00800F0E">
            <w:pPr>
              <w:spacing w:after="240"/>
              <w:jc w:val="center"/>
              <w:rPr>
                <w:b/>
                <w:sz w:val="24"/>
              </w:rPr>
            </w:pPr>
            <w:r w:rsidRPr="00BC6E86">
              <w:rPr>
                <w:b/>
                <w:sz w:val="24"/>
              </w:rPr>
              <w:t>1. Сведения о застройщике</w:t>
            </w:r>
            <w:r>
              <w:rPr>
                <w:b/>
                <w:sz w:val="24"/>
              </w:rPr>
              <w:t>:</w:t>
            </w:r>
          </w:p>
          <w:tbl>
            <w:tblPr>
              <w:tblW w:w="98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535"/>
            </w:tblGrid>
            <w:tr w:rsidR="00800F0E" w:rsidRPr="006635F4" w:rsidTr="00800F0E">
              <w:trPr>
                <w:jc w:val="center"/>
              </w:trPr>
              <w:tc>
                <w:tcPr>
                  <w:tcW w:w="850" w:type="dxa"/>
                </w:tcPr>
                <w:p w:rsidR="00800F0E" w:rsidRPr="006635F4" w:rsidRDefault="00800F0E" w:rsidP="00CA08AC">
                  <w:pPr>
                    <w:jc w:val="center"/>
                    <w:rPr>
                      <w:sz w:val="24"/>
                    </w:rPr>
                  </w:pPr>
                  <w:r w:rsidRPr="006635F4">
                    <w:rPr>
                      <w:sz w:val="24"/>
                    </w:rPr>
                    <w:t>1.1</w:t>
                  </w:r>
                </w:p>
              </w:tc>
              <w:tc>
                <w:tcPr>
                  <w:tcW w:w="4423" w:type="dxa"/>
                </w:tcPr>
                <w:p w:rsidR="00800F0E" w:rsidRPr="006635F4" w:rsidRDefault="00800F0E" w:rsidP="00CA08AC">
                  <w:pPr>
                    <w:ind w:left="57" w:right="57"/>
                    <w:jc w:val="both"/>
                    <w:rPr>
                      <w:sz w:val="24"/>
                    </w:rPr>
                  </w:pPr>
                  <w:r w:rsidRPr="006635F4">
                    <w:rPr>
                      <w:sz w:val="24"/>
                    </w:rPr>
                    <w:t>Сведения о физическом лице, в случае если застройщиком является физическое лицо:</w:t>
                  </w:r>
                </w:p>
              </w:tc>
              <w:tc>
                <w:tcPr>
                  <w:tcW w:w="4535" w:type="dxa"/>
                </w:tcPr>
                <w:p w:rsidR="00800F0E" w:rsidRPr="006635F4" w:rsidRDefault="00800F0E" w:rsidP="00CA08AC">
                  <w:pPr>
                    <w:ind w:left="57" w:right="57"/>
                    <w:jc w:val="both"/>
                    <w:rPr>
                      <w:sz w:val="24"/>
                    </w:rPr>
                  </w:pPr>
                </w:p>
              </w:tc>
            </w:tr>
            <w:tr w:rsidR="00800F0E" w:rsidRPr="006635F4" w:rsidTr="00800F0E">
              <w:trPr>
                <w:jc w:val="center"/>
              </w:trPr>
              <w:tc>
                <w:tcPr>
                  <w:tcW w:w="850" w:type="dxa"/>
                </w:tcPr>
                <w:p w:rsidR="00800F0E" w:rsidRPr="006635F4" w:rsidRDefault="00800F0E" w:rsidP="00CA08AC">
                  <w:pPr>
                    <w:jc w:val="center"/>
                    <w:rPr>
                      <w:sz w:val="24"/>
                    </w:rPr>
                  </w:pPr>
                  <w:r w:rsidRPr="006635F4">
                    <w:rPr>
                      <w:sz w:val="24"/>
                    </w:rPr>
                    <w:t>1.1.1</w:t>
                  </w:r>
                </w:p>
              </w:tc>
              <w:tc>
                <w:tcPr>
                  <w:tcW w:w="4423" w:type="dxa"/>
                </w:tcPr>
                <w:p w:rsidR="00800F0E" w:rsidRPr="006635F4" w:rsidRDefault="00800F0E" w:rsidP="00CA08AC">
                  <w:pPr>
                    <w:ind w:left="57" w:right="57"/>
                    <w:jc w:val="both"/>
                    <w:rPr>
                      <w:sz w:val="24"/>
                    </w:rPr>
                  </w:pPr>
                  <w:r w:rsidRPr="006635F4">
                    <w:rPr>
                      <w:sz w:val="24"/>
                    </w:rPr>
                    <w:t>Фамилия, имя, отчество (при наличии)</w:t>
                  </w:r>
                </w:p>
              </w:tc>
              <w:tc>
                <w:tcPr>
                  <w:tcW w:w="4535" w:type="dxa"/>
                </w:tcPr>
                <w:p w:rsidR="00800F0E" w:rsidRPr="006635F4" w:rsidRDefault="00800F0E" w:rsidP="00CA08AC">
                  <w:pPr>
                    <w:ind w:left="57" w:right="57"/>
                    <w:jc w:val="both"/>
                    <w:rPr>
                      <w:sz w:val="24"/>
                    </w:rPr>
                  </w:pPr>
                </w:p>
              </w:tc>
            </w:tr>
            <w:tr w:rsidR="00800F0E" w:rsidRPr="006635F4" w:rsidTr="00800F0E">
              <w:trPr>
                <w:jc w:val="center"/>
              </w:trPr>
              <w:tc>
                <w:tcPr>
                  <w:tcW w:w="850" w:type="dxa"/>
                </w:tcPr>
                <w:p w:rsidR="00800F0E" w:rsidRPr="006635F4" w:rsidRDefault="00800F0E" w:rsidP="00CA08AC">
                  <w:pPr>
                    <w:jc w:val="center"/>
                    <w:rPr>
                      <w:sz w:val="24"/>
                    </w:rPr>
                  </w:pPr>
                  <w:r w:rsidRPr="006635F4">
                    <w:rPr>
                      <w:sz w:val="24"/>
                    </w:rPr>
                    <w:t>1.1.2</w:t>
                  </w:r>
                </w:p>
              </w:tc>
              <w:tc>
                <w:tcPr>
                  <w:tcW w:w="4423" w:type="dxa"/>
                </w:tcPr>
                <w:p w:rsidR="00800F0E" w:rsidRPr="006635F4" w:rsidRDefault="00800F0E" w:rsidP="00CA08AC">
                  <w:pPr>
                    <w:ind w:left="57" w:right="57"/>
                    <w:jc w:val="both"/>
                    <w:rPr>
                      <w:sz w:val="24"/>
                    </w:rPr>
                  </w:pPr>
                  <w:r w:rsidRPr="006635F4">
                    <w:rPr>
                      <w:sz w:val="24"/>
                    </w:rPr>
                    <w:t>Место жительства</w:t>
                  </w:r>
                </w:p>
              </w:tc>
              <w:tc>
                <w:tcPr>
                  <w:tcW w:w="4535" w:type="dxa"/>
                </w:tcPr>
                <w:p w:rsidR="00800F0E" w:rsidRPr="006635F4" w:rsidRDefault="00800F0E" w:rsidP="00CA08AC">
                  <w:pPr>
                    <w:ind w:left="57" w:right="57"/>
                    <w:jc w:val="both"/>
                    <w:rPr>
                      <w:sz w:val="24"/>
                    </w:rPr>
                  </w:pPr>
                </w:p>
              </w:tc>
            </w:tr>
            <w:tr w:rsidR="00800F0E" w:rsidRPr="006635F4" w:rsidTr="00800F0E">
              <w:trPr>
                <w:jc w:val="center"/>
              </w:trPr>
              <w:tc>
                <w:tcPr>
                  <w:tcW w:w="850" w:type="dxa"/>
                </w:tcPr>
                <w:p w:rsidR="00800F0E" w:rsidRPr="006635F4" w:rsidRDefault="00800F0E" w:rsidP="00CA08AC">
                  <w:pPr>
                    <w:jc w:val="center"/>
                    <w:rPr>
                      <w:sz w:val="24"/>
                    </w:rPr>
                  </w:pPr>
                  <w:r w:rsidRPr="006635F4">
                    <w:rPr>
                      <w:sz w:val="24"/>
                    </w:rPr>
                    <w:t>1.1.3</w:t>
                  </w:r>
                </w:p>
              </w:tc>
              <w:tc>
                <w:tcPr>
                  <w:tcW w:w="4423" w:type="dxa"/>
                </w:tcPr>
                <w:p w:rsidR="00800F0E" w:rsidRPr="006635F4" w:rsidRDefault="00800F0E" w:rsidP="00CA08AC">
                  <w:pPr>
                    <w:ind w:left="57" w:right="57"/>
                    <w:jc w:val="both"/>
                    <w:rPr>
                      <w:sz w:val="24"/>
                    </w:rPr>
                  </w:pPr>
                  <w:r w:rsidRPr="006635F4">
                    <w:rPr>
                      <w:sz w:val="24"/>
                    </w:rPr>
                    <w:t>Реквизиты документа, удостоверяющего личность</w:t>
                  </w:r>
                </w:p>
              </w:tc>
              <w:tc>
                <w:tcPr>
                  <w:tcW w:w="4535" w:type="dxa"/>
                </w:tcPr>
                <w:p w:rsidR="00800F0E" w:rsidRPr="006635F4" w:rsidRDefault="00800F0E" w:rsidP="00CA08AC">
                  <w:pPr>
                    <w:ind w:left="57" w:right="57"/>
                    <w:jc w:val="both"/>
                    <w:rPr>
                      <w:sz w:val="24"/>
                    </w:rPr>
                  </w:pPr>
                </w:p>
              </w:tc>
            </w:tr>
            <w:tr w:rsidR="00800F0E" w:rsidRPr="006635F4" w:rsidTr="00800F0E">
              <w:trPr>
                <w:jc w:val="center"/>
              </w:trPr>
              <w:tc>
                <w:tcPr>
                  <w:tcW w:w="850" w:type="dxa"/>
                </w:tcPr>
                <w:p w:rsidR="00800F0E" w:rsidRPr="006635F4" w:rsidRDefault="00800F0E" w:rsidP="00CA08AC">
                  <w:pPr>
                    <w:jc w:val="center"/>
                    <w:rPr>
                      <w:sz w:val="24"/>
                    </w:rPr>
                  </w:pPr>
                  <w:r w:rsidRPr="006635F4">
                    <w:rPr>
                      <w:sz w:val="24"/>
                    </w:rPr>
                    <w:t>1.2</w:t>
                  </w:r>
                </w:p>
              </w:tc>
              <w:tc>
                <w:tcPr>
                  <w:tcW w:w="4423" w:type="dxa"/>
                </w:tcPr>
                <w:p w:rsidR="00800F0E" w:rsidRPr="006635F4" w:rsidRDefault="00800F0E" w:rsidP="00CA08AC">
                  <w:pPr>
                    <w:ind w:left="57" w:right="57"/>
                    <w:jc w:val="both"/>
                    <w:rPr>
                      <w:sz w:val="24"/>
                    </w:rPr>
                  </w:pPr>
                  <w:r w:rsidRPr="006635F4">
                    <w:rPr>
                      <w:sz w:val="24"/>
                    </w:rPr>
                    <w:t>Сведения о юридическом лице, в случае если застройщиком является юридическое лицо:</w:t>
                  </w:r>
                </w:p>
              </w:tc>
              <w:tc>
                <w:tcPr>
                  <w:tcW w:w="4535" w:type="dxa"/>
                </w:tcPr>
                <w:p w:rsidR="00800F0E" w:rsidRPr="006635F4" w:rsidRDefault="00800F0E" w:rsidP="00CA08AC">
                  <w:pPr>
                    <w:ind w:left="57" w:right="57"/>
                    <w:jc w:val="both"/>
                    <w:rPr>
                      <w:sz w:val="24"/>
                    </w:rPr>
                  </w:pPr>
                </w:p>
              </w:tc>
            </w:tr>
            <w:tr w:rsidR="00800F0E" w:rsidRPr="006635F4" w:rsidTr="00800F0E">
              <w:trPr>
                <w:jc w:val="center"/>
              </w:trPr>
              <w:tc>
                <w:tcPr>
                  <w:tcW w:w="850" w:type="dxa"/>
                </w:tcPr>
                <w:p w:rsidR="00800F0E" w:rsidRPr="006635F4" w:rsidRDefault="00800F0E" w:rsidP="00CA08AC">
                  <w:pPr>
                    <w:jc w:val="center"/>
                    <w:rPr>
                      <w:sz w:val="24"/>
                    </w:rPr>
                  </w:pPr>
                  <w:r w:rsidRPr="006635F4">
                    <w:rPr>
                      <w:sz w:val="24"/>
                    </w:rPr>
                    <w:t>1.2.1</w:t>
                  </w:r>
                </w:p>
              </w:tc>
              <w:tc>
                <w:tcPr>
                  <w:tcW w:w="4423" w:type="dxa"/>
                </w:tcPr>
                <w:p w:rsidR="00800F0E" w:rsidRPr="006635F4" w:rsidRDefault="00800F0E" w:rsidP="00CA08AC">
                  <w:pPr>
                    <w:ind w:left="57" w:right="57"/>
                    <w:jc w:val="both"/>
                    <w:rPr>
                      <w:sz w:val="24"/>
                    </w:rPr>
                  </w:pPr>
                  <w:r w:rsidRPr="006635F4">
                    <w:rPr>
                      <w:sz w:val="24"/>
                    </w:rPr>
                    <w:t>Наименование</w:t>
                  </w:r>
                </w:p>
              </w:tc>
              <w:tc>
                <w:tcPr>
                  <w:tcW w:w="4535" w:type="dxa"/>
                </w:tcPr>
                <w:p w:rsidR="00800F0E" w:rsidRPr="006635F4" w:rsidRDefault="00800F0E" w:rsidP="00CA08AC">
                  <w:pPr>
                    <w:ind w:left="57" w:right="57"/>
                    <w:jc w:val="both"/>
                    <w:rPr>
                      <w:sz w:val="24"/>
                    </w:rPr>
                  </w:pPr>
                </w:p>
              </w:tc>
            </w:tr>
            <w:tr w:rsidR="00800F0E" w:rsidRPr="006635F4" w:rsidTr="00800F0E">
              <w:trPr>
                <w:jc w:val="center"/>
              </w:trPr>
              <w:tc>
                <w:tcPr>
                  <w:tcW w:w="850" w:type="dxa"/>
                </w:tcPr>
                <w:p w:rsidR="00800F0E" w:rsidRPr="006635F4" w:rsidRDefault="00800F0E" w:rsidP="00CA08AC">
                  <w:pPr>
                    <w:jc w:val="center"/>
                    <w:rPr>
                      <w:sz w:val="24"/>
                    </w:rPr>
                  </w:pPr>
                  <w:r w:rsidRPr="006635F4">
                    <w:rPr>
                      <w:sz w:val="24"/>
                    </w:rPr>
                    <w:t>1.2.2</w:t>
                  </w:r>
                </w:p>
              </w:tc>
              <w:tc>
                <w:tcPr>
                  <w:tcW w:w="4423" w:type="dxa"/>
                </w:tcPr>
                <w:p w:rsidR="00800F0E" w:rsidRPr="006635F4" w:rsidRDefault="00800F0E" w:rsidP="00CA08AC">
                  <w:pPr>
                    <w:ind w:left="57" w:right="57"/>
                    <w:jc w:val="both"/>
                    <w:rPr>
                      <w:sz w:val="24"/>
                    </w:rPr>
                  </w:pPr>
                  <w:r w:rsidRPr="006635F4">
                    <w:rPr>
                      <w:sz w:val="24"/>
                    </w:rPr>
                    <w:t>Место нахождения</w:t>
                  </w:r>
                </w:p>
              </w:tc>
              <w:tc>
                <w:tcPr>
                  <w:tcW w:w="4535" w:type="dxa"/>
                </w:tcPr>
                <w:p w:rsidR="00800F0E" w:rsidRPr="006635F4" w:rsidRDefault="00800F0E" w:rsidP="00CA08AC">
                  <w:pPr>
                    <w:ind w:left="57" w:right="57"/>
                    <w:jc w:val="both"/>
                    <w:rPr>
                      <w:sz w:val="24"/>
                    </w:rPr>
                  </w:pPr>
                </w:p>
              </w:tc>
            </w:tr>
            <w:tr w:rsidR="00800F0E" w:rsidRPr="006635F4" w:rsidTr="00800F0E">
              <w:trPr>
                <w:jc w:val="center"/>
              </w:trPr>
              <w:tc>
                <w:tcPr>
                  <w:tcW w:w="850" w:type="dxa"/>
                </w:tcPr>
                <w:p w:rsidR="00800F0E" w:rsidRPr="006635F4" w:rsidRDefault="00800F0E" w:rsidP="00CA08AC">
                  <w:pPr>
                    <w:jc w:val="center"/>
                    <w:rPr>
                      <w:sz w:val="24"/>
                    </w:rPr>
                  </w:pPr>
                  <w:r w:rsidRPr="006635F4">
                    <w:rPr>
                      <w:sz w:val="24"/>
                    </w:rPr>
                    <w:t>1.2.3</w:t>
                  </w:r>
                </w:p>
              </w:tc>
              <w:tc>
                <w:tcPr>
                  <w:tcW w:w="4423" w:type="dxa"/>
                </w:tcPr>
                <w:p w:rsidR="00800F0E" w:rsidRPr="006635F4" w:rsidRDefault="00800F0E" w:rsidP="00CA08AC">
                  <w:pPr>
                    <w:ind w:left="57" w:right="57"/>
                    <w:jc w:val="both"/>
                    <w:rPr>
                      <w:sz w:val="24"/>
                    </w:rPr>
                  </w:pPr>
                  <w:r w:rsidRPr="006635F4">
                    <w:rPr>
                      <w:sz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5" w:type="dxa"/>
                </w:tcPr>
                <w:p w:rsidR="00800F0E" w:rsidRPr="006635F4" w:rsidRDefault="00800F0E" w:rsidP="00CA08AC">
                  <w:pPr>
                    <w:ind w:left="57" w:right="57"/>
                    <w:jc w:val="both"/>
                    <w:rPr>
                      <w:sz w:val="24"/>
                    </w:rPr>
                  </w:pPr>
                </w:p>
              </w:tc>
            </w:tr>
            <w:tr w:rsidR="00800F0E" w:rsidRPr="006635F4" w:rsidTr="00800F0E">
              <w:trPr>
                <w:jc w:val="center"/>
              </w:trPr>
              <w:tc>
                <w:tcPr>
                  <w:tcW w:w="850" w:type="dxa"/>
                </w:tcPr>
                <w:p w:rsidR="00800F0E" w:rsidRPr="006635F4" w:rsidRDefault="00800F0E" w:rsidP="00CA08AC">
                  <w:pPr>
                    <w:jc w:val="center"/>
                    <w:rPr>
                      <w:sz w:val="24"/>
                    </w:rPr>
                  </w:pPr>
                  <w:r w:rsidRPr="006635F4">
                    <w:rPr>
                      <w:sz w:val="24"/>
                    </w:rPr>
                    <w:t>1.2.4</w:t>
                  </w:r>
                </w:p>
              </w:tc>
              <w:tc>
                <w:tcPr>
                  <w:tcW w:w="4423" w:type="dxa"/>
                </w:tcPr>
                <w:p w:rsidR="00800F0E" w:rsidRPr="006635F4" w:rsidRDefault="00800F0E" w:rsidP="00CA08AC">
                  <w:pPr>
                    <w:ind w:left="57" w:right="57"/>
                    <w:jc w:val="both"/>
                    <w:rPr>
                      <w:sz w:val="24"/>
                    </w:rPr>
                  </w:pPr>
                  <w:r w:rsidRPr="006635F4">
                    <w:rPr>
                      <w:sz w:val="24"/>
                    </w:rPr>
                    <w:t>Идентификационный номер налогоплательщика, за исключением случая, если заявителем является иностранное юридическое лицо</w:t>
                  </w:r>
                </w:p>
              </w:tc>
              <w:tc>
                <w:tcPr>
                  <w:tcW w:w="4535" w:type="dxa"/>
                </w:tcPr>
                <w:p w:rsidR="00800F0E" w:rsidRPr="006635F4" w:rsidRDefault="00800F0E" w:rsidP="00CA08AC">
                  <w:pPr>
                    <w:ind w:left="57" w:right="57"/>
                    <w:jc w:val="both"/>
                    <w:rPr>
                      <w:sz w:val="24"/>
                    </w:rPr>
                  </w:pPr>
                </w:p>
              </w:tc>
            </w:tr>
          </w:tbl>
          <w:p w:rsidR="00800F0E" w:rsidRPr="006635F4" w:rsidRDefault="00800F0E" w:rsidP="00800F0E">
            <w:pPr>
              <w:rPr>
                <w:sz w:val="24"/>
              </w:rPr>
            </w:pPr>
          </w:p>
          <w:p w:rsidR="00800F0E" w:rsidRPr="00112114" w:rsidRDefault="00800F0E" w:rsidP="00800F0E">
            <w:pPr>
              <w:keepNext/>
              <w:keepLines/>
              <w:spacing w:after="240"/>
              <w:jc w:val="center"/>
              <w:rPr>
                <w:b/>
                <w:sz w:val="24"/>
              </w:rPr>
            </w:pPr>
            <w:r w:rsidRPr="00112114">
              <w:rPr>
                <w:b/>
                <w:sz w:val="24"/>
              </w:rPr>
              <w:t>2. Сведения о земельном участке</w:t>
            </w:r>
          </w:p>
          <w:tbl>
            <w:tblPr>
              <w:tblW w:w="98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535"/>
            </w:tblGrid>
            <w:tr w:rsidR="00800F0E" w:rsidRPr="006635F4" w:rsidTr="00800F0E">
              <w:trPr>
                <w:jc w:val="center"/>
              </w:trPr>
              <w:tc>
                <w:tcPr>
                  <w:tcW w:w="850" w:type="dxa"/>
                </w:tcPr>
                <w:p w:rsidR="00800F0E" w:rsidRPr="006635F4" w:rsidRDefault="00800F0E" w:rsidP="00CA08AC">
                  <w:pPr>
                    <w:keepNext/>
                    <w:jc w:val="center"/>
                    <w:rPr>
                      <w:sz w:val="24"/>
                    </w:rPr>
                  </w:pPr>
                  <w:r w:rsidRPr="006635F4">
                    <w:rPr>
                      <w:sz w:val="24"/>
                    </w:rPr>
                    <w:t>2.1</w:t>
                  </w:r>
                </w:p>
              </w:tc>
              <w:tc>
                <w:tcPr>
                  <w:tcW w:w="4423" w:type="dxa"/>
                </w:tcPr>
                <w:p w:rsidR="00800F0E" w:rsidRPr="006635F4" w:rsidRDefault="00800F0E" w:rsidP="00CA08AC">
                  <w:pPr>
                    <w:keepNext/>
                    <w:ind w:left="57" w:right="57"/>
                    <w:rPr>
                      <w:sz w:val="24"/>
                    </w:rPr>
                  </w:pPr>
                  <w:r w:rsidRPr="006635F4">
                    <w:rPr>
                      <w:sz w:val="24"/>
                    </w:rPr>
                    <w:t xml:space="preserve">Кадастровый номер земельного участка </w:t>
                  </w:r>
                  <w:r w:rsidRPr="006635F4">
                    <w:rPr>
                      <w:sz w:val="24"/>
                    </w:rPr>
                    <w:lastRenderedPageBreak/>
                    <w:t>(при наличии)</w:t>
                  </w:r>
                </w:p>
              </w:tc>
              <w:tc>
                <w:tcPr>
                  <w:tcW w:w="4535" w:type="dxa"/>
                </w:tcPr>
                <w:p w:rsidR="00800F0E" w:rsidRPr="006635F4" w:rsidRDefault="00800F0E" w:rsidP="00CA08AC">
                  <w:pPr>
                    <w:keepNext/>
                    <w:ind w:left="57" w:right="57"/>
                    <w:rPr>
                      <w:sz w:val="24"/>
                    </w:rPr>
                  </w:pPr>
                </w:p>
              </w:tc>
            </w:tr>
            <w:tr w:rsidR="00800F0E" w:rsidRPr="006635F4" w:rsidTr="00800F0E">
              <w:trPr>
                <w:jc w:val="center"/>
              </w:trPr>
              <w:tc>
                <w:tcPr>
                  <w:tcW w:w="850" w:type="dxa"/>
                </w:tcPr>
                <w:p w:rsidR="00800F0E" w:rsidRPr="006635F4" w:rsidRDefault="00800F0E" w:rsidP="00CA08AC">
                  <w:pPr>
                    <w:keepNext/>
                    <w:jc w:val="center"/>
                    <w:rPr>
                      <w:sz w:val="24"/>
                    </w:rPr>
                  </w:pPr>
                  <w:r w:rsidRPr="006635F4">
                    <w:rPr>
                      <w:sz w:val="24"/>
                    </w:rPr>
                    <w:lastRenderedPageBreak/>
                    <w:t>2.2</w:t>
                  </w:r>
                </w:p>
              </w:tc>
              <w:tc>
                <w:tcPr>
                  <w:tcW w:w="4423" w:type="dxa"/>
                </w:tcPr>
                <w:p w:rsidR="00800F0E" w:rsidRPr="006635F4" w:rsidRDefault="00800F0E" w:rsidP="00CA08AC">
                  <w:pPr>
                    <w:keepNext/>
                    <w:ind w:left="57" w:right="57"/>
                    <w:rPr>
                      <w:sz w:val="24"/>
                    </w:rPr>
                  </w:pPr>
                  <w:r w:rsidRPr="006635F4">
                    <w:rPr>
                      <w:sz w:val="24"/>
                    </w:rPr>
                    <w:t>Адрес или описание местоположения земельного участка</w:t>
                  </w:r>
                </w:p>
              </w:tc>
              <w:tc>
                <w:tcPr>
                  <w:tcW w:w="4535" w:type="dxa"/>
                </w:tcPr>
                <w:p w:rsidR="00800F0E" w:rsidRPr="006635F4" w:rsidRDefault="00800F0E" w:rsidP="00CA08AC">
                  <w:pPr>
                    <w:keepNext/>
                    <w:ind w:left="57" w:right="57"/>
                    <w:rPr>
                      <w:sz w:val="24"/>
                    </w:rPr>
                  </w:pPr>
                </w:p>
              </w:tc>
            </w:tr>
          </w:tbl>
          <w:p w:rsidR="00800F0E" w:rsidRDefault="00800F0E" w:rsidP="00800F0E">
            <w:pPr>
              <w:spacing w:before="240" w:after="240"/>
              <w:jc w:val="center"/>
              <w:rPr>
                <w:b/>
                <w:sz w:val="24"/>
              </w:rPr>
            </w:pPr>
            <w:r w:rsidRPr="0070270D">
              <w:rPr>
                <w:b/>
                <w:sz w:val="24"/>
              </w:rPr>
              <w:t xml:space="preserve">3. Сведения </w:t>
            </w:r>
            <w:r w:rsidRPr="00C73E7A">
              <w:rPr>
                <w:b/>
                <w:sz w:val="24"/>
              </w:rPr>
              <w:t xml:space="preserve">об изменении параметров планируемого строительства </w:t>
            </w:r>
            <w:r>
              <w:rPr>
                <w:b/>
                <w:sz w:val="24"/>
              </w:rPr>
              <w:br/>
            </w:r>
            <w:r w:rsidRPr="00C73E7A">
              <w:rPr>
                <w:b/>
                <w:sz w:val="24"/>
              </w:rPr>
              <w:t xml:space="preserve">или реконструкции объекта индивидуального жилищного строительства </w:t>
            </w:r>
            <w:r>
              <w:rPr>
                <w:b/>
                <w:sz w:val="24"/>
              </w:rPr>
              <w:br/>
              <w:t>или садового дома</w:t>
            </w:r>
          </w:p>
          <w:tbl>
            <w:tblPr>
              <w:tblStyle w:val="ae"/>
              <w:tblW w:w="9620" w:type="dxa"/>
              <w:jc w:val="center"/>
              <w:tblLayout w:type="fixed"/>
              <w:tblCellMar>
                <w:left w:w="28" w:type="dxa"/>
                <w:right w:w="28" w:type="dxa"/>
              </w:tblCellMar>
              <w:tblLook w:val="01E0"/>
            </w:tblPr>
            <w:tblGrid>
              <w:gridCol w:w="562"/>
              <w:gridCol w:w="2970"/>
              <w:gridCol w:w="80"/>
              <w:gridCol w:w="2890"/>
              <w:gridCol w:w="227"/>
              <w:gridCol w:w="2891"/>
            </w:tblGrid>
            <w:tr w:rsidR="00800F0E" w:rsidTr="00800F0E">
              <w:trPr>
                <w:jc w:val="center"/>
              </w:trPr>
              <w:tc>
                <w:tcPr>
                  <w:tcW w:w="562" w:type="dxa"/>
                  <w:vMerge w:val="restart"/>
                </w:tcPr>
                <w:p w:rsidR="00800F0E" w:rsidRDefault="00800F0E" w:rsidP="00CA08AC">
                  <w:pPr>
                    <w:jc w:val="center"/>
                    <w:rPr>
                      <w:sz w:val="24"/>
                    </w:rPr>
                  </w:pPr>
                  <w:r>
                    <w:rPr>
                      <w:sz w:val="24"/>
                    </w:rPr>
                    <w:t>№ п/п</w:t>
                  </w:r>
                </w:p>
              </w:tc>
              <w:tc>
                <w:tcPr>
                  <w:tcW w:w="2970" w:type="dxa"/>
                  <w:vMerge w:val="restart"/>
                </w:tcPr>
                <w:p w:rsidR="00800F0E" w:rsidRDefault="00800F0E" w:rsidP="00CA08AC">
                  <w:pPr>
                    <w:jc w:val="center"/>
                    <w:rPr>
                      <w:sz w:val="24"/>
                    </w:rPr>
                  </w:pPr>
                  <w:r w:rsidRPr="006635F4">
                    <w:rPr>
                      <w:sz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197" w:type="dxa"/>
                  <w:gridSpan w:val="3"/>
                  <w:tcBorders>
                    <w:bottom w:val="nil"/>
                  </w:tcBorders>
                </w:tcPr>
                <w:p w:rsidR="00800F0E" w:rsidRDefault="00800F0E" w:rsidP="00CA08AC">
                  <w:pPr>
                    <w:jc w:val="center"/>
                    <w:rPr>
                      <w:sz w:val="24"/>
                    </w:rPr>
                  </w:pPr>
                  <w:r w:rsidRPr="006635F4">
                    <w:rPr>
                      <w:sz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2890" w:type="dxa"/>
                </w:tcPr>
                <w:p w:rsidR="00800F0E" w:rsidRDefault="00800F0E" w:rsidP="00800F0E">
                  <w:pPr>
                    <w:ind w:right="2"/>
                    <w:jc w:val="center"/>
                    <w:rPr>
                      <w:sz w:val="24"/>
                    </w:rPr>
                  </w:pPr>
                  <w:r w:rsidRPr="006635F4">
                    <w:rPr>
                      <w:sz w:val="24"/>
                    </w:rPr>
                    <w:t xml:space="preserve">Измененные значения параметров планируемого строительства или реконструкции объекта индивидуального </w:t>
                  </w:r>
                  <w:r>
                    <w:rPr>
                      <w:sz w:val="24"/>
                    </w:rPr>
                    <w:br/>
                  </w:r>
                  <w:r w:rsidRPr="006635F4">
                    <w:rPr>
                      <w:sz w:val="24"/>
                    </w:rPr>
                    <w:t>жилищного строительства или садового дома</w:t>
                  </w:r>
                </w:p>
              </w:tc>
            </w:tr>
            <w:tr w:rsidR="00800F0E" w:rsidTr="00800F0E">
              <w:trPr>
                <w:jc w:val="center"/>
              </w:trPr>
              <w:tc>
                <w:tcPr>
                  <w:tcW w:w="562" w:type="dxa"/>
                  <w:vMerge/>
                </w:tcPr>
                <w:p w:rsidR="00800F0E" w:rsidRDefault="00800F0E" w:rsidP="00CA08AC">
                  <w:pPr>
                    <w:jc w:val="center"/>
                    <w:rPr>
                      <w:sz w:val="24"/>
                    </w:rPr>
                  </w:pPr>
                </w:p>
              </w:tc>
              <w:tc>
                <w:tcPr>
                  <w:tcW w:w="2970" w:type="dxa"/>
                  <w:vMerge/>
                </w:tcPr>
                <w:p w:rsidR="00800F0E" w:rsidRDefault="00800F0E" w:rsidP="00CA08AC">
                  <w:pPr>
                    <w:jc w:val="center"/>
                    <w:rPr>
                      <w:sz w:val="24"/>
                    </w:rPr>
                  </w:pPr>
                </w:p>
              </w:tc>
              <w:tc>
                <w:tcPr>
                  <w:tcW w:w="80" w:type="dxa"/>
                  <w:tcBorders>
                    <w:top w:val="nil"/>
                    <w:bottom w:val="nil"/>
                    <w:right w:val="nil"/>
                  </w:tcBorders>
                  <w:vAlign w:val="bottom"/>
                </w:tcPr>
                <w:p w:rsidR="00800F0E" w:rsidRDefault="00800F0E" w:rsidP="00CA08AC">
                  <w:pPr>
                    <w:jc w:val="center"/>
                    <w:rPr>
                      <w:sz w:val="24"/>
                    </w:rPr>
                  </w:pPr>
                </w:p>
              </w:tc>
              <w:tc>
                <w:tcPr>
                  <w:tcW w:w="2890" w:type="dxa"/>
                  <w:tcBorders>
                    <w:top w:val="nil"/>
                    <w:left w:val="nil"/>
                    <w:right w:val="nil"/>
                  </w:tcBorders>
                  <w:vAlign w:val="bottom"/>
                </w:tcPr>
                <w:p w:rsidR="00800F0E" w:rsidRDefault="00800F0E" w:rsidP="00CA08AC">
                  <w:pPr>
                    <w:jc w:val="center"/>
                    <w:rPr>
                      <w:sz w:val="24"/>
                    </w:rPr>
                  </w:pPr>
                </w:p>
              </w:tc>
              <w:tc>
                <w:tcPr>
                  <w:tcW w:w="227" w:type="dxa"/>
                  <w:tcBorders>
                    <w:top w:val="nil"/>
                    <w:left w:val="nil"/>
                    <w:bottom w:val="nil"/>
                  </w:tcBorders>
                  <w:vAlign w:val="bottom"/>
                </w:tcPr>
                <w:p w:rsidR="00800F0E" w:rsidRDefault="00800F0E" w:rsidP="00CA08AC">
                  <w:pPr>
                    <w:jc w:val="center"/>
                    <w:rPr>
                      <w:sz w:val="24"/>
                    </w:rPr>
                  </w:pPr>
                </w:p>
              </w:tc>
              <w:tc>
                <w:tcPr>
                  <w:tcW w:w="2891" w:type="dxa"/>
                  <w:vMerge w:val="restart"/>
                </w:tcPr>
                <w:p w:rsidR="00800F0E" w:rsidRDefault="00800F0E" w:rsidP="00800F0E">
                  <w:pPr>
                    <w:ind w:right="2"/>
                    <w:jc w:val="center"/>
                    <w:rPr>
                      <w:sz w:val="24"/>
                    </w:rPr>
                  </w:pPr>
                </w:p>
              </w:tc>
            </w:tr>
            <w:tr w:rsidR="00800F0E" w:rsidTr="00800F0E">
              <w:trPr>
                <w:jc w:val="center"/>
              </w:trPr>
              <w:tc>
                <w:tcPr>
                  <w:tcW w:w="562" w:type="dxa"/>
                  <w:vMerge/>
                </w:tcPr>
                <w:p w:rsidR="00800F0E" w:rsidRDefault="00800F0E" w:rsidP="00CA08AC">
                  <w:pPr>
                    <w:jc w:val="center"/>
                    <w:rPr>
                      <w:sz w:val="24"/>
                    </w:rPr>
                  </w:pPr>
                </w:p>
              </w:tc>
              <w:tc>
                <w:tcPr>
                  <w:tcW w:w="2970" w:type="dxa"/>
                  <w:vMerge/>
                </w:tcPr>
                <w:p w:rsidR="00800F0E" w:rsidRDefault="00800F0E" w:rsidP="00CA08AC">
                  <w:pPr>
                    <w:jc w:val="center"/>
                    <w:rPr>
                      <w:sz w:val="24"/>
                    </w:rPr>
                  </w:pPr>
                </w:p>
              </w:tc>
              <w:tc>
                <w:tcPr>
                  <w:tcW w:w="80" w:type="dxa"/>
                  <w:tcBorders>
                    <w:top w:val="nil"/>
                    <w:right w:val="nil"/>
                  </w:tcBorders>
                </w:tcPr>
                <w:p w:rsidR="00800F0E" w:rsidRPr="001E4D8F" w:rsidRDefault="00800F0E" w:rsidP="00CA08AC">
                  <w:pPr>
                    <w:jc w:val="center"/>
                  </w:pPr>
                </w:p>
              </w:tc>
              <w:tc>
                <w:tcPr>
                  <w:tcW w:w="2890" w:type="dxa"/>
                  <w:tcBorders>
                    <w:left w:val="nil"/>
                    <w:right w:val="nil"/>
                  </w:tcBorders>
                </w:tcPr>
                <w:p w:rsidR="00800F0E" w:rsidRPr="001E4D8F" w:rsidRDefault="00800F0E" w:rsidP="00CA08AC">
                  <w:pPr>
                    <w:jc w:val="center"/>
                  </w:pPr>
                  <w:r w:rsidRPr="0099470F">
                    <w:t>(дата направления уведомления)</w:t>
                  </w:r>
                </w:p>
              </w:tc>
              <w:tc>
                <w:tcPr>
                  <w:tcW w:w="227" w:type="dxa"/>
                  <w:tcBorders>
                    <w:top w:val="nil"/>
                    <w:left w:val="nil"/>
                  </w:tcBorders>
                </w:tcPr>
                <w:p w:rsidR="00800F0E" w:rsidRPr="001E4D8F" w:rsidRDefault="00800F0E" w:rsidP="00CA08AC">
                  <w:pPr>
                    <w:jc w:val="center"/>
                  </w:pPr>
                </w:p>
              </w:tc>
              <w:tc>
                <w:tcPr>
                  <w:tcW w:w="2891" w:type="dxa"/>
                  <w:vMerge/>
                </w:tcPr>
                <w:p w:rsidR="00800F0E" w:rsidRDefault="00800F0E" w:rsidP="00800F0E">
                  <w:pPr>
                    <w:ind w:right="2"/>
                    <w:jc w:val="center"/>
                    <w:rPr>
                      <w:sz w:val="24"/>
                    </w:rPr>
                  </w:pPr>
                </w:p>
              </w:tc>
            </w:tr>
            <w:tr w:rsidR="00800F0E" w:rsidTr="00800F0E">
              <w:trPr>
                <w:jc w:val="center"/>
              </w:trPr>
              <w:tc>
                <w:tcPr>
                  <w:tcW w:w="562" w:type="dxa"/>
                </w:tcPr>
                <w:p w:rsidR="00800F0E" w:rsidRDefault="00800F0E" w:rsidP="00CA08AC">
                  <w:pPr>
                    <w:jc w:val="center"/>
                    <w:rPr>
                      <w:sz w:val="24"/>
                    </w:rPr>
                  </w:pPr>
                  <w:r>
                    <w:rPr>
                      <w:sz w:val="24"/>
                    </w:rPr>
                    <w:t>3.1</w:t>
                  </w:r>
                </w:p>
              </w:tc>
              <w:tc>
                <w:tcPr>
                  <w:tcW w:w="2970" w:type="dxa"/>
                </w:tcPr>
                <w:p w:rsidR="00800F0E" w:rsidRDefault="00800F0E" w:rsidP="00CA08AC">
                  <w:pPr>
                    <w:ind w:left="57" w:right="57"/>
                    <w:rPr>
                      <w:sz w:val="24"/>
                    </w:rPr>
                  </w:pPr>
                  <w:r w:rsidRPr="006635F4">
                    <w:rPr>
                      <w:sz w:val="24"/>
                    </w:rPr>
                    <w:t>Количество надземных этажей</w:t>
                  </w:r>
                </w:p>
              </w:tc>
              <w:tc>
                <w:tcPr>
                  <w:tcW w:w="3197" w:type="dxa"/>
                  <w:gridSpan w:val="3"/>
                </w:tcPr>
                <w:p w:rsidR="00800F0E" w:rsidRDefault="00800F0E" w:rsidP="00CA08AC">
                  <w:pPr>
                    <w:jc w:val="center"/>
                    <w:rPr>
                      <w:sz w:val="24"/>
                    </w:rPr>
                  </w:pPr>
                </w:p>
              </w:tc>
              <w:tc>
                <w:tcPr>
                  <w:tcW w:w="2890" w:type="dxa"/>
                </w:tcPr>
                <w:p w:rsidR="00800F0E" w:rsidRDefault="00800F0E" w:rsidP="00800F0E">
                  <w:pPr>
                    <w:ind w:right="2"/>
                    <w:jc w:val="center"/>
                    <w:rPr>
                      <w:sz w:val="24"/>
                    </w:rPr>
                  </w:pPr>
                </w:p>
              </w:tc>
            </w:tr>
            <w:tr w:rsidR="00800F0E" w:rsidTr="00800F0E">
              <w:trPr>
                <w:jc w:val="center"/>
              </w:trPr>
              <w:tc>
                <w:tcPr>
                  <w:tcW w:w="562" w:type="dxa"/>
                </w:tcPr>
                <w:p w:rsidR="00800F0E" w:rsidRDefault="00800F0E" w:rsidP="00CA08AC">
                  <w:pPr>
                    <w:jc w:val="center"/>
                    <w:rPr>
                      <w:sz w:val="24"/>
                    </w:rPr>
                  </w:pPr>
                  <w:r>
                    <w:rPr>
                      <w:sz w:val="24"/>
                    </w:rPr>
                    <w:t>3.2</w:t>
                  </w:r>
                </w:p>
              </w:tc>
              <w:tc>
                <w:tcPr>
                  <w:tcW w:w="2970" w:type="dxa"/>
                </w:tcPr>
                <w:p w:rsidR="00800F0E" w:rsidRDefault="00800F0E" w:rsidP="00CA08AC">
                  <w:pPr>
                    <w:ind w:left="57" w:right="57"/>
                    <w:rPr>
                      <w:sz w:val="24"/>
                    </w:rPr>
                  </w:pPr>
                  <w:r>
                    <w:rPr>
                      <w:sz w:val="24"/>
                    </w:rPr>
                    <w:t>Высота</w:t>
                  </w:r>
                </w:p>
              </w:tc>
              <w:tc>
                <w:tcPr>
                  <w:tcW w:w="3197" w:type="dxa"/>
                  <w:gridSpan w:val="3"/>
                </w:tcPr>
                <w:p w:rsidR="00800F0E" w:rsidRDefault="00800F0E" w:rsidP="00CA08AC">
                  <w:pPr>
                    <w:jc w:val="center"/>
                    <w:rPr>
                      <w:sz w:val="24"/>
                    </w:rPr>
                  </w:pPr>
                </w:p>
              </w:tc>
              <w:tc>
                <w:tcPr>
                  <w:tcW w:w="2890" w:type="dxa"/>
                </w:tcPr>
                <w:p w:rsidR="00800F0E" w:rsidRDefault="00800F0E" w:rsidP="00800F0E">
                  <w:pPr>
                    <w:ind w:right="2"/>
                    <w:jc w:val="center"/>
                    <w:rPr>
                      <w:sz w:val="24"/>
                    </w:rPr>
                  </w:pPr>
                </w:p>
              </w:tc>
            </w:tr>
            <w:tr w:rsidR="00800F0E" w:rsidTr="00800F0E">
              <w:trPr>
                <w:jc w:val="center"/>
              </w:trPr>
              <w:tc>
                <w:tcPr>
                  <w:tcW w:w="562" w:type="dxa"/>
                </w:tcPr>
                <w:p w:rsidR="00800F0E" w:rsidRDefault="00800F0E" w:rsidP="00CA08AC">
                  <w:pPr>
                    <w:jc w:val="center"/>
                    <w:rPr>
                      <w:sz w:val="24"/>
                    </w:rPr>
                  </w:pPr>
                  <w:r>
                    <w:rPr>
                      <w:sz w:val="24"/>
                    </w:rPr>
                    <w:t>3.3</w:t>
                  </w:r>
                </w:p>
              </w:tc>
              <w:tc>
                <w:tcPr>
                  <w:tcW w:w="2970" w:type="dxa"/>
                </w:tcPr>
                <w:p w:rsidR="00800F0E" w:rsidRDefault="00800F0E" w:rsidP="00CA08AC">
                  <w:pPr>
                    <w:ind w:left="57" w:right="57"/>
                    <w:rPr>
                      <w:sz w:val="24"/>
                    </w:rPr>
                  </w:pPr>
                  <w:r w:rsidRPr="006635F4">
                    <w:rPr>
                      <w:sz w:val="24"/>
                    </w:rPr>
                    <w:t>Сведения об отступах от границ земельного участка</w:t>
                  </w:r>
                </w:p>
              </w:tc>
              <w:tc>
                <w:tcPr>
                  <w:tcW w:w="3197" w:type="dxa"/>
                  <w:gridSpan w:val="3"/>
                </w:tcPr>
                <w:p w:rsidR="00800F0E" w:rsidRDefault="00800F0E" w:rsidP="00CA08AC">
                  <w:pPr>
                    <w:jc w:val="center"/>
                    <w:rPr>
                      <w:sz w:val="24"/>
                    </w:rPr>
                  </w:pPr>
                </w:p>
              </w:tc>
              <w:tc>
                <w:tcPr>
                  <w:tcW w:w="2890" w:type="dxa"/>
                </w:tcPr>
                <w:p w:rsidR="00800F0E" w:rsidRDefault="00800F0E" w:rsidP="00800F0E">
                  <w:pPr>
                    <w:ind w:right="2"/>
                    <w:jc w:val="center"/>
                    <w:rPr>
                      <w:sz w:val="24"/>
                    </w:rPr>
                  </w:pPr>
                </w:p>
              </w:tc>
            </w:tr>
            <w:tr w:rsidR="00800F0E" w:rsidTr="00800F0E">
              <w:trPr>
                <w:jc w:val="center"/>
              </w:trPr>
              <w:tc>
                <w:tcPr>
                  <w:tcW w:w="562" w:type="dxa"/>
                </w:tcPr>
                <w:p w:rsidR="00800F0E" w:rsidRDefault="00800F0E" w:rsidP="00CA08AC">
                  <w:pPr>
                    <w:jc w:val="center"/>
                    <w:rPr>
                      <w:sz w:val="24"/>
                    </w:rPr>
                  </w:pPr>
                  <w:r>
                    <w:rPr>
                      <w:sz w:val="24"/>
                    </w:rPr>
                    <w:t>3.4</w:t>
                  </w:r>
                </w:p>
              </w:tc>
              <w:tc>
                <w:tcPr>
                  <w:tcW w:w="2970" w:type="dxa"/>
                </w:tcPr>
                <w:p w:rsidR="00800F0E" w:rsidRDefault="00800F0E" w:rsidP="00CA08AC">
                  <w:pPr>
                    <w:ind w:left="57" w:right="57"/>
                    <w:rPr>
                      <w:sz w:val="24"/>
                    </w:rPr>
                  </w:pPr>
                  <w:r w:rsidRPr="006635F4">
                    <w:rPr>
                      <w:sz w:val="24"/>
                    </w:rPr>
                    <w:t>Площадь застройки</w:t>
                  </w:r>
                </w:p>
              </w:tc>
              <w:tc>
                <w:tcPr>
                  <w:tcW w:w="3197" w:type="dxa"/>
                  <w:gridSpan w:val="3"/>
                </w:tcPr>
                <w:p w:rsidR="00800F0E" w:rsidRDefault="00800F0E" w:rsidP="00CA08AC">
                  <w:pPr>
                    <w:jc w:val="center"/>
                    <w:rPr>
                      <w:sz w:val="24"/>
                    </w:rPr>
                  </w:pPr>
                </w:p>
              </w:tc>
              <w:tc>
                <w:tcPr>
                  <w:tcW w:w="2890" w:type="dxa"/>
                </w:tcPr>
                <w:p w:rsidR="00800F0E" w:rsidRDefault="00800F0E" w:rsidP="00800F0E">
                  <w:pPr>
                    <w:ind w:right="2"/>
                    <w:jc w:val="center"/>
                    <w:rPr>
                      <w:sz w:val="24"/>
                    </w:rPr>
                  </w:pPr>
                </w:p>
              </w:tc>
            </w:tr>
          </w:tbl>
          <w:p w:rsidR="00800F0E" w:rsidRDefault="00800F0E" w:rsidP="00800F0E">
            <w:pPr>
              <w:rPr>
                <w:sz w:val="24"/>
              </w:rPr>
            </w:pPr>
          </w:p>
          <w:p w:rsidR="00800F0E" w:rsidRPr="00E9137C" w:rsidRDefault="00800F0E" w:rsidP="00800F0E">
            <w:pPr>
              <w:keepNext/>
              <w:keepLines/>
              <w:spacing w:after="240"/>
              <w:jc w:val="center"/>
              <w:rPr>
                <w:b/>
                <w:sz w:val="24"/>
              </w:rPr>
            </w:pPr>
            <w:r w:rsidRPr="00E9137C">
              <w:rPr>
                <w:b/>
                <w:sz w:val="24"/>
              </w:rPr>
              <w:t xml:space="preserve">4. </w:t>
            </w:r>
            <w:r w:rsidRPr="00367AA3">
              <w:rPr>
                <w:b/>
                <w:sz w:val="24"/>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e"/>
              <w:tblW w:w="9751" w:type="dxa"/>
              <w:jc w:val="center"/>
              <w:tblLayout w:type="fixed"/>
              <w:tblCellMar>
                <w:left w:w="28" w:type="dxa"/>
                <w:right w:w="28" w:type="dxa"/>
              </w:tblCellMar>
              <w:tblLook w:val="01E0"/>
            </w:tblPr>
            <w:tblGrid>
              <w:gridCol w:w="9751"/>
            </w:tblGrid>
            <w:tr w:rsidR="00800F0E" w:rsidTr="00800F0E">
              <w:trPr>
                <w:trHeight w:val="4649"/>
                <w:jc w:val="center"/>
              </w:trPr>
              <w:tc>
                <w:tcPr>
                  <w:tcW w:w="9751" w:type="dxa"/>
                </w:tcPr>
                <w:p w:rsidR="00800F0E" w:rsidRDefault="00800F0E" w:rsidP="00CA08AC">
                  <w:pPr>
                    <w:jc w:val="center"/>
                    <w:rPr>
                      <w:sz w:val="24"/>
                    </w:rPr>
                  </w:pPr>
                </w:p>
              </w:tc>
            </w:tr>
          </w:tbl>
          <w:p w:rsidR="00800F0E" w:rsidRPr="00E55D83" w:rsidRDefault="00800F0E" w:rsidP="00800F0E">
            <w:pPr>
              <w:keepNext/>
              <w:keepLines/>
              <w:spacing w:after="240"/>
              <w:ind w:firstLine="567"/>
              <w:jc w:val="center"/>
              <w:rPr>
                <w:b/>
                <w:bCs/>
                <w:sz w:val="24"/>
              </w:rPr>
            </w:pPr>
            <w:r w:rsidRPr="00E55D83">
              <w:rPr>
                <w:b/>
                <w:bCs/>
                <w:sz w:val="24"/>
              </w:rPr>
              <w:lastRenderedPageBreak/>
              <w:t>5. Сведения о договоре строительного подряда с использованием счета эскроу</w:t>
            </w:r>
            <w:r w:rsidRPr="00E55D83">
              <w:rPr>
                <w:b/>
                <w:bCs/>
                <w:sz w:val="24"/>
              </w:rPr>
              <w:br/>
              <w:t xml:space="preserve">(в случае строительства объекта индивидуального жилищного строительства </w:t>
            </w:r>
            <w:r w:rsidRPr="00E55D83">
              <w:rPr>
                <w:b/>
                <w:bCs/>
                <w:sz w:val="24"/>
              </w:rPr>
              <w:br/>
              <w:t xml:space="preserve">в соответствии с Федеральным законом от 22 июля 2024 г. № 186-ФЗ </w:t>
            </w:r>
            <w:r w:rsidRPr="00E55D83">
              <w:rPr>
                <w:b/>
                <w:bCs/>
                <w:sz w:val="24"/>
              </w:rPr>
              <w:br/>
              <w:t xml:space="preserve">«О строительстве жилых домов по договорам строительного подряда </w:t>
            </w:r>
            <w:r w:rsidRPr="00E55D83">
              <w:rPr>
                <w:b/>
                <w:bCs/>
                <w:sz w:val="24"/>
              </w:rPr>
              <w:br/>
              <w:t>с использованием счетов эскроу»)</w:t>
            </w:r>
          </w:p>
          <w:tbl>
            <w:tblPr>
              <w:tblW w:w="98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535"/>
            </w:tblGrid>
            <w:tr w:rsidR="00800F0E" w:rsidRPr="00E55D83" w:rsidTr="00800F0E">
              <w:trPr>
                <w:jc w:val="center"/>
              </w:trPr>
              <w:tc>
                <w:tcPr>
                  <w:tcW w:w="850" w:type="dxa"/>
                </w:tcPr>
                <w:p w:rsidR="00800F0E" w:rsidRPr="00E55D83" w:rsidRDefault="00800F0E" w:rsidP="00CA08AC">
                  <w:pPr>
                    <w:jc w:val="center"/>
                    <w:rPr>
                      <w:sz w:val="24"/>
                    </w:rPr>
                  </w:pPr>
                  <w:r w:rsidRPr="00E55D83">
                    <w:rPr>
                      <w:sz w:val="24"/>
                    </w:rPr>
                    <w:t>5.1</w:t>
                  </w:r>
                </w:p>
              </w:tc>
              <w:tc>
                <w:tcPr>
                  <w:tcW w:w="4423" w:type="dxa"/>
                </w:tcPr>
                <w:p w:rsidR="00800F0E" w:rsidRPr="00E55D83" w:rsidRDefault="00800F0E" w:rsidP="00CA08AC">
                  <w:pPr>
                    <w:ind w:left="737" w:right="57"/>
                    <w:jc w:val="both"/>
                    <w:rPr>
                      <w:sz w:val="24"/>
                    </w:rPr>
                  </w:pPr>
                  <w:r w:rsidRPr="00E55D83">
                    <w:rPr>
                      <w:sz w:val="24"/>
                    </w:rPr>
                    <w:t>Номер</w:t>
                  </w:r>
                </w:p>
              </w:tc>
              <w:tc>
                <w:tcPr>
                  <w:tcW w:w="4535" w:type="dxa"/>
                </w:tcPr>
                <w:p w:rsidR="00800F0E" w:rsidRPr="00E55D83" w:rsidRDefault="00800F0E" w:rsidP="00CA08AC">
                  <w:pPr>
                    <w:ind w:left="57" w:right="57"/>
                    <w:jc w:val="both"/>
                    <w:rPr>
                      <w:sz w:val="24"/>
                    </w:rPr>
                  </w:pPr>
                </w:p>
              </w:tc>
            </w:tr>
            <w:tr w:rsidR="00800F0E" w:rsidRPr="00E55D83" w:rsidTr="00800F0E">
              <w:trPr>
                <w:jc w:val="center"/>
              </w:trPr>
              <w:tc>
                <w:tcPr>
                  <w:tcW w:w="850" w:type="dxa"/>
                </w:tcPr>
                <w:p w:rsidR="00800F0E" w:rsidRPr="00E55D83" w:rsidRDefault="00800F0E" w:rsidP="00CA08AC">
                  <w:pPr>
                    <w:jc w:val="center"/>
                    <w:rPr>
                      <w:sz w:val="24"/>
                    </w:rPr>
                  </w:pPr>
                  <w:r w:rsidRPr="00E55D83">
                    <w:rPr>
                      <w:sz w:val="24"/>
                    </w:rPr>
                    <w:t>5.2</w:t>
                  </w:r>
                </w:p>
              </w:tc>
              <w:tc>
                <w:tcPr>
                  <w:tcW w:w="4423" w:type="dxa"/>
                </w:tcPr>
                <w:p w:rsidR="00800F0E" w:rsidRPr="00E55D83" w:rsidRDefault="00800F0E" w:rsidP="00CA08AC">
                  <w:pPr>
                    <w:ind w:left="737" w:right="57"/>
                    <w:jc w:val="both"/>
                    <w:rPr>
                      <w:sz w:val="24"/>
                    </w:rPr>
                  </w:pPr>
                  <w:r w:rsidRPr="00E55D83">
                    <w:rPr>
                      <w:sz w:val="24"/>
                    </w:rPr>
                    <w:t>Дата заключения</w:t>
                  </w:r>
                </w:p>
              </w:tc>
              <w:tc>
                <w:tcPr>
                  <w:tcW w:w="4535" w:type="dxa"/>
                </w:tcPr>
                <w:p w:rsidR="00800F0E" w:rsidRPr="00E55D83" w:rsidRDefault="00800F0E" w:rsidP="00CA08AC">
                  <w:pPr>
                    <w:ind w:left="57" w:right="57"/>
                    <w:jc w:val="both"/>
                    <w:rPr>
                      <w:sz w:val="24"/>
                    </w:rPr>
                  </w:pPr>
                </w:p>
              </w:tc>
            </w:tr>
            <w:tr w:rsidR="00800F0E" w:rsidRPr="00E55D83" w:rsidTr="00800F0E">
              <w:trPr>
                <w:jc w:val="center"/>
              </w:trPr>
              <w:tc>
                <w:tcPr>
                  <w:tcW w:w="850" w:type="dxa"/>
                </w:tcPr>
                <w:p w:rsidR="00800F0E" w:rsidRPr="00E55D83" w:rsidRDefault="00800F0E" w:rsidP="00CA08AC">
                  <w:pPr>
                    <w:jc w:val="center"/>
                    <w:rPr>
                      <w:sz w:val="24"/>
                    </w:rPr>
                  </w:pPr>
                  <w:r w:rsidRPr="00E55D83">
                    <w:rPr>
                      <w:sz w:val="24"/>
                    </w:rPr>
                    <w:t>5.3</w:t>
                  </w:r>
                </w:p>
              </w:tc>
              <w:tc>
                <w:tcPr>
                  <w:tcW w:w="4423" w:type="dxa"/>
                </w:tcPr>
                <w:p w:rsidR="00800F0E" w:rsidRPr="00E55D83" w:rsidRDefault="00800F0E" w:rsidP="00CA08AC">
                  <w:pPr>
                    <w:ind w:left="737" w:right="57"/>
                    <w:jc w:val="both"/>
                    <w:rPr>
                      <w:sz w:val="24"/>
                    </w:rPr>
                  </w:pPr>
                  <w:r w:rsidRPr="00E55D83">
                    <w:rPr>
                      <w:sz w:val="24"/>
                    </w:rPr>
                    <w:t>Место заключения</w:t>
                  </w:r>
                </w:p>
              </w:tc>
              <w:tc>
                <w:tcPr>
                  <w:tcW w:w="4535" w:type="dxa"/>
                </w:tcPr>
                <w:p w:rsidR="00800F0E" w:rsidRPr="00E55D83" w:rsidRDefault="00800F0E" w:rsidP="00CA08AC">
                  <w:pPr>
                    <w:ind w:left="57" w:right="57"/>
                    <w:jc w:val="both"/>
                    <w:rPr>
                      <w:sz w:val="24"/>
                    </w:rPr>
                  </w:pPr>
                </w:p>
              </w:tc>
            </w:tr>
            <w:tr w:rsidR="00800F0E" w:rsidRPr="00E55D83" w:rsidTr="00800F0E">
              <w:trPr>
                <w:jc w:val="center"/>
              </w:trPr>
              <w:tc>
                <w:tcPr>
                  <w:tcW w:w="850" w:type="dxa"/>
                </w:tcPr>
                <w:p w:rsidR="00800F0E" w:rsidRPr="00E55D83" w:rsidRDefault="00800F0E" w:rsidP="00CA08AC">
                  <w:pPr>
                    <w:jc w:val="center"/>
                    <w:rPr>
                      <w:sz w:val="24"/>
                    </w:rPr>
                  </w:pPr>
                  <w:r w:rsidRPr="00E55D83">
                    <w:rPr>
                      <w:sz w:val="24"/>
                    </w:rPr>
                    <w:t>5.4</w:t>
                  </w:r>
                </w:p>
              </w:tc>
              <w:tc>
                <w:tcPr>
                  <w:tcW w:w="4423" w:type="dxa"/>
                </w:tcPr>
                <w:p w:rsidR="00800F0E" w:rsidRPr="00E55D83" w:rsidRDefault="00800F0E" w:rsidP="00CA08AC">
                  <w:pPr>
                    <w:ind w:left="57" w:right="57" w:firstLine="680"/>
                    <w:jc w:val="both"/>
                    <w:rPr>
                      <w:sz w:val="24"/>
                    </w:rPr>
                  </w:pPr>
                  <w:r w:rsidRPr="00E55D83">
                    <w:rPr>
                      <w:sz w:val="24"/>
                    </w:rPr>
                    <w:t>Дата внесения сведений о договоре строительного подряда в единую информационную систему жилищного строительства</w:t>
                  </w:r>
                </w:p>
              </w:tc>
              <w:tc>
                <w:tcPr>
                  <w:tcW w:w="4535" w:type="dxa"/>
                </w:tcPr>
                <w:p w:rsidR="00800F0E" w:rsidRPr="00E55D83" w:rsidRDefault="00800F0E" w:rsidP="00CA08AC">
                  <w:pPr>
                    <w:ind w:left="57" w:right="57"/>
                    <w:jc w:val="both"/>
                    <w:rPr>
                      <w:sz w:val="24"/>
                    </w:rPr>
                  </w:pPr>
                </w:p>
              </w:tc>
            </w:tr>
          </w:tbl>
          <w:p w:rsidR="00800F0E" w:rsidRPr="00E55D83" w:rsidRDefault="00800F0E" w:rsidP="00800F0E">
            <w:pPr>
              <w:spacing w:before="240" w:after="240"/>
              <w:jc w:val="center"/>
              <w:rPr>
                <w:b/>
                <w:bCs/>
                <w:sz w:val="24"/>
              </w:rPr>
            </w:pPr>
            <w:r w:rsidRPr="00E55D83">
              <w:rPr>
                <w:b/>
                <w:bCs/>
                <w:sz w:val="24"/>
              </w:rPr>
              <w:t xml:space="preserve">6. Сведения о подрядчике, выполняющем работы по строительству объекта </w:t>
            </w:r>
            <w:r w:rsidRPr="00E55D83">
              <w:rPr>
                <w:b/>
                <w:bCs/>
                <w:sz w:val="24"/>
              </w:rPr>
              <w:br/>
              <w:t xml:space="preserve">индивидуального жилищного строительства на основании договора строительного </w:t>
            </w:r>
            <w:r w:rsidRPr="00E55D83">
              <w:rPr>
                <w:b/>
                <w:bCs/>
                <w:sz w:val="24"/>
              </w:rPr>
              <w:br/>
              <w:t xml:space="preserve">подряда с использованием счета эскроу (в случае строительства объекта </w:t>
            </w:r>
            <w:r w:rsidRPr="00E55D83">
              <w:rPr>
                <w:b/>
                <w:bCs/>
                <w:sz w:val="24"/>
              </w:rPr>
              <w:br/>
              <w:t xml:space="preserve">индивидуального жилищного строительства в соответствии с Федеральным </w:t>
            </w:r>
            <w:r w:rsidRPr="00E55D83">
              <w:rPr>
                <w:b/>
                <w:bCs/>
                <w:sz w:val="24"/>
              </w:rPr>
              <w:br/>
              <w:t>законом от 22 июля 2024 г. № 186-ФЗ «О строительстве жилых домов по договорам строительного подряда с использованием счетов эскроу»)</w:t>
            </w:r>
          </w:p>
          <w:tbl>
            <w:tblPr>
              <w:tblW w:w="98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535"/>
            </w:tblGrid>
            <w:tr w:rsidR="00800F0E" w:rsidRPr="00E55D83" w:rsidTr="00800F0E">
              <w:trPr>
                <w:cantSplit/>
                <w:jc w:val="center"/>
              </w:trPr>
              <w:tc>
                <w:tcPr>
                  <w:tcW w:w="850" w:type="dxa"/>
                </w:tcPr>
                <w:p w:rsidR="00800F0E" w:rsidRPr="00E55D83" w:rsidRDefault="00800F0E" w:rsidP="00CA08AC">
                  <w:pPr>
                    <w:jc w:val="center"/>
                    <w:rPr>
                      <w:sz w:val="24"/>
                    </w:rPr>
                  </w:pPr>
                  <w:r w:rsidRPr="00E55D83">
                    <w:rPr>
                      <w:sz w:val="24"/>
                    </w:rPr>
                    <w:t>6.1</w:t>
                  </w:r>
                </w:p>
              </w:tc>
              <w:tc>
                <w:tcPr>
                  <w:tcW w:w="4423" w:type="dxa"/>
                </w:tcPr>
                <w:p w:rsidR="00800F0E" w:rsidRPr="00E55D83" w:rsidRDefault="00800F0E" w:rsidP="00CA08AC">
                  <w:pPr>
                    <w:ind w:left="57" w:right="57" w:firstLine="567"/>
                    <w:jc w:val="both"/>
                    <w:rPr>
                      <w:sz w:val="24"/>
                    </w:rPr>
                  </w:pPr>
                  <w:r w:rsidRPr="00E55D83">
                    <w:rPr>
                      <w:sz w:val="24"/>
                    </w:rPr>
                    <w:t xml:space="preserve">Сведения о юридическом лице, </w:t>
                  </w:r>
                  <w:r w:rsidRPr="00E55D83">
                    <w:rPr>
                      <w:sz w:val="24"/>
                    </w:rPr>
                    <w:br/>
                    <w:t>в случае если подрядчиком является юридическое лицо:</w:t>
                  </w:r>
                </w:p>
              </w:tc>
              <w:tc>
                <w:tcPr>
                  <w:tcW w:w="4535" w:type="dxa"/>
                </w:tcPr>
                <w:p w:rsidR="00800F0E" w:rsidRPr="00E55D83" w:rsidRDefault="00800F0E" w:rsidP="00CA08AC">
                  <w:pPr>
                    <w:ind w:left="57" w:right="57"/>
                    <w:jc w:val="both"/>
                    <w:rPr>
                      <w:sz w:val="24"/>
                    </w:rPr>
                  </w:pPr>
                </w:p>
              </w:tc>
            </w:tr>
            <w:tr w:rsidR="00800F0E" w:rsidRPr="00E55D83" w:rsidTr="00800F0E">
              <w:trPr>
                <w:cantSplit/>
                <w:jc w:val="center"/>
              </w:trPr>
              <w:tc>
                <w:tcPr>
                  <w:tcW w:w="850" w:type="dxa"/>
                </w:tcPr>
                <w:p w:rsidR="00800F0E" w:rsidRPr="00E55D83" w:rsidRDefault="00800F0E" w:rsidP="00CA08AC">
                  <w:pPr>
                    <w:jc w:val="center"/>
                    <w:rPr>
                      <w:sz w:val="24"/>
                    </w:rPr>
                  </w:pPr>
                  <w:r w:rsidRPr="00E55D83">
                    <w:rPr>
                      <w:sz w:val="24"/>
                    </w:rPr>
                    <w:t>6.1.1</w:t>
                  </w:r>
                </w:p>
              </w:tc>
              <w:tc>
                <w:tcPr>
                  <w:tcW w:w="4423" w:type="dxa"/>
                </w:tcPr>
                <w:p w:rsidR="00800F0E" w:rsidRPr="00E55D83" w:rsidRDefault="00800F0E" w:rsidP="00CA08AC">
                  <w:pPr>
                    <w:ind w:left="57" w:right="57" w:firstLine="567"/>
                    <w:jc w:val="both"/>
                    <w:rPr>
                      <w:sz w:val="24"/>
                    </w:rPr>
                  </w:pPr>
                  <w:r w:rsidRPr="00E55D83">
                    <w:rPr>
                      <w:sz w:val="24"/>
                    </w:rPr>
                    <w:t>Наименование</w:t>
                  </w:r>
                </w:p>
              </w:tc>
              <w:tc>
                <w:tcPr>
                  <w:tcW w:w="4535" w:type="dxa"/>
                </w:tcPr>
                <w:p w:rsidR="00800F0E" w:rsidRPr="00E55D83" w:rsidRDefault="00800F0E" w:rsidP="00CA08AC">
                  <w:pPr>
                    <w:ind w:left="57" w:right="57"/>
                    <w:jc w:val="both"/>
                    <w:rPr>
                      <w:sz w:val="24"/>
                    </w:rPr>
                  </w:pPr>
                </w:p>
              </w:tc>
            </w:tr>
            <w:tr w:rsidR="00800F0E" w:rsidRPr="00E55D83" w:rsidTr="00800F0E">
              <w:trPr>
                <w:cantSplit/>
                <w:jc w:val="center"/>
              </w:trPr>
              <w:tc>
                <w:tcPr>
                  <w:tcW w:w="850" w:type="dxa"/>
                </w:tcPr>
                <w:p w:rsidR="00800F0E" w:rsidRPr="00E55D83" w:rsidRDefault="00800F0E" w:rsidP="00CA08AC">
                  <w:pPr>
                    <w:jc w:val="center"/>
                    <w:rPr>
                      <w:sz w:val="24"/>
                    </w:rPr>
                  </w:pPr>
                  <w:r w:rsidRPr="00E55D83">
                    <w:rPr>
                      <w:sz w:val="24"/>
                    </w:rPr>
                    <w:t>6.1.2</w:t>
                  </w:r>
                </w:p>
              </w:tc>
              <w:tc>
                <w:tcPr>
                  <w:tcW w:w="4423" w:type="dxa"/>
                </w:tcPr>
                <w:p w:rsidR="00800F0E" w:rsidRPr="00E55D83" w:rsidRDefault="00800F0E" w:rsidP="00CA08AC">
                  <w:pPr>
                    <w:ind w:left="57" w:right="57" w:firstLine="567"/>
                    <w:jc w:val="both"/>
                    <w:rPr>
                      <w:sz w:val="24"/>
                    </w:rPr>
                  </w:pPr>
                  <w:r w:rsidRPr="00E55D83">
                    <w:rPr>
                      <w:sz w:val="24"/>
                    </w:rPr>
                    <w:t>Место нахождения</w:t>
                  </w:r>
                </w:p>
              </w:tc>
              <w:tc>
                <w:tcPr>
                  <w:tcW w:w="4535" w:type="dxa"/>
                </w:tcPr>
                <w:p w:rsidR="00800F0E" w:rsidRPr="00E55D83" w:rsidRDefault="00800F0E" w:rsidP="00CA08AC">
                  <w:pPr>
                    <w:ind w:left="57" w:right="57"/>
                    <w:jc w:val="both"/>
                    <w:rPr>
                      <w:sz w:val="24"/>
                    </w:rPr>
                  </w:pPr>
                </w:p>
              </w:tc>
            </w:tr>
            <w:tr w:rsidR="00800F0E" w:rsidRPr="00E55D83" w:rsidTr="00800F0E">
              <w:trPr>
                <w:cantSplit/>
                <w:jc w:val="center"/>
              </w:trPr>
              <w:tc>
                <w:tcPr>
                  <w:tcW w:w="850" w:type="dxa"/>
                </w:tcPr>
                <w:p w:rsidR="00800F0E" w:rsidRPr="00E55D83" w:rsidRDefault="00800F0E" w:rsidP="00CA08AC">
                  <w:pPr>
                    <w:jc w:val="center"/>
                    <w:rPr>
                      <w:sz w:val="24"/>
                    </w:rPr>
                  </w:pPr>
                  <w:r w:rsidRPr="00E55D83">
                    <w:rPr>
                      <w:sz w:val="24"/>
                    </w:rPr>
                    <w:t>6.1.3</w:t>
                  </w:r>
                </w:p>
              </w:tc>
              <w:tc>
                <w:tcPr>
                  <w:tcW w:w="4423" w:type="dxa"/>
                </w:tcPr>
                <w:p w:rsidR="00800F0E" w:rsidRPr="00E55D83" w:rsidRDefault="00800F0E" w:rsidP="00CA08AC">
                  <w:pPr>
                    <w:ind w:left="57" w:right="57" w:firstLine="567"/>
                    <w:jc w:val="both"/>
                    <w:rPr>
                      <w:sz w:val="24"/>
                    </w:rPr>
                  </w:pPr>
                  <w:r w:rsidRPr="00E55D83">
                    <w:rPr>
                      <w:sz w:val="24"/>
                    </w:rPr>
                    <w:t xml:space="preserve">Государственный регистрационный номер записи </w:t>
                  </w:r>
                  <w:r w:rsidRPr="00E55D83">
                    <w:rPr>
                      <w:sz w:val="24"/>
                    </w:rPr>
                    <w:br/>
                    <w:t>о государственной регистрации юридического лица в едином государственном реестре юридических лиц</w:t>
                  </w:r>
                </w:p>
              </w:tc>
              <w:tc>
                <w:tcPr>
                  <w:tcW w:w="4535" w:type="dxa"/>
                </w:tcPr>
                <w:p w:rsidR="00800F0E" w:rsidRPr="00E55D83" w:rsidRDefault="00800F0E" w:rsidP="00CA08AC">
                  <w:pPr>
                    <w:ind w:left="57" w:right="57"/>
                    <w:jc w:val="both"/>
                    <w:rPr>
                      <w:sz w:val="24"/>
                    </w:rPr>
                  </w:pPr>
                </w:p>
              </w:tc>
            </w:tr>
            <w:tr w:rsidR="00800F0E" w:rsidRPr="00E55D83" w:rsidTr="00800F0E">
              <w:trPr>
                <w:cantSplit/>
                <w:jc w:val="center"/>
              </w:trPr>
              <w:tc>
                <w:tcPr>
                  <w:tcW w:w="850" w:type="dxa"/>
                </w:tcPr>
                <w:p w:rsidR="00800F0E" w:rsidRPr="00E55D83" w:rsidRDefault="00800F0E" w:rsidP="00CA08AC">
                  <w:pPr>
                    <w:jc w:val="center"/>
                    <w:rPr>
                      <w:sz w:val="24"/>
                    </w:rPr>
                  </w:pPr>
                  <w:r w:rsidRPr="00E55D83">
                    <w:rPr>
                      <w:sz w:val="24"/>
                    </w:rPr>
                    <w:t>6.1.4</w:t>
                  </w:r>
                </w:p>
              </w:tc>
              <w:tc>
                <w:tcPr>
                  <w:tcW w:w="4423" w:type="dxa"/>
                </w:tcPr>
                <w:p w:rsidR="00800F0E" w:rsidRPr="00E55D83" w:rsidRDefault="00800F0E" w:rsidP="00CA08AC">
                  <w:pPr>
                    <w:ind w:left="57" w:right="57" w:firstLine="567"/>
                    <w:jc w:val="both"/>
                    <w:rPr>
                      <w:sz w:val="24"/>
                    </w:rPr>
                  </w:pPr>
                  <w:r w:rsidRPr="00E55D83">
                    <w:rPr>
                      <w:sz w:val="24"/>
                    </w:rPr>
                    <w:t>Идентификационный номер налогоплательщика</w:t>
                  </w:r>
                </w:p>
              </w:tc>
              <w:tc>
                <w:tcPr>
                  <w:tcW w:w="4535" w:type="dxa"/>
                </w:tcPr>
                <w:p w:rsidR="00800F0E" w:rsidRPr="00E55D83" w:rsidRDefault="00800F0E" w:rsidP="00CA08AC">
                  <w:pPr>
                    <w:ind w:left="57" w:right="57"/>
                    <w:jc w:val="both"/>
                    <w:rPr>
                      <w:sz w:val="24"/>
                    </w:rPr>
                  </w:pPr>
                </w:p>
              </w:tc>
            </w:tr>
            <w:tr w:rsidR="00800F0E" w:rsidRPr="00A27305" w:rsidTr="00800F0E">
              <w:trPr>
                <w:cantSplit/>
                <w:jc w:val="center"/>
              </w:trPr>
              <w:tc>
                <w:tcPr>
                  <w:tcW w:w="850" w:type="dxa"/>
                </w:tcPr>
                <w:p w:rsidR="00800F0E" w:rsidRPr="00E55D83" w:rsidRDefault="00800F0E" w:rsidP="00CA08AC">
                  <w:pPr>
                    <w:jc w:val="center"/>
                    <w:rPr>
                      <w:sz w:val="24"/>
                    </w:rPr>
                  </w:pPr>
                  <w:r w:rsidRPr="00E55D83">
                    <w:rPr>
                      <w:sz w:val="24"/>
                    </w:rPr>
                    <w:t>6.1.5</w:t>
                  </w:r>
                </w:p>
              </w:tc>
              <w:tc>
                <w:tcPr>
                  <w:tcW w:w="4423" w:type="dxa"/>
                </w:tcPr>
                <w:p w:rsidR="00800F0E" w:rsidRPr="00E55D83" w:rsidRDefault="00800F0E" w:rsidP="00CA08AC">
                  <w:pPr>
                    <w:ind w:left="57" w:right="57" w:firstLine="567"/>
                    <w:jc w:val="both"/>
                    <w:rPr>
                      <w:sz w:val="24"/>
                    </w:rPr>
                  </w:pPr>
                  <w:r w:rsidRPr="00E55D83">
                    <w:rPr>
                      <w:sz w:val="24"/>
                    </w:rPr>
                    <w:t>Уникальный код идентификации (идентификатор), присвоенный в единой информационной системе жилищного строительства</w:t>
                  </w:r>
                </w:p>
              </w:tc>
              <w:tc>
                <w:tcPr>
                  <w:tcW w:w="4535" w:type="dxa"/>
                </w:tcPr>
                <w:p w:rsidR="00800F0E" w:rsidRPr="00E55D83" w:rsidRDefault="00800F0E" w:rsidP="00CA08AC">
                  <w:pPr>
                    <w:ind w:left="57" w:right="57"/>
                    <w:jc w:val="both"/>
                    <w:rPr>
                      <w:sz w:val="24"/>
                    </w:rPr>
                  </w:pPr>
                </w:p>
              </w:tc>
            </w:tr>
            <w:tr w:rsidR="00800F0E" w:rsidRPr="00E55D83" w:rsidTr="00800F0E">
              <w:trPr>
                <w:cantSplit/>
                <w:jc w:val="center"/>
              </w:trPr>
              <w:tc>
                <w:tcPr>
                  <w:tcW w:w="850" w:type="dxa"/>
                </w:tcPr>
                <w:p w:rsidR="00800F0E" w:rsidRPr="00E55D83" w:rsidRDefault="00800F0E" w:rsidP="00CA08AC">
                  <w:pPr>
                    <w:jc w:val="center"/>
                    <w:rPr>
                      <w:sz w:val="24"/>
                    </w:rPr>
                  </w:pPr>
                  <w:r w:rsidRPr="00E55D83">
                    <w:rPr>
                      <w:sz w:val="24"/>
                    </w:rPr>
                    <w:t>6.2</w:t>
                  </w:r>
                </w:p>
              </w:tc>
              <w:tc>
                <w:tcPr>
                  <w:tcW w:w="4423" w:type="dxa"/>
                </w:tcPr>
                <w:p w:rsidR="00800F0E" w:rsidRPr="00E55D83" w:rsidRDefault="00800F0E" w:rsidP="00CA08AC">
                  <w:pPr>
                    <w:ind w:left="57" w:right="57" w:firstLine="567"/>
                    <w:jc w:val="both"/>
                    <w:rPr>
                      <w:sz w:val="24"/>
                    </w:rPr>
                  </w:pPr>
                  <w:r w:rsidRPr="00E55D83">
                    <w:rPr>
                      <w:sz w:val="24"/>
                    </w:rPr>
                    <w:t>Сведения об индивидуальном предпринимателе, в случае если подрядчиком является индивидуальный предприниматель:</w:t>
                  </w:r>
                </w:p>
              </w:tc>
              <w:tc>
                <w:tcPr>
                  <w:tcW w:w="4535" w:type="dxa"/>
                </w:tcPr>
                <w:p w:rsidR="00800F0E" w:rsidRPr="00E55D83" w:rsidRDefault="00800F0E" w:rsidP="00CA08AC">
                  <w:pPr>
                    <w:ind w:left="57" w:right="57"/>
                    <w:jc w:val="both"/>
                    <w:rPr>
                      <w:sz w:val="24"/>
                    </w:rPr>
                  </w:pPr>
                </w:p>
              </w:tc>
            </w:tr>
            <w:tr w:rsidR="00800F0E" w:rsidRPr="00E55D83" w:rsidTr="00800F0E">
              <w:trPr>
                <w:cantSplit/>
                <w:jc w:val="center"/>
              </w:trPr>
              <w:tc>
                <w:tcPr>
                  <w:tcW w:w="850" w:type="dxa"/>
                </w:tcPr>
                <w:p w:rsidR="00800F0E" w:rsidRPr="00E55D83" w:rsidRDefault="00800F0E" w:rsidP="00CA08AC">
                  <w:pPr>
                    <w:jc w:val="center"/>
                    <w:rPr>
                      <w:sz w:val="24"/>
                    </w:rPr>
                  </w:pPr>
                  <w:r w:rsidRPr="00E55D83">
                    <w:rPr>
                      <w:sz w:val="24"/>
                    </w:rPr>
                    <w:t>6.2.1</w:t>
                  </w:r>
                </w:p>
              </w:tc>
              <w:tc>
                <w:tcPr>
                  <w:tcW w:w="4423" w:type="dxa"/>
                </w:tcPr>
                <w:p w:rsidR="00800F0E" w:rsidRPr="00E55D83" w:rsidRDefault="00800F0E" w:rsidP="00CA08AC">
                  <w:pPr>
                    <w:ind w:left="57" w:right="57" w:firstLine="567"/>
                    <w:jc w:val="both"/>
                    <w:rPr>
                      <w:sz w:val="24"/>
                    </w:rPr>
                  </w:pPr>
                  <w:r w:rsidRPr="00E55D83">
                    <w:rPr>
                      <w:sz w:val="24"/>
                    </w:rPr>
                    <w:t xml:space="preserve">Фамилия, имя и отчество </w:t>
                  </w:r>
                  <w:r w:rsidRPr="00E55D83">
                    <w:rPr>
                      <w:sz w:val="24"/>
                    </w:rPr>
                    <w:br/>
                    <w:t>(при наличии)</w:t>
                  </w:r>
                </w:p>
              </w:tc>
              <w:tc>
                <w:tcPr>
                  <w:tcW w:w="4535" w:type="dxa"/>
                </w:tcPr>
                <w:p w:rsidR="00800F0E" w:rsidRPr="00E55D83" w:rsidRDefault="00800F0E" w:rsidP="00CA08AC">
                  <w:pPr>
                    <w:ind w:left="57" w:right="57"/>
                    <w:jc w:val="both"/>
                    <w:rPr>
                      <w:sz w:val="24"/>
                    </w:rPr>
                  </w:pPr>
                </w:p>
              </w:tc>
            </w:tr>
            <w:tr w:rsidR="00800F0E" w:rsidRPr="00E55D83" w:rsidTr="00800F0E">
              <w:trPr>
                <w:cantSplit/>
                <w:jc w:val="center"/>
              </w:trPr>
              <w:tc>
                <w:tcPr>
                  <w:tcW w:w="850" w:type="dxa"/>
                </w:tcPr>
                <w:p w:rsidR="00800F0E" w:rsidRPr="00E55D83" w:rsidRDefault="00800F0E" w:rsidP="00CA08AC">
                  <w:pPr>
                    <w:jc w:val="center"/>
                    <w:rPr>
                      <w:sz w:val="24"/>
                    </w:rPr>
                  </w:pPr>
                  <w:r w:rsidRPr="00E55D83">
                    <w:rPr>
                      <w:sz w:val="24"/>
                    </w:rPr>
                    <w:t>6.2.2</w:t>
                  </w:r>
                </w:p>
              </w:tc>
              <w:tc>
                <w:tcPr>
                  <w:tcW w:w="4423" w:type="dxa"/>
                </w:tcPr>
                <w:p w:rsidR="00800F0E" w:rsidRPr="00E55D83" w:rsidRDefault="00800F0E" w:rsidP="00CA08AC">
                  <w:pPr>
                    <w:ind w:left="57" w:right="57" w:firstLine="567"/>
                    <w:jc w:val="both"/>
                    <w:rPr>
                      <w:sz w:val="24"/>
                    </w:rPr>
                  </w:pPr>
                  <w:r w:rsidRPr="00E55D83">
                    <w:rPr>
                      <w:sz w:val="24"/>
                    </w:rPr>
                    <w:t>Сведения о регистрации по месту жительства в Российской Федерации</w:t>
                  </w:r>
                </w:p>
              </w:tc>
              <w:tc>
                <w:tcPr>
                  <w:tcW w:w="4535" w:type="dxa"/>
                </w:tcPr>
                <w:p w:rsidR="00800F0E" w:rsidRPr="00E55D83" w:rsidRDefault="00800F0E" w:rsidP="00CA08AC">
                  <w:pPr>
                    <w:ind w:left="57" w:right="57"/>
                    <w:jc w:val="both"/>
                    <w:rPr>
                      <w:sz w:val="24"/>
                    </w:rPr>
                  </w:pPr>
                </w:p>
              </w:tc>
            </w:tr>
            <w:tr w:rsidR="00800F0E" w:rsidRPr="00E55D83" w:rsidTr="00800F0E">
              <w:trPr>
                <w:cantSplit/>
                <w:jc w:val="center"/>
              </w:trPr>
              <w:tc>
                <w:tcPr>
                  <w:tcW w:w="850" w:type="dxa"/>
                </w:tcPr>
                <w:p w:rsidR="00800F0E" w:rsidRPr="00E55D83" w:rsidRDefault="00800F0E" w:rsidP="00CA08AC">
                  <w:pPr>
                    <w:jc w:val="center"/>
                    <w:rPr>
                      <w:sz w:val="24"/>
                    </w:rPr>
                  </w:pPr>
                  <w:r w:rsidRPr="00E55D83">
                    <w:rPr>
                      <w:sz w:val="24"/>
                    </w:rPr>
                    <w:t>6.2.3</w:t>
                  </w:r>
                </w:p>
              </w:tc>
              <w:tc>
                <w:tcPr>
                  <w:tcW w:w="4423" w:type="dxa"/>
                </w:tcPr>
                <w:p w:rsidR="00800F0E" w:rsidRPr="00E55D83" w:rsidRDefault="00800F0E" w:rsidP="00CA08AC">
                  <w:pPr>
                    <w:ind w:left="57" w:right="57" w:firstLine="567"/>
                    <w:jc w:val="both"/>
                    <w:rPr>
                      <w:sz w:val="24"/>
                    </w:rPr>
                  </w:pPr>
                  <w:r w:rsidRPr="00E55D83">
                    <w:rPr>
                      <w:sz w:val="24"/>
                    </w:rPr>
                    <w:t xml:space="preserve">Государственный регистрационный номер записи </w:t>
                  </w:r>
                  <w:r w:rsidRPr="00E55D83">
                    <w:rPr>
                      <w:sz w:val="24"/>
                    </w:rPr>
                    <w:br/>
                    <w:t>о регистрации индивидуального предпринимателя в едином государственном реестре индивидуальных предпринимателей</w:t>
                  </w:r>
                </w:p>
              </w:tc>
              <w:tc>
                <w:tcPr>
                  <w:tcW w:w="4535" w:type="dxa"/>
                </w:tcPr>
                <w:p w:rsidR="00800F0E" w:rsidRPr="00E55D83" w:rsidRDefault="00800F0E" w:rsidP="00CA08AC">
                  <w:pPr>
                    <w:ind w:left="57" w:right="57"/>
                    <w:jc w:val="both"/>
                    <w:rPr>
                      <w:sz w:val="24"/>
                    </w:rPr>
                  </w:pPr>
                </w:p>
              </w:tc>
            </w:tr>
            <w:tr w:rsidR="00800F0E" w:rsidRPr="00E55D83" w:rsidTr="00800F0E">
              <w:trPr>
                <w:cantSplit/>
                <w:jc w:val="center"/>
              </w:trPr>
              <w:tc>
                <w:tcPr>
                  <w:tcW w:w="850" w:type="dxa"/>
                </w:tcPr>
                <w:p w:rsidR="00800F0E" w:rsidRPr="00E55D83" w:rsidRDefault="00800F0E" w:rsidP="00CA08AC">
                  <w:pPr>
                    <w:jc w:val="center"/>
                    <w:rPr>
                      <w:sz w:val="24"/>
                    </w:rPr>
                  </w:pPr>
                  <w:r w:rsidRPr="00E55D83">
                    <w:rPr>
                      <w:sz w:val="24"/>
                    </w:rPr>
                    <w:t>6.2.4</w:t>
                  </w:r>
                </w:p>
              </w:tc>
              <w:tc>
                <w:tcPr>
                  <w:tcW w:w="4423" w:type="dxa"/>
                </w:tcPr>
                <w:p w:rsidR="00800F0E" w:rsidRPr="00E55D83" w:rsidRDefault="00800F0E" w:rsidP="00CA08AC">
                  <w:pPr>
                    <w:ind w:left="57" w:right="57" w:firstLine="567"/>
                    <w:jc w:val="both"/>
                    <w:rPr>
                      <w:sz w:val="24"/>
                    </w:rPr>
                  </w:pPr>
                  <w:r w:rsidRPr="00E55D83">
                    <w:rPr>
                      <w:sz w:val="24"/>
                    </w:rPr>
                    <w:t>Идентификационный номер налогоплательщика</w:t>
                  </w:r>
                </w:p>
              </w:tc>
              <w:tc>
                <w:tcPr>
                  <w:tcW w:w="4535" w:type="dxa"/>
                </w:tcPr>
                <w:p w:rsidR="00800F0E" w:rsidRPr="00E55D83" w:rsidRDefault="00800F0E" w:rsidP="00CA08AC">
                  <w:pPr>
                    <w:ind w:left="57" w:right="57"/>
                    <w:jc w:val="both"/>
                    <w:rPr>
                      <w:sz w:val="24"/>
                    </w:rPr>
                  </w:pPr>
                </w:p>
              </w:tc>
            </w:tr>
            <w:tr w:rsidR="00800F0E" w:rsidRPr="006635F4" w:rsidTr="00800F0E">
              <w:trPr>
                <w:cantSplit/>
                <w:jc w:val="center"/>
              </w:trPr>
              <w:tc>
                <w:tcPr>
                  <w:tcW w:w="850" w:type="dxa"/>
                </w:tcPr>
                <w:p w:rsidR="00800F0E" w:rsidRPr="00E55D83" w:rsidRDefault="00800F0E" w:rsidP="00CA08AC">
                  <w:pPr>
                    <w:jc w:val="center"/>
                    <w:rPr>
                      <w:sz w:val="24"/>
                    </w:rPr>
                  </w:pPr>
                  <w:r w:rsidRPr="00E55D83">
                    <w:rPr>
                      <w:sz w:val="24"/>
                    </w:rPr>
                    <w:lastRenderedPageBreak/>
                    <w:t>6.2.5</w:t>
                  </w:r>
                </w:p>
              </w:tc>
              <w:tc>
                <w:tcPr>
                  <w:tcW w:w="4423" w:type="dxa"/>
                </w:tcPr>
                <w:p w:rsidR="00800F0E" w:rsidRPr="002E4362" w:rsidRDefault="00800F0E" w:rsidP="00CA08AC">
                  <w:pPr>
                    <w:ind w:left="57" w:right="57" w:firstLine="567"/>
                    <w:jc w:val="both"/>
                    <w:rPr>
                      <w:sz w:val="24"/>
                    </w:rPr>
                  </w:pPr>
                  <w:r w:rsidRPr="00E55D83">
                    <w:rPr>
                      <w:sz w:val="24"/>
                    </w:rPr>
                    <w:t>Уникальный код идентификации (идентификатор), присвоенный в единой информационной системе жилищного строительства</w:t>
                  </w:r>
                </w:p>
              </w:tc>
              <w:tc>
                <w:tcPr>
                  <w:tcW w:w="4535" w:type="dxa"/>
                </w:tcPr>
                <w:p w:rsidR="00800F0E" w:rsidRPr="006635F4" w:rsidRDefault="00800F0E" w:rsidP="00CA08AC">
                  <w:pPr>
                    <w:ind w:left="57" w:right="57"/>
                    <w:jc w:val="both"/>
                    <w:rPr>
                      <w:sz w:val="24"/>
                    </w:rPr>
                  </w:pPr>
                </w:p>
              </w:tc>
            </w:tr>
          </w:tbl>
          <w:p w:rsidR="00800F0E" w:rsidRPr="00A9763B" w:rsidRDefault="00800F0E" w:rsidP="00800F0E">
            <w:pPr>
              <w:rPr>
                <w:sz w:val="24"/>
              </w:rPr>
            </w:pPr>
          </w:p>
          <w:p w:rsidR="00800F0E" w:rsidRPr="006635F4" w:rsidRDefault="00800F0E" w:rsidP="00800F0E">
            <w:pPr>
              <w:ind w:firstLine="567"/>
              <w:rPr>
                <w:sz w:val="24"/>
              </w:rPr>
            </w:pPr>
            <w:r w:rsidRPr="006635F4">
              <w:rPr>
                <w:sz w:val="24"/>
              </w:rPr>
              <w:t>Почтовый адрес и (или) адрес электронной почты для связи:</w:t>
            </w:r>
          </w:p>
          <w:p w:rsidR="00800F0E" w:rsidRDefault="00800F0E" w:rsidP="00800F0E">
            <w:pPr>
              <w:rPr>
                <w:sz w:val="24"/>
              </w:rPr>
            </w:pPr>
          </w:p>
          <w:p w:rsidR="00800F0E" w:rsidRPr="00617750" w:rsidRDefault="00800F0E" w:rsidP="00800F0E">
            <w:pPr>
              <w:pBdr>
                <w:top w:val="single" w:sz="4" w:space="1" w:color="auto"/>
              </w:pBdr>
              <w:rPr>
                <w:sz w:val="2"/>
                <w:szCs w:val="2"/>
              </w:rPr>
            </w:pPr>
          </w:p>
          <w:p w:rsidR="00800F0E" w:rsidRPr="006635F4" w:rsidRDefault="00800F0E" w:rsidP="00800F0E">
            <w:pPr>
              <w:spacing w:before="240"/>
              <w:ind w:firstLine="567"/>
              <w:jc w:val="both"/>
              <w:rPr>
                <w:sz w:val="24"/>
              </w:rPr>
            </w:pPr>
            <w:r w:rsidRPr="006635F4">
              <w:rPr>
                <w:sz w:val="24"/>
              </w:rPr>
              <w:t>Уведомление</w:t>
            </w:r>
            <w:r>
              <w:rPr>
                <w:sz w:val="24"/>
              </w:rPr>
              <w:t xml:space="preserve"> </w:t>
            </w:r>
            <w:r w:rsidRPr="006635F4">
              <w:rPr>
                <w:sz w:val="24"/>
              </w:rPr>
              <w:t>о</w:t>
            </w:r>
            <w:r>
              <w:rPr>
                <w:sz w:val="24"/>
              </w:rPr>
              <w:t xml:space="preserve"> </w:t>
            </w:r>
            <w:r w:rsidRPr="006635F4">
              <w:rPr>
                <w:sz w:val="24"/>
              </w:rPr>
              <w:t>соответствии</w:t>
            </w:r>
            <w:r>
              <w:rPr>
                <w:sz w:val="24"/>
              </w:rPr>
              <w:t xml:space="preserve"> </w:t>
            </w:r>
            <w:r w:rsidRPr="006635F4">
              <w:rPr>
                <w:sz w:val="24"/>
              </w:rPr>
              <w:t>указанных</w:t>
            </w:r>
            <w:r>
              <w:rPr>
                <w:sz w:val="24"/>
              </w:rPr>
              <w:t xml:space="preserve"> </w:t>
            </w:r>
            <w:r w:rsidRPr="006635F4">
              <w:rPr>
                <w:sz w:val="24"/>
              </w:rPr>
              <w:t>в</w:t>
            </w:r>
            <w:r>
              <w:rPr>
                <w:sz w:val="24"/>
              </w:rPr>
              <w:t xml:space="preserve"> </w:t>
            </w:r>
            <w:r w:rsidRPr="006635F4">
              <w:rPr>
                <w:sz w:val="24"/>
              </w:rPr>
              <w:t>уведомлении</w:t>
            </w:r>
            <w:r>
              <w:rPr>
                <w:sz w:val="24"/>
              </w:rPr>
              <w:t xml:space="preserve"> </w:t>
            </w:r>
            <w:r w:rsidRPr="006635F4">
              <w:rPr>
                <w:sz w:val="24"/>
              </w:rPr>
              <w:t>о</w:t>
            </w:r>
            <w:r>
              <w:rPr>
                <w:sz w:val="24"/>
              </w:rPr>
              <w:t xml:space="preserve"> </w:t>
            </w:r>
            <w:r w:rsidRPr="006635F4">
              <w:rPr>
                <w:sz w:val="24"/>
              </w:rPr>
              <w:t>планируемых</w:t>
            </w:r>
            <w:r>
              <w:rPr>
                <w:sz w:val="24"/>
              </w:rPr>
              <w:t xml:space="preserve"> </w:t>
            </w:r>
            <w:r w:rsidRPr="006635F4">
              <w:rPr>
                <w:sz w:val="24"/>
              </w:rPr>
              <w:t>строительстве</w:t>
            </w:r>
            <w:r>
              <w:rPr>
                <w:sz w:val="24"/>
              </w:rPr>
              <w:t xml:space="preserve"> </w:t>
            </w:r>
            <w:r w:rsidRPr="006635F4">
              <w:rPr>
                <w:sz w:val="24"/>
              </w:rPr>
              <w:t>или</w:t>
            </w:r>
            <w:r>
              <w:rPr>
                <w:sz w:val="24"/>
              </w:rPr>
              <w:t xml:space="preserve"> </w:t>
            </w:r>
            <w:r w:rsidRPr="006635F4">
              <w:rPr>
                <w:sz w:val="24"/>
              </w:rPr>
              <w:t>реконструкции</w:t>
            </w:r>
            <w:r>
              <w:rPr>
                <w:sz w:val="24"/>
              </w:rPr>
              <w:t xml:space="preserve"> </w:t>
            </w:r>
            <w:r w:rsidRPr="006635F4">
              <w:rPr>
                <w:sz w:val="24"/>
              </w:rPr>
              <w:t>объекта</w:t>
            </w:r>
            <w:r>
              <w:rPr>
                <w:sz w:val="24"/>
              </w:rPr>
              <w:t xml:space="preserve"> </w:t>
            </w:r>
            <w:r w:rsidRPr="006635F4">
              <w:rPr>
                <w:sz w:val="24"/>
              </w:rPr>
              <w:t>индивидуального</w:t>
            </w:r>
            <w:r>
              <w:rPr>
                <w:sz w:val="24"/>
              </w:rPr>
              <w:t xml:space="preserve"> </w:t>
            </w:r>
            <w:r w:rsidRPr="006635F4">
              <w:rPr>
                <w:sz w:val="24"/>
              </w:rPr>
              <w:t>жилищного</w:t>
            </w:r>
            <w:r>
              <w:rPr>
                <w:sz w:val="24"/>
              </w:rPr>
              <w:t xml:space="preserve"> </w:t>
            </w:r>
            <w:r w:rsidRPr="006635F4">
              <w:rPr>
                <w:sz w:val="24"/>
              </w:rPr>
              <w:t>строительства</w:t>
            </w:r>
            <w:r>
              <w:rPr>
                <w:sz w:val="24"/>
              </w:rPr>
              <w:t xml:space="preserve"> </w:t>
            </w:r>
            <w:r w:rsidRPr="006635F4">
              <w:rPr>
                <w:sz w:val="24"/>
              </w:rPr>
              <w:t>или</w:t>
            </w:r>
            <w:r>
              <w:rPr>
                <w:sz w:val="24"/>
              </w:rPr>
              <w:t xml:space="preserve"> </w:t>
            </w:r>
            <w:r w:rsidRPr="006635F4">
              <w:rPr>
                <w:sz w:val="24"/>
              </w:rPr>
              <w:t>садового</w:t>
            </w:r>
            <w:r>
              <w:rPr>
                <w:sz w:val="24"/>
              </w:rPr>
              <w:t xml:space="preserve"> </w:t>
            </w:r>
            <w:r w:rsidRPr="006635F4">
              <w:rPr>
                <w:sz w:val="24"/>
              </w:rPr>
              <w:t>дома</w:t>
            </w:r>
            <w:r>
              <w:rPr>
                <w:sz w:val="24"/>
              </w:rPr>
              <w:t xml:space="preserve"> </w:t>
            </w:r>
            <w:r w:rsidRPr="006635F4">
              <w:rPr>
                <w:sz w:val="24"/>
              </w:rPr>
              <w:t>параметров</w:t>
            </w:r>
            <w:r w:rsidR="005F4D78">
              <w:rPr>
                <w:sz w:val="24"/>
              </w:rPr>
              <w:t xml:space="preserve"> </w:t>
            </w:r>
            <w:r w:rsidRPr="006635F4">
              <w:rPr>
                <w:sz w:val="24"/>
              </w:rPr>
              <w:t>объекта</w:t>
            </w:r>
            <w:r w:rsidR="005F4D78">
              <w:rPr>
                <w:sz w:val="24"/>
              </w:rPr>
              <w:t xml:space="preserve"> </w:t>
            </w:r>
            <w:r w:rsidRPr="006635F4">
              <w:rPr>
                <w:sz w:val="24"/>
              </w:rPr>
              <w:t>индивидуального</w:t>
            </w:r>
            <w:r w:rsidR="005F4D78">
              <w:rPr>
                <w:sz w:val="24"/>
              </w:rPr>
              <w:t xml:space="preserve"> </w:t>
            </w:r>
            <w:r w:rsidRPr="006635F4">
              <w:rPr>
                <w:sz w:val="24"/>
              </w:rPr>
              <w:t>жилищного</w:t>
            </w:r>
            <w:r w:rsidR="005F4D78">
              <w:rPr>
                <w:sz w:val="24"/>
              </w:rPr>
              <w:t xml:space="preserve"> </w:t>
            </w:r>
            <w:r w:rsidRPr="006635F4">
              <w:rPr>
                <w:sz w:val="24"/>
              </w:rPr>
              <w:t>строительства</w:t>
            </w:r>
            <w:r w:rsidR="005F4D78">
              <w:rPr>
                <w:sz w:val="24"/>
              </w:rPr>
              <w:t xml:space="preserve"> </w:t>
            </w:r>
            <w:r w:rsidRPr="006635F4">
              <w:rPr>
                <w:sz w:val="24"/>
              </w:rPr>
              <w:t>или</w:t>
            </w:r>
            <w:r w:rsidR="005F4D78">
              <w:rPr>
                <w:sz w:val="24"/>
              </w:rPr>
              <w:t xml:space="preserve"> </w:t>
            </w:r>
            <w:r w:rsidRPr="006635F4">
              <w:rPr>
                <w:sz w:val="24"/>
              </w:rPr>
              <w:t>садового</w:t>
            </w:r>
            <w:r w:rsidR="005F4D78">
              <w:rPr>
                <w:sz w:val="24"/>
              </w:rPr>
              <w:t xml:space="preserve"> </w:t>
            </w:r>
            <w:r w:rsidRPr="006635F4">
              <w:rPr>
                <w:sz w:val="24"/>
              </w:rPr>
              <w:t>дома</w:t>
            </w:r>
            <w:r w:rsidR="005F4D78">
              <w:rPr>
                <w:sz w:val="24"/>
              </w:rPr>
              <w:t xml:space="preserve"> </w:t>
            </w:r>
            <w:r w:rsidRPr="006635F4">
              <w:rPr>
                <w:sz w:val="24"/>
              </w:rPr>
              <w:t>установленным</w:t>
            </w:r>
            <w:r w:rsidR="005F4D78">
              <w:rPr>
                <w:sz w:val="24"/>
              </w:rPr>
              <w:t xml:space="preserve"> </w:t>
            </w:r>
            <w:r w:rsidRPr="006635F4">
              <w:rPr>
                <w:sz w:val="24"/>
              </w:rPr>
              <w:t>параметрам</w:t>
            </w:r>
            <w:r w:rsidR="005F4D78">
              <w:rPr>
                <w:sz w:val="24"/>
              </w:rPr>
              <w:t xml:space="preserve"> </w:t>
            </w:r>
            <w:r w:rsidRPr="006635F4">
              <w:rPr>
                <w:sz w:val="24"/>
              </w:rPr>
              <w:t>и</w:t>
            </w:r>
            <w:r w:rsidR="005F4D78">
              <w:rPr>
                <w:sz w:val="24"/>
              </w:rPr>
              <w:t xml:space="preserve"> </w:t>
            </w:r>
            <w:r w:rsidRPr="006635F4">
              <w:rPr>
                <w:sz w:val="24"/>
              </w:rPr>
              <w:t>допустимости размещения объекта индивидуального жилищного строительства или</w:t>
            </w:r>
            <w:r w:rsidR="005F4D78">
              <w:rPr>
                <w:sz w:val="24"/>
              </w:rPr>
              <w:t xml:space="preserve"> </w:t>
            </w:r>
            <w:r w:rsidRPr="006635F4">
              <w:rPr>
                <w:sz w:val="24"/>
              </w:rPr>
              <w:t>садового</w:t>
            </w:r>
            <w:r w:rsidR="005F4D78">
              <w:rPr>
                <w:sz w:val="24"/>
              </w:rPr>
              <w:t xml:space="preserve"> </w:t>
            </w:r>
            <w:r w:rsidRPr="006635F4">
              <w:rPr>
                <w:sz w:val="24"/>
              </w:rPr>
              <w:t>дома</w:t>
            </w:r>
            <w:r w:rsidR="005F4D78">
              <w:rPr>
                <w:sz w:val="24"/>
              </w:rPr>
              <w:t xml:space="preserve"> </w:t>
            </w:r>
            <w:r w:rsidRPr="006635F4">
              <w:rPr>
                <w:sz w:val="24"/>
              </w:rPr>
              <w:t>на</w:t>
            </w:r>
            <w:r w:rsidR="005F4D78">
              <w:rPr>
                <w:sz w:val="24"/>
              </w:rPr>
              <w:t xml:space="preserve"> </w:t>
            </w:r>
            <w:r w:rsidRPr="006635F4">
              <w:rPr>
                <w:sz w:val="24"/>
              </w:rPr>
              <w:t>земельном</w:t>
            </w:r>
            <w:r w:rsidR="005F4D78">
              <w:rPr>
                <w:sz w:val="24"/>
              </w:rPr>
              <w:t xml:space="preserve"> </w:t>
            </w:r>
            <w:r w:rsidRPr="006635F4">
              <w:rPr>
                <w:sz w:val="24"/>
              </w:rPr>
              <w:t>участке</w:t>
            </w:r>
            <w:r w:rsidR="005F4D78">
              <w:rPr>
                <w:sz w:val="24"/>
              </w:rPr>
              <w:t xml:space="preserve"> </w:t>
            </w:r>
            <w:r w:rsidRPr="006635F4">
              <w:rPr>
                <w:sz w:val="24"/>
              </w:rPr>
              <w:t>либо</w:t>
            </w:r>
            <w:r w:rsidR="005F4D78">
              <w:rPr>
                <w:sz w:val="24"/>
              </w:rPr>
              <w:t xml:space="preserve"> </w:t>
            </w:r>
            <w:r w:rsidRPr="006635F4">
              <w:rPr>
                <w:sz w:val="24"/>
              </w:rPr>
              <w:t>о</w:t>
            </w:r>
            <w:r w:rsidR="005F4D78">
              <w:rPr>
                <w:sz w:val="24"/>
              </w:rPr>
              <w:t xml:space="preserve"> </w:t>
            </w:r>
            <w:r w:rsidRPr="006635F4">
              <w:rPr>
                <w:sz w:val="24"/>
              </w:rPr>
              <w:t>несоответствии указанных в</w:t>
            </w:r>
            <w:r w:rsidR="005F4D78">
              <w:rPr>
                <w:sz w:val="24"/>
              </w:rPr>
              <w:t xml:space="preserve"> </w:t>
            </w:r>
            <w:r w:rsidRPr="006635F4">
              <w:rPr>
                <w:sz w:val="24"/>
              </w:rPr>
              <w:t>уведомлении</w:t>
            </w:r>
            <w:r w:rsidR="005F4D78">
              <w:rPr>
                <w:sz w:val="24"/>
              </w:rPr>
              <w:t xml:space="preserve"> </w:t>
            </w:r>
            <w:r w:rsidRPr="006635F4">
              <w:rPr>
                <w:sz w:val="24"/>
              </w:rPr>
              <w:t>о</w:t>
            </w:r>
            <w:r w:rsidR="005F4D78">
              <w:rPr>
                <w:sz w:val="24"/>
              </w:rPr>
              <w:t xml:space="preserve"> </w:t>
            </w:r>
            <w:r w:rsidRPr="006635F4">
              <w:rPr>
                <w:sz w:val="24"/>
              </w:rPr>
              <w:t>планируемых</w:t>
            </w:r>
            <w:r w:rsidR="005F4D78">
              <w:rPr>
                <w:sz w:val="24"/>
              </w:rPr>
              <w:t xml:space="preserve"> </w:t>
            </w:r>
            <w:r w:rsidRPr="006635F4">
              <w:rPr>
                <w:sz w:val="24"/>
              </w:rPr>
              <w:t>строительстве</w:t>
            </w:r>
            <w:r w:rsidR="005F4D78">
              <w:rPr>
                <w:sz w:val="24"/>
              </w:rPr>
              <w:t xml:space="preserve"> </w:t>
            </w:r>
            <w:r w:rsidRPr="006635F4">
              <w:rPr>
                <w:sz w:val="24"/>
              </w:rPr>
              <w:t>или</w:t>
            </w:r>
            <w:r w:rsidR="005F4D78">
              <w:rPr>
                <w:sz w:val="24"/>
              </w:rPr>
              <w:t xml:space="preserve"> </w:t>
            </w:r>
            <w:r w:rsidRPr="006635F4">
              <w:rPr>
                <w:sz w:val="24"/>
              </w:rPr>
              <w:t>реконструкции</w:t>
            </w:r>
            <w:r w:rsidR="005F4D78">
              <w:rPr>
                <w:sz w:val="24"/>
              </w:rPr>
              <w:t xml:space="preserve"> </w:t>
            </w:r>
            <w:r w:rsidRPr="006635F4">
              <w:rPr>
                <w:sz w:val="24"/>
              </w:rPr>
              <w:t>объекта</w:t>
            </w:r>
            <w:r w:rsidR="005F4D78">
              <w:rPr>
                <w:sz w:val="24"/>
              </w:rPr>
              <w:t xml:space="preserve"> </w:t>
            </w:r>
            <w:r w:rsidRPr="006635F4">
              <w:rPr>
                <w:sz w:val="24"/>
              </w:rPr>
              <w:t>индивидуального</w:t>
            </w:r>
            <w:r w:rsidR="005F4D78">
              <w:rPr>
                <w:sz w:val="24"/>
              </w:rPr>
              <w:t xml:space="preserve"> </w:t>
            </w:r>
            <w:r w:rsidRPr="006635F4">
              <w:rPr>
                <w:sz w:val="24"/>
              </w:rPr>
              <w:t>жилищного</w:t>
            </w:r>
            <w:r w:rsidR="005F4D78">
              <w:rPr>
                <w:sz w:val="24"/>
              </w:rPr>
              <w:t xml:space="preserve"> </w:t>
            </w:r>
            <w:r w:rsidRPr="006635F4">
              <w:rPr>
                <w:sz w:val="24"/>
              </w:rPr>
              <w:t>строительства</w:t>
            </w:r>
            <w:r w:rsidR="005F4D78">
              <w:rPr>
                <w:sz w:val="24"/>
              </w:rPr>
              <w:t xml:space="preserve"> </w:t>
            </w:r>
            <w:r w:rsidRPr="006635F4">
              <w:rPr>
                <w:sz w:val="24"/>
              </w:rPr>
              <w:t>или</w:t>
            </w:r>
            <w:r w:rsidR="005F4D78">
              <w:rPr>
                <w:sz w:val="24"/>
              </w:rPr>
              <w:t xml:space="preserve"> </w:t>
            </w:r>
            <w:r w:rsidRPr="006635F4">
              <w:rPr>
                <w:sz w:val="24"/>
              </w:rPr>
              <w:t>садового</w:t>
            </w:r>
            <w:r w:rsidR="005F4D78">
              <w:rPr>
                <w:sz w:val="24"/>
              </w:rPr>
              <w:t xml:space="preserve"> </w:t>
            </w:r>
            <w:r w:rsidRPr="006635F4">
              <w:rPr>
                <w:sz w:val="24"/>
              </w:rPr>
              <w:t>дома</w:t>
            </w:r>
            <w:r w:rsidR="005F4D78">
              <w:rPr>
                <w:sz w:val="24"/>
              </w:rPr>
              <w:t xml:space="preserve"> </w:t>
            </w:r>
            <w:r w:rsidRPr="006635F4">
              <w:rPr>
                <w:sz w:val="24"/>
              </w:rPr>
              <w:t>параметров</w:t>
            </w:r>
            <w:r w:rsidR="005F4D78">
              <w:rPr>
                <w:sz w:val="24"/>
              </w:rPr>
              <w:t xml:space="preserve"> </w:t>
            </w:r>
            <w:r w:rsidRPr="006635F4">
              <w:rPr>
                <w:sz w:val="24"/>
              </w:rPr>
              <w:t>объекта</w:t>
            </w:r>
            <w:r w:rsidR="005F4D78">
              <w:rPr>
                <w:sz w:val="24"/>
              </w:rPr>
              <w:t xml:space="preserve"> </w:t>
            </w:r>
            <w:r w:rsidRPr="006635F4">
              <w:rPr>
                <w:sz w:val="24"/>
              </w:rPr>
              <w:t>индивидуального</w:t>
            </w:r>
            <w:r w:rsidR="005F4D78">
              <w:rPr>
                <w:sz w:val="24"/>
              </w:rPr>
              <w:t xml:space="preserve"> </w:t>
            </w:r>
            <w:r w:rsidRPr="006635F4">
              <w:rPr>
                <w:sz w:val="24"/>
              </w:rPr>
              <w:t>жилищного</w:t>
            </w:r>
            <w:r w:rsidR="005F4D78">
              <w:rPr>
                <w:sz w:val="24"/>
              </w:rPr>
              <w:t xml:space="preserve"> </w:t>
            </w:r>
            <w:r w:rsidRPr="006635F4">
              <w:rPr>
                <w:sz w:val="24"/>
              </w:rPr>
              <w:t>строительства</w:t>
            </w:r>
            <w:r w:rsidR="005F4D78">
              <w:rPr>
                <w:sz w:val="24"/>
              </w:rPr>
              <w:t xml:space="preserve"> </w:t>
            </w:r>
            <w:r w:rsidRPr="006635F4">
              <w:rPr>
                <w:sz w:val="24"/>
              </w:rPr>
              <w:t>или</w:t>
            </w:r>
            <w:r w:rsidR="005F4D78">
              <w:rPr>
                <w:sz w:val="24"/>
              </w:rPr>
              <w:t xml:space="preserve"> </w:t>
            </w:r>
            <w:r w:rsidRPr="006635F4">
              <w:rPr>
                <w:sz w:val="24"/>
              </w:rPr>
              <w:t>садового</w:t>
            </w:r>
            <w:r w:rsidR="005F4D78">
              <w:rPr>
                <w:sz w:val="24"/>
              </w:rPr>
              <w:t xml:space="preserve"> </w:t>
            </w:r>
            <w:r w:rsidRPr="006635F4">
              <w:rPr>
                <w:sz w:val="24"/>
              </w:rPr>
              <w:t>дома</w:t>
            </w:r>
            <w:r w:rsidR="005F4D78">
              <w:rPr>
                <w:sz w:val="24"/>
              </w:rPr>
              <w:t xml:space="preserve"> </w:t>
            </w:r>
            <w:r w:rsidRPr="006635F4">
              <w:rPr>
                <w:sz w:val="24"/>
              </w:rPr>
              <w:t>установленным</w:t>
            </w:r>
            <w:r w:rsidR="005F4D78">
              <w:rPr>
                <w:sz w:val="24"/>
              </w:rPr>
              <w:t xml:space="preserve"> </w:t>
            </w:r>
            <w:r w:rsidRPr="006635F4">
              <w:rPr>
                <w:sz w:val="24"/>
              </w:rPr>
              <w:t>параметрам</w:t>
            </w:r>
            <w:r w:rsidR="005F4D78">
              <w:rPr>
                <w:sz w:val="24"/>
              </w:rPr>
              <w:t xml:space="preserve"> </w:t>
            </w:r>
            <w:r w:rsidRPr="006635F4">
              <w:rPr>
                <w:sz w:val="24"/>
              </w:rPr>
              <w:t>и</w:t>
            </w:r>
            <w:r w:rsidR="005F4D78">
              <w:rPr>
                <w:sz w:val="24"/>
              </w:rPr>
              <w:t xml:space="preserve"> </w:t>
            </w:r>
            <w:r w:rsidRPr="006635F4">
              <w:rPr>
                <w:sz w:val="24"/>
              </w:rPr>
              <w:t>(или)</w:t>
            </w:r>
            <w:r w:rsidR="005F4D78">
              <w:rPr>
                <w:sz w:val="24"/>
              </w:rPr>
              <w:t xml:space="preserve"> </w:t>
            </w:r>
            <w:r w:rsidRPr="006635F4">
              <w:rPr>
                <w:sz w:val="24"/>
              </w:rPr>
              <w:t>недопустимости</w:t>
            </w:r>
            <w:r w:rsidR="005F4D78">
              <w:rPr>
                <w:sz w:val="24"/>
              </w:rPr>
              <w:t xml:space="preserve"> </w:t>
            </w:r>
            <w:r w:rsidRPr="006635F4">
              <w:rPr>
                <w:sz w:val="24"/>
              </w:rPr>
              <w:t>размещения</w:t>
            </w:r>
            <w:r w:rsidR="005F4D78">
              <w:rPr>
                <w:sz w:val="24"/>
              </w:rPr>
              <w:t xml:space="preserve"> </w:t>
            </w:r>
            <w:r w:rsidRPr="006635F4">
              <w:rPr>
                <w:sz w:val="24"/>
              </w:rPr>
              <w:t>объекта</w:t>
            </w:r>
            <w:r w:rsidR="005F4D78">
              <w:rPr>
                <w:sz w:val="24"/>
              </w:rPr>
              <w:t xml:space="preserve"> </w:t>
            </w:r>
            <w:r w:rsidRPr="006635F4">
              <w:rPr>
                <w:sz w:val="24"/>
              </w:rPr>
              <w:t>индивидуального</w:t>
            </w:r>
            <w:r w:rsidR="005F4D78">
              <w:rPr>
                <w:sz w:val="24"/>
              </w:rPr>
              <w:t xml:space="preserve"> </w:t>
            </w:r>
            <w:r w:rsidRPr="006635F4">
              <w:rPr>
                <w:sz w:val="24"/>
              </w:rPr>
              <w:t>жилищного</w:t>
            </w:r>
            <w:r w:rsidR="005F4D78">
              <w:rPr>
                <w:sz w:val="24"/>
              </w:rPr>
              <w:t xml:space="preserve"> </w:t>
            </w:r>
            <w:r w:rsidRPr="006635F4">
              <w:rPr>
                <w:sz w:val="24"/>
              </w:rPr>
              <w:t>строительства</w:t>
            </w:r>
            <w:r w:rsidR="005F4D78">
              <w:rPr>
                <w:sz w:val="24"/>
              </w:rPr>
              <w:t xml:space="preserve"> </w:t>
            </w:r>
            <w:r w:rsidRPr="006635F4">
              <w:rPr>
                <w:sz w:val="24"/>
              </w:rPr>
              <w:t>или</w:t>
            </w:r>
            <w:r w:rsidR="005F4D78">
              <w:rPr>
                <w:sz w:val="24"/>
              </w:rPr>
              <w:t xml:space="preserve"> </w:t>
            </w:r>
            <w:r w:rsidRPr="006635F4">
              <w:rPr>
                <w:sz w:val="24"/>
              </w:rPr>
              <w:t>садового</w:t>
            </w:r>
            <w:r w:rsidR="005F4D78">
              <w:rPr>
                <w:sz w:val="24"/>
              </w:rPr>
              <w:t xml:space="preserve"> </w:t>
            </w:r>
            <w:r w:rsidRPr="006635F4">
              <w:rPr>
                <w:sz w:val="24"/>
              </w:rPr>
              <w:t>дома на земельном</w:t>
            </w:r>
            <w:r w:rsidR="005F4D78">
              <w:rPr>
                <w:sz w:val="24"/>
              </w:rPr>
              <w:t xml:space="preserve"> </w:t>
            </w:r>
            <w:r w:rsidRPr="006635F4">
              <w:rPr>
                <w:sz w:val="24"/>
              </w:rPr>
              <w:t>участке прошу направить следующим способом:</w:t>
            </w:r>
          </w:p>
          <w:p w:rsidR="00800F0E" w:rsidRPr="006635F4" w:rsidRDefault="00800F0E" w:rsidP="00800F0E">
            <w:pPr>
              <w:rPr>
                <w:sz w:val="24"/>
              </w:rPr>
            </w:pPr>
          </w:p>
          <w:p w:rsidR="00800F0E" w:rsidRPr="00BD0AD2" w:rsidRDefault="00800F0E" w:rsidP="00800F0E">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w:t>
            </w:r>
            <w:r w:rsidR="005F4D78">
              <w:rPr>
                <w:spacing w:val="-2"/>
              </w:rPr>
              <w:t xml:space="preserve"> </w:t>
            </w:r>
            <w:r w:rsidRPr="00BD0AD2">
              <w:rPr>
                <w:spacing w:val="-2"/>
              </w:rPr>
              <w:t>нарочным в уполномоченном на выдачу разрешений на строительство федеральном</w:t>
            </w:r>
            <w:r w:rsidR="005F4D78">
              <w:rPr>
                <w:spacing w:val="-2"/>
              </w:rPr>
              <w:t xml:space="preserve"> </w:t>
            </w:r>
            <w:r w:rsidRPr="00BD0AD2">
              <w:rPr>
                <w:spacing w:val="-2"/>
              </w:rPr>
              <w:t>органе исполнительной власти, органе исполнительной власти субъекта</w:t>
            </w:r>
            <w:r w:rsidR="005F4D78">
              <w:rPr>
                <w:spacing w:val="-2"/>
              </w:rPr>
              <w:t xml:space="preserve"> </w:t>
            </w:r>
            <w:r w:rsidRPr="00BD0AD2">
              <w:rPr>
                <w:spacing w:val="-2"/>
              </w:rPr>
              <w:t>Российской Федерации или органе местного самоуправления, в том числе через</w:t>
            </w:r>
            <w:r w:rsidR="005F4D78">
              <w:rPr>
                <w:spacing w:val="-2"/>
              </w:rPr>
              <w:t xml:space="preserve"> </w:t>
            </w:r>
            <w:r w:rsidRPr="00BD0AD2">
              <w:rPr>
                <w:spacing w:val="-2"/>
              </w:rPr>
              <w:t>многофункциональный центр)</w:t>
            </w:r>
          </w:p>
          <w:p w:rsidR="00800F0E" w:rsidRPr="00D57C68" w:rsidRDefault="00800F0E" w:rsidP="00800F0E">
            <w:pPr>
              <w:rPr>
                <w:b/>
                <w:sz w:val="24"/>
              </w:rPr>
            </w:pPr>
            <w:r w:rsidRPr="00D57C68">
              <w:rPr>
                <w:b/>
                <w:sz w:val="24"/>
              </w:rPr>
              <w:t xml:space="preserve">Настоящим уведомлением я </w:t>
            </w:r>
          </w:p>
          <w:p w:rsidR="00800F0E" w:rsidRPr="00D66C86" w:rsidRDefault="00800F0E" w:rsidP="00800F0E">
            <w:pPr>
              <w:pBdr>
                <w:top w:val="single" w:sz="4" w:space="1" w:color="auto"/>
              </w:pBdr>
              <w:ind w:left="3204"/>
              <w:rPr>
                <w:sz w:val="2"/>
                <w:szCs w:val="2"/>
              </w:rPr>
            </w:pPr>
          </w:p>
          <w:p w:rsidR="00800F0E" w:rsidRPr="00D66C86" w:rsidRDefault="00800F0E" w:rsidP="00800F0E">
            <w:pPr>
              <w:rPr>
                <w:b/>
                <w:sz w:val="24"/>
              </w:rPr>
            </w:pPr>
          </w:p>
          <w:p w:rsidR="00800F0E" w:rsidRPr="00D66C86" w:rsidRDefault="00800F0E" w:rsidP="00800F0E">
            <w:pPr>
              <w:pBdr>
                <w:top w:val="single" w:sz="4" w:space="1" w:color="auto"/>
              </w:pBdr>
              <w:jc w:val="center"/>
            </w:pPr>
            <w:r w:rsidRPr="00D66C86">
              <w:t>(фамилия, имя, отчество (при наличии)</w:t>
            </w:r>
          </w:p>
          <w:p w:rsidR="00800F0E" w:rsidRPr="00D66C86" w:rsidRDefault="00800F0E" w:rsidP="00800F0E">
            <w:pPr>
              <w:spacing w:after="960"/>
              <w:jc w:val="both"/>
              <w:rPr>
                <w:b/>
                <w:sz w:val="24"/>
              </w:rPr>
            </w:pPr>
            <w:r w:rsidRPr="00D66C86">
              <w:rPr>
                <w:b/>
                <w:sz w:val="24"/>
              </w:rPr>
              <w:t>даю согласие на обработку персональных данных (в случае если застройщиком</w:t>
            </w:r>
            <w:r w:rsidR="005F4D78">
              <w:rPr>
                <w:b/>
                <w:sz w:val="24"/>
              </w:rPr>
              <w:t xml:space="preserve"> </w:t>
            </w:r>
            <w:r w:rsidRPr="00D66C86">
              <w:rPr>
                <w:b/>
                <w:sz w:val="24"/>
              </w:rPr>
              <w:t>является физическое лицо).</w:t>
            </w:r>
          </w:p>
          <w:tbl>
            <w:tblPr>
              <w:tblW w:w="9412" w:type="dxa"/>
              <w:tblInd w:w="567" w:type="dxa"/>
              <w:tblLayout w:type="fixed"/>
              <w:tblCellMar>
                <w:left w:w="28" w:type="dxa"/>
                <w:right w:w="28" w:type="dxa"/>
              </w:tblCellMar>
              <w:tblLook w:val="0000"/>
            </w:tblPr>
            <w:tblGrid>
              <w:gridCol w:w="3138"/>
              <w:gridCol w:w="684"/>
              <w:gridCol w:w="1997"/>
              <w:gridCol w:w="684"/>
              <w:gridCol w:w="2909"/>
            </w:tblGrid>
            <w:tr w:rsidR="00800F0E" w:rsidTr="00CA08AC">
              <w:trPr>
                <w:cantSplit/>
              </w:trPr>
              <w:tc>
                <w:tcPr>
                  <w:tcW w:w="3119" w:type="dxa"/>
                  <w:tcBorders>
                    <w:top w:val="nil"/>
                    <w:left w:val="nil"/>
                    <w:bottom w:val="single" w:sz="4" w:space="0" w:color="auto"/>
                    <w:right w:val="nil"/>
                  </w:tcBorders>
                  <w:vAlign w:val="bottom"/>
                </w:tcPr>
                <w:p w:rsidR="00800F0E" w:rsidRDefault="00800F0E" w:rsidP="00CA08AC">
                  <w:pPr>
                    <w:jc w:val="center"/>
                    <w:rPr>
                      <w:sz w:val="24"/>
                    </w:rPr>
                  </w:pPr>
                </w:p>
              </w:tc>
              <w:tc>
                <w:tcPr>
                  <w:tcW w:w="680" w:type="dxa"/>
                  <w:tcBorders>
                    <w:top w:val="nil"/>
                    <w:left w:val="nil"/>
                    <w:bottom w:val="nil"/>
                    <w:right w:val="nil"/>
                  </w:tcBorders>
                  <w:vAlign w:val="bottom"/>
                </w:tcPr>
                <w:p w:rsidR="00800F0E" w:rsidRDefault="00800F0E" w:rsidP="00CA08AC">
                  <w:pPr>
                    <w:rPr>
                      <w:sz w:val="24"/>
                    </w:rPr>
                  </w:pPr>
                </w:p>
              </w:tc>
              <w:tc>
                <w:tcPr>
                  <w:tcW w:w="1985" w:type="dxa"/>
                  <w:tcBorders>
                    <w:top w:val="nil"/>
                    <w:left w:val="nil"/>
                    <w:bottom w:val="single" w:sz="4" w:space="0" w:color="auto"/>
                    <w:right w:val="nil"/>
                  </w:tcBorders>
                  <w:vAlign w:val="bottom"/>
                </w:tcPr>
                <w:p w:rsidR="00800F0E" w:rsidRDefault="00800F0E" w:rsidP="00CA08AC">
                  <w:pPr>
                    <w:jc w:val="center"/>
                    <w:rPr>
                      <w:sz w:val="24"/>
                    </w:rPr>
                  </w:pPr>
                </w:p>
              </w:tc>
              <w:tc>
                <w:tcPr>
                  <w:tcW w:w="680" w:type="dxa"/>
                  <w:tcBorders>
                    <w:top w:val="nil"/>
                    <w:left w:val="nil"/>
                    <w:bottom w:val="nil"/>
                    <w:right w:val="nil"/>
                  </w:tcBorders>
                  <w:vAlign w:val="bottom"/>
                </w:tcPr>
                <w:p w:rsidR="00800F0E" w:rsidRDefault="00800F0E" w:rsidP="00CA08AC">
                  <w:pPr>
                    <w:jc w:val="center"/>
                    <w:rPr>
                      <w:sz w:val="24"/>
                    </w:rPr>
                  </w:pPr>
                </w:p>
              </w:tc>
              <w:tc>
                <w:tcPr>
                  <w:tcW w:w="2892" w:type="dxa"/>
                  <w:tcBorders>
                    <w:top w:val="nil"/>
                    <w:left w:val="nil"/>
                    <w:bottom w:val="single" w:sz="4" w:space="0" w:color="auto"/>
                    <w:right w:val="nil"/>
                  </w:tcBorders>
                  <w:vAlign w:val="bottom"/>
                </w:tcPr>
                <w:p w:rsidR="00800F0E" w:rsidRDefault="00800F0E" w:rsidP="00CA08AC">
                  <w:pPr>
                    <w:jc w:val="center"/>
                    <w:rPr>
                      <w:sz w:val="24"/>
                    </w:rPr>
                  </w:pPr>
                </w:p>
              </w:tc>
            </w:tr>
            <w:tr w:rsidR="00800F0E" w:rsidRPr="00D66C86" w:rsidTr="00CA08AC">
              <w:trPr>
                <w:cantSplit/>
              </w:trPr>
              <w:tc>
                <w:tcPr>
                  <w:tcW w:w="3119" w:type="dxa"/>
                  <w:tcBorders>
                    <w:top w:val="nil"/>
                    <w:left w:val="nil"/>
                    <w:bottom w:val="nil"/>
                    <w:right w:val="nil"/>
                  </w:tcBorders>
                </w:tcPr>
                <w:p w:rsidR="00800F0E" w:rsidRPr="00D66C86" w:rsidRDefault="00800F0E" w:rsidP="00CA08AC">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800F0E" w:rsidRPr="00D66C86" w:rsidRDefault="00800F0E" w:rsidP="00CA08AC"/>
              </w:tc>
              <w:tc>
                <w:tcPr>
                  <w:tcW w:w="1985" w:type="dxa"/>
                  <w:tcBorders>
                    <w:top w:val="nil"/>
                    <w:left w:val="nil"/>
                    <w:bottom w:val="nil"/>
                    <w:right w:val="nil"/>
                  </w:tcBorders>
                </w:tcPr>
                <w:p w:rsidR="00800F0E" w:rsidRPr="00D66C86" w:rsidRDefault="00800F0E" w:rsidP="00CA08AC">
                  <w:pPr>
                    <w:jc w:val="center"/>
                  </w:pPr>
                  <w:r w:rsidRPr="00D66C86">
                    <w:t>(подпись)</w:t>
                  </w:r>
                </w:p>
              </w:tc>
              <w:tc>
                <w:tcPr>
                  <w:tcW w:w="680" w:type="dxa"/>
                  <w:tcBorders>
                    <w:top w:val="nil"/>
                    <w:left w:val="nil"/>
                    <w:bottom w:val="nil"/>
                    <w:right w:val="nil"/>
                  </w:tcBorders>
                </w:tcPr>
                <w:p w:rsidR="00800F0E" w:rsidRPr="00D66C86" w:rsidRDefault="00800F0E" w:rsidP="00CA08AC">
                  <w:pPr>
                    <w:jc w:val="center"/>
                  </w:pPr>
                </w:p>
              </w:tc>
              <w:tc>
                <w:tcPr>
                  <w:tcW w:w="2892" w:type="dxa"/>
                  <w:tcBorders>
                    <w:top w:val="nil"/>
                    <w:left w:val="nil"/>
                    <w:bottom w:val="nil"/>
                    <w:right w:val="nil"/>
                  </w:tcBorders>
                </w:tcPr>
                <w:p w:rsidR="00800F0E" w:rsidRPr="00D66C86" w:rsidRDefault="00800F0E" w:rsidP="00CA08AC">
                  <w:pPr>
                    <w:jc w:val="center"/>
                  </w:pPr>
                  <w:r w:rsidRPr="00D66C86">
                    <w:t>(расшифровка подписи)</w:t>
                  </w:r>
                </w:p>
              </w:tc>
            </w:tr>
          </w:tbl>
          <w:p w:rsidR="00800F0E" w:rsidRDefault="00800F0E" w:rsidP="00800F0E">
            <w:pPr>
              <w:spacing w:before="360" w:after="480"/>
              <w:ind w:left="567" w:right="6237"/>
              <w:jc w:val="center"/>
            </w:pPr>
            <w:r>
              <w:t>М.П.</w:t>
            </w:r>
            <w:r>
              <w:br/>
              <w:t>(при наличии)</w:t>
            </w:r>
          </w:p>
          <w:p w:rsidR="00800F0E" w:rsidRPr="00E55D83" w:rsidRDefault="00800F0E" w:rsidP="00800F0E">
            <w:pPr>
              <w:ind w:firstLine="567"/>
              <w:rPr>
                <w:sz w:val="24"/>
              </w:rPr>
            </w:pPr>
            <w:r w:rsidRPr="00E55D83">
              <w:rPr>
                <w:sz w:val="24"/>
              </w:rPr>
              <w:t>К настоящему уведомлению прилагаются:</w:t>
            </w:r>
          </w:p>
          <w:p w:rsidR="00800F0E" w:rsidRPr="00E55D83" w:rsidRDefault="00800F0E" w:rsidP="00800F0E">
            <w:pPr>
              <w:rPr>
                <w:sz w:val="24"/>
              </w:rPr>
            </w:pPr>
          </w:p>
          <w:p w:rsidR="00800F0E" w:rsidRPr="00E55D83" w:rsidRDefault="00800F0E" w:rsidP="00800F0E">
            <w:pPr>
              <w:pBdr>
                <w:top w:val="single" w:sz="4" w:space="1" w:color="auto"/>
              </w:pBdr>
              <w:rPr>
                <w:sz w:val="2"/>
                <w:szCs w:val="2"/>
              </w:rPr>
            </w:pPr>
          </w:p>
          <w:p w:rsidR="00800F0E" w:rsidRPr="00E55D83" w:rsidRDefault="00800F0E" w:rsidP="00800F0E">
            <w:pPr>
              <w:rPr>
                <w:sz w:val="24"/>
              </w:rPr>
            </w:pPr>
          </w:p>
          <w:p w:rsidR="00167031" w:rsidRDefault="00800F0E" w:rsidP="005F4D78">
            <w:pPr>
              <w:pBdr>
                <w:top w:val="single" w:sz="4" w:space="1" w:color="auto"/>
              </w:pBdr>
              <w:jc w:val="both"/>
            </w:pPr>
            <w:r w:rsidRPr="00E55D83">
              <w:t>(документы, предусмотренные частью 16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статьи 51.1 Градостроительного кодекса Российской Федерации)</w:t>
            </w:r>
          </w:p>
        </w:tc>
      </w:tr>
    </w:tbl>
    <w:p w:rsidR="00167031" w:rsidRPr="00167031" w:rsidRDefault="00167031" w:rsidP="005F4D78">
      <w:pPr>
        <w:pStyle w:val="ConsPlusNormal"/>
        <w:pageBreakBefore/>
        <w:jc w:val="right"/>
        <w:outlineLvl w:val="1"/>
        <w:rPr>
          <w:sz w:val="18"/>
          <w:szCs w:val="18"/>
        </w:rPr>
      </w:pPr>
      <w:r w:rsidRPr="00167031">
        <w:rPr>
          <w:sz w:val="18"/>
          <w:szCs w:val="18"/>
        </w:rPr>
        <w:lastRenderedPageBreak/>
        <w:t>Приложение № 3</w:t>
      </w:r>
    </w:p>
    <w:p w:rsidR="00167031" w:rsidRPr="00167031" w:rsidRDefault="00167031" w:rsidP="00167031">
      <w:pPr>
        <w:pStyle w:val="ConsPlusNormal"/>
        <w:jc w:val="right"/>
        <w:rPr>
          <w:sz w:val="18"/>
          <w:szCs w:val="18"/>
        </w:rPr>
      </w:pPr>
      <w:r w:rsidRPr="00167031">
        <w:rPr>
          <w:sz w:val="18"/>
          <w:szCs w:val="18"/>
        </w:rPr>
        <w:t>к Административному регламенту</w:t>
      </w:r>
    </w:p>
    <w:p w:rsidR="00167031" w:rsidRPr="00167031" w:rsidRDefault="00167031" w:rsidP="00167031">
      <w:pPr>
        <w:pStyle w:val="ConsPlusNormal"/>
        <w:jc w:val="right"/>
        <w:rPr>
          <w:sz w:val="18"/>
          <w:szCs w:val="18"/>
        </w:rPr>
      </w:pPr>
      <w:r w:rsidRPr="00167031">
        <w:rPr>
          <w:sz w:val="18"/>
          <w:szCs w:val="18"/>
        </w:rPr>
        <w:t>Администрации Беломорского муниципального</w:t>
      </w:r>
    </w:p>
    <w:p w:rsidR="00167031" w:rsidRPr="00167031" w:rsidRDefault="00167031" w:rsidP="00167031">
      <w:pPr>
        <w:pStyle w:val="ConsPlusNormal"/>
        <w:jc w:val="right"/>
        <w:rPr>
          <w:sz w:val="18"/>
          <w:szCs w:val="18"/>
        </w:rPr>
      </w:pPr>
      <w:r w:rsidRPr="00167031">
        <w:rPr>
          <w:sz w:val="18"/>
          <w:szCs w:val="18"/>
        </w:rPr>
        <w:t>округа по предоставлению муниципальной</w:t>
      </w:r>
    </w:p>
    <w:p w:rsidR="00167031" w:rsidRPr="00167031" w:rsidRDefault="00167031" w:rsidP="00167031">
      <w:pPr>
        <w:pStyle w:val="ConsPlusNormal"/>
        <w:jc w:val="right"/>
        <w:rPr>
          <w:sz w:val="18"/>
          <w:szCs w:val="18"/>
        </w:rPr>
      </w:pPr>
      <w:r w:rsidRPr="00167031">
        <w:rPr>
          <w:sz w:val="18"/>
          <w:szCs w:val="18"/>
        </w:rPr>
        <w:t>услуги «Направление уведомления</w:t>
      </w:r>
    </w:p>
    <w:p w:rsidR="00167031" w:rsidRPr="00167031" w:rsidRDefault="00167031" w:rsidP="00167031">
      <w:pPr>
        <w:pStyle w:val="ConsPlusNormal"/>
        <w:jc w:val="right"/>
        <w:rPr>
          <w:sz w:val="18"/>
          <w:szCs w:val="18"/>
        </w:rPr>
      </w:pPr>
      <w:r w:rsidRPr="00167031">
        <w:rPr>
          <w:sz w:val="18"/>
          <w:szCs w:val="18"/>
        </w:rPr>
        <w:t>о соответствии указанных в уведомлении</w:t>
      </w:r>
    </w:p>
    <w:p w:rsidR="00167031" w:rsidRPr="00167031" w:rsidRDefault="00167031" w:rsidP="00167031">
      <w:pPr>
        <w:pStyle w:val="ConsPlusNormal"/>
        <w:jc w:val="right"/>
        <w:rPr>
          <w:sz w:val="18"/>
          <w:szCs w:val="18"/>
        </w:rPr>
      </w:pPr>
      <w:r w:rsidRPr="00167031">
        <w:rPr>
          <w:sz w:val="18"/>
          <w:szCs w:val="18"/>
        </w:rPr>
        <w:t>о планируемом строительстве параметров</w:t>
      </w:r>
    </w:p>
    <w:p w:rsidR="00167031" w:rsidRPr="00167031" w:rsidRDefault="00167031" w:rsidP="00167031">
      <w:pPr>
        <w:pStyle w:val="ConsPlusNormal"/>
        <w:jc w:val="right"/>
        <w:rPr>
          <w:sz w:val="18"/>
          <w:szCs w:val="18"/>
        </w:rPr>
      </w:pPr>
      <w:r w:rsidRPr="00167031">
        <w:rPr>
          <w:sz w:val="18"/>
          <w:szCs w:val="18"/>
        </w:rPr>
        <w:t>объекта индивидуального жилищного</w:t>
      </w:r>
    </w:p>
    <w:p w:rsidR="00167031" w:rsidRPr="00167031" w:rsidRDefault="00167031" w:rsidP="00167031">
      <w:pPr>
        <w:pStyle w:val="ConsPlusNormal"/>
        <w:jc w:val="right"/>
        <w:rPr>
          <w:sz w:val="18"/>
          <w:szCs w:val="18"/>
        </w:rPr>
      </w:pPr>
      <w:r w:rsidRPr="00167031">
        <w:rPr>
          <w:sz w:val="18"/>
          <w:szCs w:val="18"/>
        </w:rPr>
        <w:t>строительства или садового дома</w:t>
      </w:r>
    </w:p>
    <w:p w:rsidR="00167031" w:rsidRPr="00167031" w:rsidRDefault="00167031" w:rsidP="00167031">
      <w:pPr>
        <w:pStyle w:val="ConsPlusNormal"/>
        <w:jc w:val="right"/>
        <w:rPr>
          <w:sz w:val="18"/>
          <w:szCs w:val="18"/>
        </w:rPr>
      </w:pPr>
      <w:r w:rsidRPr="00167031">
        <w:rPr>
          <w:sz w:val="18"/>
          <w:szCs w:val="18"/>
        </w:rPr>
        <w:t>установленным параметрам и допустимости</w:t>
      </w:r>
    </w:p>
    <w:p w:rsidR="00167031" w:rsidRPr="00167031" w:rsidRDefault="00167031" w:rsidP="00167031">
      <w:pPr>
        <w:pStyle w:val="ConsPlusNormal"/>
        <w:jc w:val="right"/>
        <w:rPr>
          <w:sz w:val="18"/>
          <w:szCs w:val="18"/>
        </w:rPr>
      </w:pPr>
      <w:r w:rsidRPr="00167031">
        <w:rPr>
          <w:sz w:val="18"/>
          <w:szCs w:val="18"/>
        </w:rPr>
        <w:t>размещения объекта индивидуального</w:t>
      </w:r>
    </w:p>
    <w:p w:rsidR="00167031" w:rsidRPr="00167031" w:rsidRDefault="00167031" w:rsidP="00167031">
      <w:pPr>
        <w:pStyle w:val="ConsPlusNormal"/>
        <w:jc w:val="right"/>
        <w:rPr>
          <w:sz w:val="18"/>
          <w:szCs w:val="18"/>
        </w:rPr>
      </w:pPr>
      <w:r w:rsidRPr="00167031">
        <w:rPr>
          <w:sz w:val="18"/>
          <w:szCs w:val="18"/>
        </w:rPr>
        <w:t>жилищного строительства или садового</w:t>
      </w:r>
    </w:p>
    <w:p w:rsidR="00167031" w:rsidRPr="00167031" w:rsidRDefault="00167031" w:rsidP="00167031">
      <w:pPr>
        <w:pStyle w:val="ConsPlusNormal"/>
        <w:jc w:val="right"/>
        <w:rPr>
          <w:sz w:val="18"/>
          <w:szCs w:val="18"/>
        </w:rPr>
      </w:pPr>
      <w:r w:rsidRPr="00167031">
        <w:rPr>
          <w:sz w:val="18"/>
          <w:szCs w:val="18"/>
        </w:rPr>
        <w:t>дома на земельном участке»</w:t>
      </w:r>
    </w:p>
    <w:p w:rsidR="00167031" w:rsidRDefault="00167031" w:rsidP="00167031">
      <w:pPr>
        <w:pStyle w:val="ConsPlusNormal"/>
        <w:jc w:val="both"/>
      </w:pPr>
    </w:p>
    <w:p w:rsidR="00167031" w:rsidRPr="00167031" w:rsidRDefault="00167031" w:rsidP="00167031">
      <w:pPr>
        <w:pStyle w:val="ConsPlusTitle"/>
        <w:jc w:val="center"/>
        <w:rPr>
          <w:rFonts w:ascii="Times New Roman" w:hAnsi="Times New Roman" w:cs="Times New Roman"/>
        </w:rPr>
      </w:pPr>
      <w:bookmarkStart w:id="29" w:name="P849"/>
      <w:bookmarkEnd w:id="29"/>
      <w:r w:rsidRPr="00167031">
        <w:rPr>
          <w:rFonts w:ascii="Times New Roman" w:hAnsi="Times New Roman" w:cs="Times New Roman"/>
        </w:rPr>
        <w:t>ПЕРЕЧЕНЬ</w:t>
      </w:r>
    </w:p>
    <w:p w:rsidR="00167031" w:rsidRPr="00167031" w:rsidRDefault="00167031" w:rsidP="00167031">
      <w:pPr>
        <w:pStyle w:val="ConsPlusTitle"/>
        <w:jc w:val="center"/>
        <w:rPr>
          <w:rFonts w:ascii="Times New Roman" w:hAnsi="Times New Roman" w:cs="Times New Roman"/>
        </w:rPr>
      </w:pPr>
      <w:r w:rsidRPr="00167031">
        <w:rPr>
          <w:rFonts w:ascii="Times New Roman" w:hAnsi="Times New Roman" w:cs="Times New Roman"/>
        </w:rPr>
        <w:t>ДОКУМЕНТОВ, НЕОБХОДИМЫХ ДЛЯ ПРЕДОСТАВЛЕНИЯ</w:t>
      </w:r>
    </w:p>
    <w:p w:rsidR="00167031" w:rsidRDefault="00167031" w:rsidP="00167031">
      <w:pPr>
        <w:pStyle w:val="ConsPlusTitle"/>
        <w:jc w:val="center"/>
      </w:pPr>
      <w:r w:rsidRPr="00167031">
        <w:rPr>
          <w:rFonts w:ascii="Times New Roman" w:hAnsi="Times New Roman" w:cs="Times New Roman"/>
        </w:rPr>
        <w:t>МУНИЦИПАЛЬНОЙ УСЛУГИ</w:t>
      </w:r>
    </w:p>
    <w:p w:rsidR="00167031" w:rsidRDefault="00167031" w:rsidP="00167031">
      <w:pPr>
        <w:pStyle w:val="ConsPlusNormal"/>
        <w:jc w:val="both"/>
      </w:pPr>
    </w:p>
    <w:p w:rsidR="00167031" w:rsidRDefault="00167031" w:rsidP="00167031">
      <w:pPr>
        <w:pStyle w:val="ConsPlusNormal"/>
        <w:ind w:firstLine="540"/>
        <w:jc w:val="both"/>
      </w:pPr>
      <w:r>
        <w:t>1)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документов посредством личного обращения в Управление, в том числе через МФЦ. В случае представления документов в электронной форме посредством ЕПГУ, РПГУ представление указанного документа не требуется;</w:t>
      </w:r>
      <w:bookmarkStart w:id="30" w:name="P854"/>
      <w:bookmarkEnd w:id="30"/>
    </w:p>
    <w:p w:rsidR="00167031" w:rsidRDefault="00167031" w:rsidP="00167031">
      <w:pPr>
        <w:pStyle w:val="ConsPlusNormal"/>
        <w:ind w:firstLine="540"/>
        <w:jc w:val="both"/>
      </w:pPr>
      <w: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bookmarkStart w:id="31" w:name="P855"/>
      <w:bookmarkEnd w:id="31"/>
    </w:p>
    <w:p w:rsidR="00167031" w:rsidRDefault="00167031" w:rsidP="00167031">
      <w:pPr>
        <w:pStyle w:val="ConsPlusNormal"/>
        <w:ind w:firstLine="540"/>
        <w:jc w:val="both"/>
      </w:pPr>
      <w:r>
        <w:t>3) документ, подтверждающий полномочия представителя заявителя, в случае, если уведомление о планируемом строительстве, уведомление об изменении параметров направлено представителем заявителя.</w:t>
      </w:r>
    </w:p>
    <w:p w:rsidR="00167031" w:rsidRDefault="00167031" w:rsidP="00167031">
      <w:pPr>
        <w:pStyle w:val="ConsPlusNormal"/>
        <w:ind w:firstLine="540"/>
        <w:jc w:val="both"/>
      </w:pPr>
      <w:r>
        <w:t>В случае направления в электронной форме посредством ЕПГУ, РПГУ представителем заявителя,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bookmarkStart w:id="32" w:name="P857"/>
      <w:bookmarkEnd w:id="32"/>
    </w:p>
    <w:p w:rsidR="00167031" w:rsidRDefault="00167031" w:rsidP="00167031">
      <w:pPr>
        <w:pStyle w:val="ConsPlusNormal"/>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67031" w:rsidRDefault="00167031" w:rsidP="00167031">
      <w:pPr>
        <w:pStyle w:val="ConsPlusNormal"/>
        <w:ind w:firstLine="540"/>
        <w:jc w:val="both"/>
      </w:pPr>
      <w:r>
        <w:t xml:space="preserve">Документы (их копии или сведения, содержащиеся в них), указанные в </w:t>
      </w:r>
      <w:hyperlink w:anchor="P854">
        <w:r>
          <w:rPr>
            <w:color w:val="0000FF"/>
          </w:rPr>
          <w:t>пункте 2</w:t>
        </w:r>
      </w:hyperlink>
      <w:r>
        <w:t xml:space="preserve"> настоящего Перечня,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строительстве/уведомлении об изменении параметров если заявитель не представил указанные документы самостоятельно.</w:t>
      </w:r>
    </w:p>
    <w:p w:rsidR="00167031" w:rsidRDefault="00167031" w:rsidP="00167031">
      <w:pPr>
        <w:pStyle w:val="ConsPlusNormal"/>
        <w:ind w:firstLine="540"/>
        <w:jc w:val="both"/>
      </w:pPr>
      <w:r>
        <w:t>По межведомственным запросам Администрации, документы (их копии или сведения, содержащиеся в них), указанные в пункте 2 настоящего Перечня,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67031" w:rsidRDefault="00167031" w:rsidP="00167031">
      <w:pPr>
        <w:pStyle w:val="ConsPlusNormal"/>
        <w:jc w:val="both"/>
      </w:pPr>
    </w:p>
    <w:p w:rsidR="00167031" w:rsidRDefault="00167031" w:rsidP="00167031">
      <w:pPr>
        <w:pStyle w:val="ConsPlusNormal"/>
        <w:jc w:val="both"/>
      </w:pPr>
    </w:p>
    <w:p w:rsidR="00167031" w:rsidRDefault="00167031" w:rsidP="00167031">
      <w:pPr>
        <w:pStyle w:val="ConsPlusNormal"/>
        <w:jc w:val="both"/>
      </w:pPr>
    </w:p>
    <w:p w:rsidR="00167031" w:rsidRDefault="00167031" w:rsidP="00167031">
      <w:pPr>
        <w:pStyle w:val="ConsPlusNormal"/>
        <w:jc w:val="both"/>
      </w:pPr>
    </w:p>
    <w:p w:rsidR="00167031" w:rsidRDefault="00167031" w:rsidP="00167031">
      <w:pPr>
        <w:pStyle w:val="ConsPlusNormal"/>
        <w:jc w:val="both"/>
      </w:pPr>
    </w:p>
    <w:p w:rsidR="00167031" w:rsidRDefault="00167031" w:rsidP="00167031">
      <w:pPr>
        <w:pStyle w:val="ConsPlusNormal"/>
        <w:jc w:val="both"/>
      </w:pPr>
    </w:p>
    <w:p w:rsidR="00167031" w:rsidRDefault="00167031" w:rsidP="00167031">
      <w:pPr>
        <w:pStyle w:val="ConsPlusNormal"/>
        <w:jc w:val="both"/>
      </w:pPr>
    </w:p>
    <w:p w:rsidR="00167031" w:rsidRPr="00167031" w:rsidRDefault="00167031" w:rsidP="005F4D78">
      <w:pPr>
        <w:pStyle w:val="ConsPlusNormal"/>
        <w:pageBreakBefore/>
        <w:jc w:val="right"/>
        <w:outlineLvl w:val="1"/>
        <w:rPr>
          <w:sz w:val="18"/>
          <w:szCs w:val="18"/>
        </w:rPr>
      </w:pPr>
      <w:r w:rsidRPr="00167031">
        <w:rPr>
          <w:sz w:val="18"/>
          <w:szCs w:val="18"/>
        </w:rPr>
        <w:lastRenderedPageBreak/>
        <w:t>Приложение № 4</w:t>
      </w:r>
    </w:p>
    <w:p w:rsidR="00167031" w:rsidRPr="00167031" w:rsidRDefault="00167031" w:rsidP="00167031">
      <w:pPr>
        <w:pStyle w:val="ConsPlusNormal"/>
        <w:jc w:val="right"/>
        <w:rPr>
          <w:sz w:val="18"/>
          <w:szCs w:val="18"/>
        </w:rPr>
      </w:pPr>
      <w:r w:rsidRPr="00167031">
        <w:rPr>
          <w:sz w:val="18"/>
          <w:szCs w:val="18"/>
        </w:rPr>
        <w:t>к Административному регламенту</w:t>
      </w:r>
    </w:p>
    <w:p w:rsidR="00167031" w:rsidRPr="00167031" w:rsidRDefault="00167031" w:rsidP="00167031">
      <w:pPr>
        <w:pStyle w:val="ConsPlusNormal"/>
        <w:jc w:val="right"/>
        <w:rPr>
          <w:sz w:val="18"/>
          <w:szCs w:val="18"/>
        </w:rPr>
      </w:pPr>
      <w:r w:rsidRPr="00167031">
        <w:rPr>
          <w:sz w:val="18"/>
          <w:szCs w:val="18"/>
        </w:rPr>
        <w:t>Администрации Беломорского муниципального</w:t>
      </w:r>
    </w:p>
    <w:p w:rsidR="00167031" w:rsidRPr="00167031" w:rsidRDefault="00167031" w:rsidP="00167031">
      <w:pPr>
        <w:pStyle w:val="ConsPlusNormal"/>
        <w:jc w:val="right"/>
        <w:rPr>
          <w:sz w:val="18"/>
          <w:szCs w:val="18"/>
        </w:rPr>
      </w:pPr>
      <w:r w:rsidRPr="00167031">
        <w:rPr>
          <w:sz w:val="18"/>
          <w:szCs w:val="18"/>
        </w:rPr>
        <w:t>округа по предоставлению муниципальной</w:t>
      </w:r>
    </w:p>
    <w:p w:rsidR="00167031" w:rsidRPr="00167031" w:rsidRDefault="00167031" w:rsidP="00167031">
      <w:pPr>
        <w:pStyle w:val="ConsPlusNormal"/>
        <w:jc w:val="right"/>
        <w:rPr>
          <w:sz w:val="18"/>
          <w:szCs w:val="18"/>
        </w:rPr>
      </w:pPr>
      <w:r w:rsidRPr="00167031">
        <w:rPr>
          <w:sz w:val="18"/>
          <w:szCs w:val="18"/>
        </w:rPr>
        <w:t>услуги «Направление уведомления</w:t>
      </w:r>
    </w:p>
    <w:p w:rsidR="00167031" w:rsidRPr="00167031" w:rsidRDefault="00167031" w:rsidP="00167031">
      <w:pPr>
        <w:pStyle w:val="ConsPlusNormal"/>
        <w:jc w:val="right"/>
        <w:rPr>
          <w:sz w:val="18"/>
          <w:szCs w:val="18"/>
        </w:rPr>
      </w:pPr>
      <w:r w:rsidRPr="00167031">
        <w:rPr>
          <w:sz w:val="18"/>
          <w:szCs w:val="18"/>
        </w:rPr>
        <w:t>о соответствии указанных в уведомлении</w:t>
      </w:r>
    </w:p>
    <w:p w:rsidR="00167031" w:rsidRPr="00167031" w:rsidRDefault="00167031" w:rsidP="00167031">
      <w:pPr>
        <w:pStyle w:val="ConsPlusNormal"/>
        <w:jc w:val="right"/>
        <w:rPr>
          <w:sz w:val="18"/>
          <w:szCs w:val="18"/>
        </w:rPr>
      </w:pPr>
      <w:r w:rsidRPr="00167031">
        <w:rPr>
          <w:sz w:val="18"/>
          <w:szCs w:val="18"/>
        </w:rPr>
        <w:t>о планируемом строительстве параметров</w:t>
      </w:r>
    </w:p>
    <w:p w:rsidR="00167031" w:rsidRPr="00167031" w:rsidRDefault="00167031" w:rsidP="00167031">
      <w:pPr>
        <w:pStyle w:val="ConsPlusNormal"/>
        <w:jc w:val="right"/>
        <w:rPr>
          <w:sz w:val="18"/>
          <w:szCs w:val="18"/>
        </w:rPr>
      </w:pPr>
      <w:r w:rsidRPr="00167031">
        <w:rPr>
          <w:sz w:val="18"/>
          <w:szCs w:val="18"/>
        </w:rPr>
        <w:t>объекта индивидуального жилищного</w:t>
      </w:r>
    </w:p>
    <w:p w:rsidR="00167031" w:rsidRPr="00167031" w:rsidRDefault="00167031" w:rsidP="00167031">
      <w:pPr>
        <w:pStyle w:val="ConsPlusNormal"/>
        <w:jc w:val="right"/>
        <w:rPr>
          <w:sz w:val="18"/>
          <w:szCs w:val="18"/>
        </w:rPr>
      </w:pPr>
      <w:r w:rsidRPr="00167031">
        <w:rPr>
          <w:sz w:val="18"/>
          <w:szCs w:val="18"/>
        </w:rPr>
        <w:t>строительства или садового дома</w:t>
      </w:r>
    </w:p>
    <w:p w:rsidR="00167031" w:rsidRPr="00167031" w:rsidRDefault="00167031" w:rsidP="00167031">
      <w:pPr>
        <w:pStyle w:val="ConsPlusNormal"/>
        <w:jc w:val="right"/>
        <w:rPr>
          <w:sz w:val="18"/>
          <w:szCs w:val="18"/>
        </w:rPr>
      </w:pPr>
      <w:r w:rsidRPr="00167031">
        <w:rPr>
          <w:sz w:val="18"/>
          <w:szCs w:val="18"/>
        </w:rPr>
        <w:t>установленным параметрам и допустимости</w:t>
      </w:r>
    </w:p>
    <w:p w:rsidR="00167031" w:rsidRPr="00167031" w:rsidRDefault="00167031" w:rsidP="00167031">
      <w:pPr>
        <w:pStyle w:val="ConsPlusNormal"/>
        <w:jc w:val="right"/>
        <w:rPr>
          <w:sz w:val="18"/>
          <w:szCs w:val="18"/>
        </w:rPr>
      </w:pPr>
      <w:r w:rsidRPr="00167031">
        <w:rPr>
          <w:sz w:val="18"/>
          <w:szCs w:val="18"/>
        </w:rPr>
        <w:t>размещения объекта индивидуального</w:t>
      </w:r>
    </w:p>
    <w:p w:rsidR="00167031" w:rsidRPr="00167031" w:rsidRDefault="00167031" w:rsidP="00167031">
      <w:pPr>
        <w:pStyle w:val="ConsPlusNormal"/>
        <w:jc w:val="right"/>
        <w:rPr>
          <w:sz w:val="18"/>
          <w:szCs w:val="18"/>
        </w:rPr>
      </w:pPr>
      <w:r w:rsidRPr="00167031">
        <w:rPr>
          <w:sz w:val="18"/>
          <w:szCs w:val="18"/>
        </w:rPr>
        <w:t>жилищного строительства или садового</w:t>
      </w:r>
    </w:p>
    <w:p w:rsidR="00167031" w:rsidRPr="00167031" w:rsidRDefault="00167031" w:rsidP="00167031">
      <w:pPr>
        <w:pStyle w:val="ConsPlusNormal"/>
        <w:jc w:val="right"/>
        <w:rPr>
          <w:sz w:val="18"/>
          <w:szCs w:val="18"/>
        </w:rPr>
      </w:pPr>
      <w:r w:rsidRPr="00167031">
        <w:rPr>
          <w:sz w:val="18"/>
          <w:szCs w:val="18"/>
        </w:rPr>
        <w:t>дома на земельном участке»</w:t>
      </w:r>
    </w:p>
    <w:p w:rsidR="00167031" w:rsidRDefault="00167031" w:rsidP="00167031">
      <w:pPr>
        <w:pStyle w:val="ConsPlusNormal"/>
        <w:jc w:val="both"/>
      </w:pPr>
    </w:p>
    <w:tbl>
      <w:tblPr>
        <w:tblW w:w="0" w:type="auto"/>
        <w:tblBorders>
          <w:insideH w:val="nil"/>
          <w:insideV w:val="nil"/>
        </w:tblBorders>
        <w:tblLayout w:type="fixed"/>
        <w:tblCellMar>
          <w:top w:w="102" w:type="dxa"/>
          <w:left w:w="62" w:type="dxa"/>
          <w:bottom w:w="102" w:type="dxa"/>
          <w:right w:w="62" w:type="dxa"/>
        </w:tblCellMar>
        <w:tblLook w:val="04A0"/>
      </w:tblPr>
      <w:tblGrid>
        <w:gridCol w:w="1951"/>
        <w:gridCol w:w="1507"/>
        <w:gridCol w:w="340"/>
        <w:gridCol w:w="1631"/>
        <w:gridCol w:w="1529"/>
        <w:gridCol w:w="2885"/>
      </w:tblGrid>
      <w:tr w:rsidR="00167031" w:rsidTr="00167031">
        <w:tc>
          <w:tcPr>
            <w:tcW w:w="3798" w:type="dxa"/>
            <w:gridSpan w:val="3"/>
            <w:tcBorders>
              <w:top w:val="nil"/>
              <w:bottom w:val="nil"/>
            </w:tcBorders>
          </w:tcPr>
          <w:p w:rsidR="00167031" w:rsidRDefault="00167031" w:rsidP="00AD65A1">
            <w:pPr>
              <w:pStyle w:val="ConsPlusNormal"/>
            </w:pPr>
          </w:p>
        </w:tc>
        <w:tc>
          <w:tcPr>
            <w:tcW w:w="6045" w:type="dxa"/>
            <w:gridSpan w:val="3"/>
            <w:tcBorders>
              <w:top w:val="nil"/>
              <w:bottom w:val="nil"/>
            </w:tcBorders>
          </w:tcPr>
          <w:p w:rsidR="00167031" w:rsidRDefault="00167031" w:rsidP="00AD65A1">
            <w:pPr>
              <w:pStyle w:val="ConsPlusNormal"/>
              <w:jc w:val="both"/>
            </w:pPr>
            <w:r>
              <w:t>Кому _________________________________</w:t>
            </w:r>
          </w:p>
          <w:p w:rsidR="00167031" w:rsidRDefault="00167031" w:rsidP="00AD65A1">
            <w:pPr>
              <w:pStyle w:val="ConsPlusNormal"/>
              <w:jc w:val="center"/>
            </w:pPr>
            <w: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hyperlink w:anchor="P933">
              <w:r>
                <w:rPr>
                  <w:color w:val="0000FF"/>
                </w:rPr>
                <w:t>&lt;*&gt;</w:t>
              </w:r>
            </w:hyperlink>
            <w:r>
              <w:t>, ОГРН - для юридического лица</w:t>
            </w:r>
          </w:p>
          <w:p w:rsidR="00167031" w:rsidRDefault="00167031" w:rsidP="00AD65A1">
            <w:pPr>
              <w:pStyle w:val="ConsPlusNormal"/>
              <w:jc w:val="center"/>
            </w:pPr>
            <w:r>
              <w:t>_____________________________________</w:t>
            </w:r>
          </w:p>
          <w:p w:rsidR="00167031" w:rsidRDefault="00167031" w:rsidP="00AD65A1">
            <w:pPr>
              <w:pStyle w:val="ConsPlusNormal"/>
              <w:jc w:val="center"/>
            </w:pPr>
            <w:r>
              <w:t>почтовый индекс и адрес, телефон, адрес электронной почты застройщика)</w:t>
            </w:r>
          </w:p>
        </w:tc>
      </w:tr>
      <w:tr w:rsidR="00167031" w:rsidTr="00167031">
        <w:tblPrEx>
          <w:tblBorders>
            <w:insideV w:val="single" w:sz="4" w:space="0" w:color="auto"/>
          </w:tblBorders>
        </w:tblPrEx>
        <w:tc>
          <w:tcPr>
            <w:tcW w:w="9843" w:type="dxa"/>
            <w:gridSpan w:val="6"/>
            <w:tcBorders>
              <w:top w:val="nil"/>
              <w:left w:val="nil"/>
              <w:bottom w:val="nil"/>
              <w:right w:val="nil"/>
            </w:tcBorders>
          </w:tcPr>
          <w:p w:rsidR="00167031" w:rsidRDefault="00167031" w:rsidP="00AD65A1">
            <w:pPr>
              <w:pStyle w:val="ConsPlusNormal"/>
              <w:jc w:val="center"/>
            </w:pPr>
            <w:bookmarkStart w:id="33" w:name="P884"/>
            <w:bookmarkEnd w:id="33"/>
            <w:r>
              <w:t>РЕШЕНИЕ</w:t>
            </w:r>
          </w:p>
          <w:p w:rsidR="00167031" w:rsidRDefault="00167031" w:rsidP="00AD65A1">
            <w:pPr>
              <w:pStyle w:val="ConsPlusNormal"/>
              <w:jc w:val="center"/>
            </w:pPr>
            <w:r>
              <w:t>об отказе в приеме документов</w:t>
            </w:r>
          </w:p>
        </w:tc>
      </w:tr>
      <w:tr w:rsidR="00167031" w:rsidTr="00167031">
        <w:tblPrEx>
          <w:tblBorders>
            <w:insideV w:val="single" w:sz="4" w:space="0" w:color="auto"/>
          </w:tblBorders>
        </w:tblPrEx>
        <w:tc>
          <w:tcPr>
            <w:tcW w:w="9843" w:type="dxa"/>
            <w:gridSpan w:val="6"/>
            <w:tcBorders>
              <w:top w:val="nil"/>
              <w:left w:val="nil"/>
              <w:bottom w:val="nil"/>
              <w:right w:val="nil"/>
            </w:tcBorders>
          </w:tcPr>
          <w:p w:rsidR="00167031" w:rsidRDefault="00167031" w:rsidP="00AD65A1">
            <w:pPr>
              <w:pStyle w:val="ConsPlusNormal"/>
              <w:jc w:val="center"/>
            </w:pPr>
            <w:r>
              <w:t>_________________________________________________________________</w:t>
            </w:r>
          </w:p>
          <w:p w:rsidR="00167031" w:rsidRDefault="00167031" w:rsidP="00AD65A1">
            <w:pPr>
              <w:pStyle w:val="ConsPlusNormal"/>
              <w:jc w:val="center"/>
            </w:pPr>
            <w:r>
              <w:t>(наименование уполномоченного на выдачу разрешений на строительство органа местного самоуправления)</w:t>
            </w:r>
          </w:p>
        </w:tc>
      </w:tr>
      <w:tr w:rsidR="00167031" w:rsidTr="00167031">
        <w:tblPrEx>
          <w:tblBorders>
            <w:insideV w:val="single" w:sz="4" w:space="0" w:color="auto"/>
          </w:tblBorders>
        </w:tblPrEx>
        <w:tc>
          <w:tcPr>
            <w:tcW w:w="9843" w:type="dxa"/>
            <w:gridSpan w:val="6"/>
            <w:tcBorders>
              <w:top w:val="nil"/>
              <w:left w:val="nil"/>
              <w:right w:val="nil"/>
            </w:tcBorders>
          </w:tcPr>
          <w:p w:rsidR="00167031" w:rsidRDefault="00167031" w:rsidP="00AD65A1">
            <w:pPr>
              <w:pStyle w:val="ConsPlusNormal"/>
              <w:ind w:firstLine="283"/>
              <w:jc w:val="both"/>
            </w:pPr>
            <w: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tc>
      </w:tr>
      <w:tr w:rsidR="00167031" w:rsidTr="00167031">
        <w:tblPrEx>
          <w:tblBorders>
            <w:left w:val="single" w:sz="4" w:space="0" w:color="auto"/>
            <w:right w:val="single" w:sz="4" w:space="0" w:color="auto"/>
            <w:insideH w:val="single" w:sz="4" w:space="0" w:color="auto"/>
            <w:insideV w:val="single" w:sz="4" w:space="0" w:color="auto"/>
          </w:tblBorders>
        </w:tblPrEx>
        <w:tc>
          <w:tcPr>
            <w:tcW w:w="1951" w:type="dxa"/>
            <w:vAlign w:val="center"/>
          </w:tcPr>
          <w:p w:rsidR="00167031" w:rsidRDefault="00167031" w:rsidP="00AD65A1">
            <w:pPr>
              <w:pStyle w:val="ConsPlusNormal"/>
              <w:jc w:val="center"/>
            </w:pPr>
            <w:r>
              <w:t>№ пункта Административного регламента</w:t>
            </w:r>
          </w:p>
        </w:tc>
        <w:tc>
          <w:tcPr>
            <w:tcW w:w="5007" w:type="dxa"/>
            <w:gridSpan w:val="4"/>
            <w:vAlign w:val="center"/>
          </w:tcPr>
          <w:p w:rsidR="00167031" w:rsidRDefault="00167031" w:rsidP="00AD65A1">
            <w:pPr>
              <w:pStyle w:val="ConsPlusNormal"/>
              <w:jc w:val="center"/>
            </w:pPr>
            <w:r>
              <w:t>Наименование основания для отказа в соответствии с Административным регламентом</w:t>
            </w:r>
          </w:p>
        </w:tc>
        <w:tc>
          <w:tcPr>
            <w:tcW w:w="2885" w:type="dxa"/>
            <w:vAlign w:val="center"/>
          </w:tcPr>
          <w:p w:rsidR="00167031" w:rsidRDefault="00167031" w:rsidP="00AD65A1">
            <w:pPr>
              <w:pStyle w:val="ConsPlusNormal"/>
              <w:jc w:val="center"/>
            </w:pPr>
            <w:r>
              <w:t>Разъяснение причин отказа в приеме документов</w:t>
            </w:r>
          </w:p>
        </w:tc>
      </w:tr>
      <w:tr w:rsidR="00167031" w:rsidTr="00167031">
        <w:tblPrEx>
          <w:tblBorders>
            <w:left w:val="single" w:sz="4" w:space="0" w:color="auto"/>
            <w:right w:val="single" w:sz="4" w:space="0" w:color="auto"/>
            <w:insideH w:val="single" w:sz="4" w:space="0" w:color="auto"/>
            <w:insideV w:val="single" w:sz="4" w:space="0" w:color="auto"/>
          </w:tblBorders>
        </w:tblPrEx>
        <w:tc>
          <w:tcPr>
            <w:tcW w:w="1951" w:type="dxa"/>
          </w:tcPr>
          <w:p w:rsidR="00167031" w:rsidRDefault="00F46BA8" w:rsidP="00AD65A1">
            <w:pPr>
              <w:pStyle w:val="ConsPlusNormal"/>
            </w:pPr>
            <w:hyperlink w:anchor="P229">
              <w:r w:rsidR="00167031">
                <w:rPr>
                  <w:color w:val="0000FF"/>
                </w:rPr>
                <w:t>подпункт 2.21.1 пункта 2.21</w:t>
              </w:r>
            </w:hyperlink>
          </w:p>
        </w:tc>
        <w:tc>
          <w:tcPr>
            <w:tcW w:w="5007" w:type="dxa"/>
            <w:gridSpan w:val="4"/>
          </w:tcPr>
          <w:p w:rsidR="00167031" w:rsidRDefault="00167031" w:rsidP="00AD65A1">
            <w:pPr>
              <w:pStyle w:val="ConsPlusNormal"/>
            </w:pPr>
            <w:r>
              <w:t>подача документов в орган, не уполномоченный на предоставление муниципальной услуги</w:t>
            </w:r>
          </w:p>
        </w:tc>
        <w:tc>
          <w:tcPr>
            <w:tcW w:w="2885" w:type="dxa"/>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insideV w:val="single" w:sz="4" w:space="0" w:color="auto"/>
          </w:tblBorders>
        </w:tblPrEx>
        <w:tc>
          <w:tcPr>
            <w:tcW w:w="1951" w:type="dxa"/>
          </w:tcPr>
          <w:p w:rsidR="00167031" w:rsidRDefault="00F46BA8" w:rsidP="00AD65A1">
            <w:pPr>
              <w:pStyle w:val="ConsPlusNormal"/>
            </w:pPr>
            <w:hyperlink w:anchor="P230">
              <w:r w:rsidR="00167031">
                <w:rPr>
                  <w:color w:val="0000FF"/>
                </w:rPr>
                <w:t>подпункт 2.21.2 пункта 2.21</w:t>
              </w:r>
            </w:hyperlink>
          </w:p>
        </w:tc>
        <w:tc>
          <w:tcPr>
            <w:tcW w:w="5007" w:type="dxa"/>
            <w:gridSpan w:val="4"/>
          </w:tcPr>
          <w:p w:rsidR="00167031" w:rsidRDefault="00167031" w:rsidP="00AD65A1">
            <w:pPr>
              <w:pStyle w:val="ConsPlusNormal"/>
            </w:pPr>
            <w:r>
              <w:t xml:space="preserve">представление неполного комплекта документов, указанных в </w:t>
            </w:r>
            <w:hyperlink w:anchor="P619">
              <w:r>
                <w:rPr>
                  <w:color w:val="0000FF"/>
                </w:rPr>
                <w:t>приложении № 3</w:t>
              </w:r>
            </w:hyperlink>
            <w:r>
              <w:t xml:space="preserve"> Административного регламента, подлежащих обязательному предоставлению;</w:t>
            </w:r>
          </w:p>
        </w:tc>
        <w:tc>
          <w:tcPr>
            <w:tcW w:w="2885" w:type="dxa"/>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insideV w:val="single" w:sz="4" w:space="0" w:color="auto"/>
          </w:tblBorders>
        </w:tblPrEx>
        <w:tc>
          <w:tcPr>
            <w:tcW w:w="1951" w:type="dxa"/>
          </w:tcPr>
          <w:p w:rsidR="00167031" w:rsidRDefault="00F46BA8" w:rsidP="00AD65A1">
            <w:pPr>
              <w:pStyle w:val="ConsPlusNormal"/>
            </w:pPr>
            <w:hyperlink w:anchor="P231">
              <w:r w:rsidR="00167031">
                <w:rPr>
                  <w:color w:val="0000FF"/>
                </w:rPr>
                <w:t>подпункт 2.21.3 пункта 2.21</w:t>
              </w:r>
            </w:hyperlink>
          </w:p>
        </w:tc>
        <w:tc>
          <w:tcPr>
            <w:tcW w:w="5007" w:type="dxa"/>
            <w:gridSpan w:val="4"/>
          </w:tcPr>
          <w:p w:rsidR="00167031" w:rsidRDefault="00167031" w:rsidP="00AD65A1">
            <w:pPr>
              <w:pStyle w:val="ConsPlusNormal"/>
            </w:pPr>
            <w:r>
              <w:t>подача уведомления о планируемом строительстве, уведомления об изменении параметров от имени заявителя, неуполномоченным на то лицом;</w:t>
            </w:r>
          </w:p>
        </w:tc>
        <w:tc>
          <w:tcPr>
            <w:tcW w:w="2885" w:type="dxa"/>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insideV w:val="single" w:sz="4" w:space="0" w:color="auto"/>
          </w:tblBorders>
        </w:tblPrEx>
        <w:tc>
          <w:tcPr>
            <w:tcW w:w="1951" w:type="dxa"/>
          </w:tcPr>
          <w:p w:rsidR="00167031" w:rsidRDefault="00F46BA8" w:rsidP="00AD65A1">
            <w:pPr>
              <w:pStyle w:val="ConsPlusNormal"/>
            </w:pPr>
            <w:hyperlink w:anchor="P232">
              <w:r w:rsidR="00167031">
                <w:rPr>
                  <w:color w:val="0000FF"/>
                </w:rPr>
                <w:t>подпункт 2.21.4 пункта 2.21</w:t>
              </w:r>
            </w:hyperlink>
          </w:p>
        </w:tc>
        <w:tc>
          <w:tcPr>
            <w:tcW w:w="5007" w:type="dxa"/>
            <w:gridSpan w:val="4"/>
          </w:tcPr>
          <w:p w:rsidR="00167031" w:rsidRDefault="00167031" w:rsidP="00AD65A1">
            <w:pPr>
              <w:pStyle w:val="ConsPlusNormal"/>
            </w:pPr>
            <w:r>
              <w:t xml:space="preserve">подача документов, утративших силу на момент обращения за муниципальной услугой </w:t>
            </w:r>
            <w:r>
              <w:lastRenderedPageBreak/>
              <w:t>(документ,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2885" w:type="dxa"/>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insideV w:val="single" w:sz="4" w:space="0" w:color="auto"/>
          </w:tblBorders>
        </w:tblPrEx>
        <w:tc>
          <w:tcPr>
            <w:tcW w:w="1951" w:type="dxa"/>
          </w:tcPr>
          <w:p w:rsidR="00167031" w:rsidRDefault="00F46BA8" w:rsidP="00AD65A1">
            <w:pPr>
              <w:pStyle w:val="ConsPlusNormal"/>
            </w:pPr>
            <w:hyperlink w:anchor="P233">
              <w:r w:rsidR="00167031">
                <w:rPr>
                  <w:color w:val="0000FF"/>
                </w:rPr>
                <w:t>подпункт 2.21.5 пункта 2.21</w:t>
              </w:r>
            </w:hyperlink>
          </w:p>
        </w:tc>
        <w:tc>
          <w:tcPr>
            <w:tcW w:w="5007" w:type="dxa"/>
            <w:gridSpan w:val="4"/>
          </w:tcPr>
          <w:p w:rsidR="00167031" w:rsidRDefault="00167031" w:rsidP="00AD65A1">
            <w:pPr>
              <w:pStyle w:val="ConsPlusNormal"/>
            </w:pPr>
            <w:r>
              <w:t>подача документов, содержащих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885" w:type="dxa"/>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insideV w:val="single" w:sz="4" w:space="0" w:color="auto"/>
          </w:tblBorders>
        </w:tblPrEx>
        <w:tc>
          <w:tcPr>
            <w:tcW w:w="1951" w:type="dxa"/>
          </w:tcPr>
          <w:p w:rsidR="00167031" w:rsidRDefault="00F46BA8" w:rsidP="00AD65A1">
            <w:pPr>
              <w:pStyle w:val="ConsPlusNormal"/>
            </w:pPr>
            <w:hyperlink w:anchor="P234">
              <w:r w:rsidR="00167031">
                <w:rPr>
                  <w:color w:val="0000FF"/>
                </w:rPr>
                <w:t>подпункт 2.21.6 пункта 2.21</w:t>
              </w:r>
            </w:hyperlink>
          </w:p>
        </w:tc>
        <w:tc>
          <w:tcPr>
            <w:tcW w:w="5007" w:type="dxa"/>
            <w:gridSpan w:val="4"/>
          </w:tcPr>
          <w:p w:rsidR="00167031" w:rsidRDefault="00167031" w:rsidP="00AD65A1">
            <w:pPr>
              <w:pStyle w:val="ConsPlusNormal"/>
            </w:pPr>
            <w:r>
              <w:t>подача уведомления о планируемом строительстве, уведомление об изменении параметров и документов, указанных в приложении № 3 Административного регламента, представленных в электронной форме, произведена с нарушением установленных требований;</w:t>
            </w:r>
          </w:p>
        </w:tc>
        <w:tc>
          <w:tcPr>
            <w:tcW w:w="2885" w:type="dxa"/>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insideV w:val="single" w:sz="4" w:space="0" w:color="auto"/>
          </w:tblBorders>
        </w:tblPrEx>
        <w:tc>
          <w:tcPr>
            <w:tcW w:w="1951" w:type="dxa"/>
          </w:tcPr>
          <w:p w:rsidR="00167031" w:rsidRDefault="00F46BA8" w:rsidP="00AD65A1">
            <w:pPr>
              <w:pStyle w:val="ConsPlusNormal"/>
            </w:pPr>
            <w:hyperlink w:anchor="P235">
              <w:r w:rsidR="00167031">
                <w:rPr>
                  <w:color w:val="0000FF"/>
                </w:rPr>
                <w:t>подпункт 2.21.7 пункта 2.21</w:t>
              </w:r>
            </w:hyperlink>
          </w:p>
        </w:tc>
        <w:tc>
          <w:tcPr>
            <w:tcW w:w="5007" w:type="dxa"/>
            <w:gridSpan w:val="4"/>
          </w:tcPr>
          <w:p w:rsidR="00167031" w:rsidRDefault="00167031" w:rsidP="00AD65A1">
            <w:pPr>
              <w:pStyle w:val="ConsPlusNormal"/>
            </w:pPr>
            <w:r>
              <w:t xml:space="preserve">несоблюдение установленных </w:t>
            </w:r>
            <w:hyperlink r:id="rId50">
              <w:r>
                <w:rPr>
                  <w:color w:val="0000FF"/>
                </w:rPr>
                <w:t>статьей 11</w:t>
              </w:r>
            </w:hyperlink>
            <w:r>
              <w:t xml:space="preserve">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tc>
        <w:tc>
          <w:tcPr>
            <w:tcW w:w="2885" w:type="dxa"/>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insideV w:val="single" w:sz="4" w:space="0" w:color="auto"/>
          </w:tblBorders>
        </w:tblPrEx>
        <w:tc>
          <w:tcPr>
            <w:tcW w:w="1951" w:type="dxa"/>
          </w:tcPr>
          <w:p w:rsidR="00167031" w:rsidRDefault="00F46BA8" w:rsidP="00AD65A1">
            <w:pPr>
              <w:pStyle w:val="ConsPlusNormal"/>
            </w:pPr>
            <w:hyperlink w:anchor="P236">
              <w:r w:rsidR="00167031">
                <w:rPr>
                  <w:color w:val="0000FF"/>
                </w:rPr>
                <w:t>подпункт 2.21.8 пункта 2.21</w:t>
              </w:r>
            </w:hyperlink>
          </w:p>
        </w:tc>
        <w:tc>
          <w:tcPr>
            <w:tcW w:w="5007" w:type="dxa"/>
            <w:gridSpan w:val="4"/>
          </w:tcPr>
          <w:p w:rsidR="00167031" w:rsidRDefault="00167031" w:rsidP="00AD65A1">
            <w:pPr>
              <w:pStyle w:val="ConsPlusNormal"/>
            </w:pPr>
            <w:r>
              <w:t>неполное заполнение полей в форме запроса, в том числе в интерактивной форме на ЕПГУ, РПГУ</w:t>
            </w:r>
          </w:p>
        </w:tc>
        <w:tc>
          <w:tcPr>
            <w:tcW w:w="2885" w:type="dxa"/>
          </w:tcPr>
          <w:p w:rsidR="00167031" w:rsidRDefault="00167031" w:rsidP="00AD65A1">
            <w:pPr>
              <w:pStyle w:val="ConsPlusNormal"/>
            </w:pPr>
          </w:p>
        </w:tc>
      </w:tr>
      <w:tr w:rsidR="00167031" w:rsidTr="00167031">
        <w:tblPrEx>
          <w:tblBorders>
            <w:insideV w:val="single" w:sz="4" w:space="0" w:color="auto"/>
          </w:tblBorders>
        </w:tblPrEx>
        <w:tc>
          <w:tcPr>
            <w:tcW w:w="9843" w:type="dxa"/>
            <w:gridSpan w:val="6"/>
            <w:tcBorders>
              <w:left w:val="nil"/>
              <w:bottom w:val="nil"/>
              <w:right w:val="nil"/>
            </w:tcBorders>
          </w:tcPr>
          <w:p w:rsidR="00167031" w:rsidRDefault="00167031" w:rsidP="00AD65A1">
            <w:pPr>
              <w:pStyle w:val="ConsPlusNormal"/>
            </w:pPr>
            <w:r>
              <w:t>Дополнительно информируем:</w:t>
            </w:r>
          </w:p>
          <w:p w:rsidR="00167031" w:rsidRDefault="00167031" w:rsidP="00AD65A1">
            <w:pPr>
              <w:pStyle w:val="ConsPlusNormal"/>
            </w:pPr>
            <w:r>
              <w:t>_________________________________________________________________.</w:t>
            </w:r>
          </w:p>
          <w:p w:rsidR="00167031" w:rsidRDefault="00167031" w:rsidP="00AD65A1">
            <w:pPr>
              <w:pStyle w:val="ConsPlusNormal"/>
              <w:jc w:val="center"/>
            </w:pPr>
            <w: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167031" w:rsidRDefault="00167031" w:rsidP="00AD65A1">
            <w:pPr>
              <w:pStyle w:val="ConsPlusNormal"/>
            </w:pPr>
            <w:r>
              <w:t>Приложение: ______________________________________________________.</w:t>
            </w:r>
          </w:p>
          <w:p w:rsidR="00167031" w:rsidRDefault="00167031" w:rsidP="00AD65A1">
            <w:pPr>
              <w:pStyle w:val="ConsPlusNormal"/>
              <w:jc w:val="center"/>
            </w:pPr>
            <w:r>
              <w:t>(прилагаются документы, представленные заявителем)</w:t>
            </w:r>
          </w:p>
        </w:tc>
      </w:tr>
      <w:tr w:rsidR="00167031" w:rsidTr="00167031">
        <w:tc>
          <w:tcPr>
            <w:tcW w:w="3458" w:type="dxa"/>
            <w:gridSpan w:val="2"/>
            <w:tcBorders>
              <w:top w:val="nil"/>
              <w:bottom w:val="nil"/>
            </w:tcBorders>
          </w:tcPr>
          <w:p w:rsidR="00167031" w:rsidRDefault="00167031" w:rsidP="00AD65A1">
            <w:pPr>
              <w:pStyle w:val="ConsPlusNormal"/>
              <w:jc w:val="center"/>
            </w:pPr>
            <w:r>
              <w:t>_______________________</w:t>
            </w:r>
          </w:p>
          <w:p w:rsidR="00167031" w:rsidRDefault="00167031" w:rsidP="00AD65A1">
            <w:pPr>
              <w:pStyle w:val="ConsPlusNormal"/>
              <w:jc w:val="center"/>
            </w:pPr>
            <w:r>
              <w:t>(должность, в случае если застройщиком является юридическое лицо)</w:t>
            </w:r>
          </w:p>
        </w:tc>
        <w:tc>
          <w:tcPr>
            <w:tcW w:w="1971" w:type="dxa"/>
            <w:gridSpan w:val="2"/>
            <w:tcBorders>
              <w:top w:val="nil"/>
              <w:bottom w:val="nil"/>
            </w:tcBorders>
          </w:tcPr>
          <w:p w:rsidR="00167031" w:rsidRDefault="00167031" w:rsidP="00AD65A1">
            <w:pPr>
              <w:pStyle w:val="ConsPlusNormal"/>
              <w:jc w:val="center"/>
            </w:pPr>
            <w:r>
              <w:t>_____________</w:t>
            </w:r>
          </w:p>
          <w:p w:rsidR="00167031" w:rsidRDefault="00167031" w:rsidP="00AD65A1">
            <w:pPr>
              <w:pStyle w:val="ConsPlusNormal"/>
              <w:jc w:val="center"/>
            </w:pPr>
            <w:r>
              <w:t>(подпись)</w:t>
            </w:r>
          </w:p>
        </w:tc>
        <w:tc>
          <w:tcPr>
            <w:tcW w:w="4414" w:type="dxa"/>
            <w:gridSpan w:val="2"/>
            <w:tcBorders>
              <w:top w:val="nil"/>
              <w:bottom w:val="nil"/>
            </w:tcBorders>
          </w:tcPr>
          <w:p w:rsidR="00167031" w:rsidRDefault="00167031" w:rsidP="00AD65A1">
            <w:pPr>
              <w:pStyle w:val="ConsPlusNormal"/>
              <w:jc w:val="center"/>
            </w:pPr>
            <w:r>
              <w:t>_______________________</w:t>
            </w:r>
          </w:p>
          <w:p w:rsidR="00167031" w:rsidRDefault="00167031" w:rsidP="00AD65A1">
            <w:pPr>
              <w:pStyle w:val="ConsPlusNormal"/>
              <w:jc w:val="center"/>
            </w:pPr>
            <w:r>
              <w:t>(расшифровка подписи)</w:t>
            </w:r>
          </w:p>
        </w:tc>
      </w:tr>
      <w:tr w:rsidR="00167031" w:rsidTr="00167031">
        <w:tc>
          <w:tcPr>
            <w:tcW w:w="3458" w:type="dxa"/>
            <w:gridSpan w:val="2"/>
            <w:tcBorders>
              <w:top w:val="nil"/>
              <w:bottom w:val="nil"/>
            </w:tcBorders>
          </w:tcPr>
          <w:p w:rsidR="00167031" w:rsidRDefault="00167031" w:rsidP="00AD65A1">
            <w:pPr>
              <w:pStyle w:val="ConsPlusNormal"/>
              <w:jc w:val="center"/>
            </w:pPr>
            <w:r>
              <w:t>М.П.</w:t>
            </w:r>
          </w:p>
          <w:p w:rsidR="00167031" w:rsidRDefault="00167031" w:rsidP="00AD65A1">
            <w:pPr>
              <w:pStyle w:val="ConsPlusNormal"/>
              <w:jc w:val="center"/>
            </w:pPr>
            <w:r>
              <w:t>(при наличии)</w:t>
            </w:r>
          </w:p>
        </w:tc>
        <w:tc>
          <w:tcPr>
            <w:tcW w:w="1971" w:type="dxa"/>
            <w:gridSpan w:val="2"/>
            <w:tcBorders>
              <w:top w:val="nil"/>
              <w:bottom w:val="nil"/>
            </w:tcBorders>
          </w:tcPr>
          <w:p w:rsidR="00167031" w:rsidRDefault="00167031" w:rsidP="00AD65A1">
            <w:pPr>
              <w:pStyle w:val="ConsPlusNormal"/>
            </w:pPr>
          </w:p>
        </w:tc>
        <w:tc>
          <w:tcPr>
            <w:tcW w:w="4414" w:type="dxa"/>
            <w:gridSpan w:val="2"/>
            <w:tcBorders>
              <w:top w:val="nil"/>
              <w:bottom w:val="nil"/>
            </w:tcBorders>
          </w:tcPr>
          <w:p w:rsidR="00167031" w:rsidRDefault="00167031" w:rsidP="00AD65A1">
            <w:pPr>
              <w:pStyle w:val="ConsPlusNormal"/>
            </w:pPr>
          </w:p>
        </w:tc>
      </w:tr>
      <w:tr w:rsidR="00167031" w:rsidTr="00167031">
        <w:tblPrEx>
          <w:tblBorders>
            <w:insideV w:val="single" w:sz="4" w:space="0" w:color="auto"/>
          </w:tblBorders>
        </w:tblPrEx>
        <w:tc>
          <w:tcPr>
            <w:tcW w:w="9843" w:type="dxa"/>
            <w:gridSpan w:val="6"/>
            <w:tcBorders>
              <w:top w:val="nil"/>
              <w:left w:val="nil"/>
              <w:bottom w:val="nil"/>
              <w:right w:val="nil"/>
            </w:tcBorders>
          </w:tcPr>
          <w:p w:rsidR="00167031" w:rsidRDefault="00167031" w:rsidP="00AD65A1">
            <w:pPr>
              <w:pStyle w:val="ConsPlusNormal"/>
            </w:pPr>
            <w:r>
              <w:t>Дата</w:t>
            </w:r>
          </w:p>
        </w:tc>
      </w:tr>
      <w:tr w:rsidR="00167031" w:rsidTr="00167031">
        <w:tblPrEx>
          <w:tblBorders>
            <w:insideV w:val="single" w:sz="4" w:space="0" w:color="auto"/>
          </w:tblBorders>
        </w:tblPrEx>
        <w:tc>
          <w:tcPr>
            <w:tcW w:w="9843" w:type="dxa"/>
            <w:gridSpan w:val="6"/>
            <w:tcBorders>
              <w:top w:val="nil"/>
              <w:left w:val="nil"/>
              <w:bottom w:val="nil"/>
              <w:right w:val="nil"/>
            </w:tcBorders>
          </w:tcPr>
          <w:p w:rsidR="00167031" w:rsidRDefault="00167031" w:rsidP="00AD65A1">
            <w:pPr>
              <w:pStyle w:val="ConsPlusNormal"/>
              <w:ind w:firstLine="283"/>
              <w:jc w:val="both"/>
            </w:pPr>
            <w:r>
              <w:t>--------------------------------</w:t>
            </w:r>
          </w:p>
          <w:p w:rsidR="00167031" w:rsidRDefault="00167031" w:rsidP="00AD65A1">
            <w:pPr>
              <w:pStyle w:val="ConsPlusNormal"/>
              <w:ind w:firstLine="283"/>
              <w:jc w:val="both"/>
            </w:pPr>
            <w:bookmarkStart w:id="34" w:name="P933"/>
            <w:bookmarkEnd w:id="34"/>
            <w:r>
              <w:t>&lt;*&gt; Сведения об ИНН в отношении иностранного юридического лица не указываются.</w:t>
            </w:r>
          </w:p>
        </w:tc>
      </w:tr>
    </w:tbl>
    <w:p w:rsidR="00167031" w:rsidRDefault="00167031" w:rsidP="00167031">
      <w:pPr>
        <w:pStyle w:val="ConsPlusNormal"/>
        <w:jc w:val="both"/>
      </w:pPr>
    </w:p>
    <w:p w:rsidR="00167031" w:rsidRDefault="00167031" w:rsidP="00167031">
      <w:pPr>
        <w:pStyle w:val="ConsPlusNormal"/>
        <w:jc w:val="both"/>
      </w:pPr>
    </w:p>
    <w:p w:rsidR="00167031" w:rsidRDefault="00167031" w:rsidP="00167031">
      <w:pPr>
        <w:pStyle w:val="ConsPlusNormal"/>
        <w:jc w:val="both"/>
      </w:pPr>
    </w:p>
    <w:p w:rsidR="00167031" w:rsidRPr="00167031" w:rsidRDefault="00167031" w:rsidP="005F4D78">
      <w:pPr>
        <w:pStyle w:val="ConsPlusNormal"/>
        <w:pageBreakBefore/>
        <w:jc w:val="right"/>
        <w:outlineLvl w:val="1"/>
        <w:rPr>
          <w:sz w:val="18"/>
          <w:szCs w:val="18"/>
        </w:rPr>
      </w:pPr>
      <w:r w:rsidRPr="00167031">
        <w:rPr>
          <w:sz w:val="18"/>
          <w:szCs w:val="18"/>
        </w:rPr>
        <w:lastRenderedPageBreak/>
        <w:t>Приложение № 5</w:t>
      </w:r>
    </w:p>
    <w:p w:rsidR="00167031" w:rsidRPr="00167031" w:rsidRDefault="00167031" w:rsidP="00167031">
      <w:pPr>
        <w:pStyle w:val="ConsPlusNormal"/>
        <w:jc w:val="right"/>
        <w:rPr>
          <w:sz w:val="18"/>
          <w:szCs w:val="18"/>
        </w:rPr>
      </w:pPr>
      <w:r w:rsidRPr="00167031">
        <w:rPr>
          <w:sz w:val="18"/>
          <w:szCs w:val="18"/>
        </w:rPr>
        <w:t>к Административному регламенту</w:t>
      </w:r>
    </w:p>
    <w:p w:rsidR="00167031" w:rsidRPr="00167031" w:rsidRDefault="00167031" w:rsidP="00167031">
      <w:pPr>
        <w:pStyle w:val="ConsPlusNormal"/>
        <w:jc w:val="right"/>
        <w:rPr>
          <w:sz w:val="18"/>
          <w:szCs w:val="18"/>
        </w:rPr>
      </w:pPr>
      <w:r w:rsidRPr="00167031">
        <w:rPr>
          <w:sz w:val="18"/>
          <w:szCs w:val="18"/>
        </w:rPr>
        <w:t>Администрации Беломорского муниципального</w:t>
      </w:r>
    </w:p>
    <w:p w:rsidR="00167031" w:rsidRPr="00167031" w:rsidRDefault="00167031" w:rsidP="00167031">
      <w:pPr>
        <w:pStyle w:val="ConsPlusNormal"/>
        <w:jc w:val="right"/>
        <w:rPr>
          <w:sz w:val="18"/>
          <w:szCs w:val="18"/>
        </w:rPr>
      </w:pPr>
      <w:r w:rsidRPr="00167031">
        <w:rPr>
          <w:sz w:val="18"/>
          <w:szCs w:val="18"/>
        </w:rPr>
        <w:t>округа по предоставлению муниципальной</w:t>
      </w:r>
    </w:p>
    <w:p w:rsidR="00167031" w:rsidRPr="00167031" w:rsidRDefault="00167031" w:rsidP="00167031">
      <w:pPr>
        <w:pStyle w:val="ConsPlusNormal"/>
        <w:jc w:val="right"/>
        <w:rPr>
          <w:sz w:val="18"/>
          <w:szCs w:val="18"/>
        </w:rPr>
      </w:pPr>
      <w:r w:rsidRPr="00167031">
        <w:rPr>
          <w:sz w:val="18"/>
          <w:szCs w:val="18"/>
        </w:rPr>
        <w:t>услуги «Направление уведомления</w:t>
      </w:r>
    </w:p>
    <w:p w:rsidR="00167031" w:rsidRPr="00167031" w:rsidRDefault="00167031" w:rsidP="00167031">
      <w:pPr>
        <w:pStyle w:val="ConsPlusNormal"/>
        <w:jc w:val="right"/>
        <w:rPr>
          <w:sz w:val="18"/>
          <w:szCs w:val="18"/>
        </w:rPr>
      </w:pPr>
      <w:r w:rsidRPr="00167031">
        <w:rPr>
          <w:sz w:val="18"/>
          <w:szCs w:val="18"/>
        </w:rPr>
        <w:t>о соответствии указанных в уведомлении</w:t>
      </w:r>
    </w:p>
    <w:p w:rsidR="00167031" w:rsidRPr="00167031" w:rsidRDefault="00167031" w:rsidP="00167031">
      <w:pPr>
        <w:pStyle w:val="ConsPlusNormal"/>
        <w:jc w:val="right"/>
        <w:rPr>
          <w:sz w:val="18"/>
          <w:szCs w:val="18"/>
        </w:rPr>
      </w:pPr>
      <w:r w:rsidRPr="00167031">
        <w:rPr>
          <w:sz w:val="18"/>
          <w:szCs w:val="18"/>
        </w:rPr>
        <w:t>о планируемом строительстве параметров</w:t>
      </w:r>
    </w:p>
    <w:p w:rsidR="00167031" w:rsidRPr="00167031" w:rsidRDefault="00167031" w:rsidP="00167031">
      <w:pPr>
        <w:pStyle w:val="ConsPlusNormal"/>
        <w:jc w:val="right"/>
        <w:rPr>
          <w:sz w:val="18"/>
          <w:szCs w:val="18"/>
        </w:rPr>
      </w:pPr>
      <w:r w:rsidRPr="00167031">
        <w:rPr>
          <w:sz w:val="18"/>
          <w:szCs w:val="18"/>
        </w:rPr>
        <w:t>объекта индивидуального жилищного</w:t>
      </w:r>
    </w:p>
    <w:p w:rsidR="00167031" w:rsidRPr="00167031" w:rsidRDefault="00167031" w:rsidP="00167031">
      <w:pPr>
        <w:pStyle w:val="ConsPlusNormal"/>
        <w:jc w:val="right"/>
        <w:rPr>
          <w:sz w:val="18"/>
          <w:szCs w:val="18"/>
        </w:rPr>
      </w:pPr>
      <w:r w:rsidRPr="00167031">
        <w:rPr>
          <w:sz w:val="18"/>
          <w:szCs w:val="18"/>
        </w:rPr>
        <w:t>строительства или садового дома</w:t>
      </w:r>
    </w:p>
    <w:p w:rsidR="00167031" w:rsidRPr="00167031" w:rsidRDefault="00167031" w:rsidP="00167031">
      <w:pPr>
        <w:pStyle w:val="ConsPlusNormal"/>
        <w:jc w:val="right"/>
        <w:rPr>
          <w:sz w:val="18"/>
          <w:szCs w:val="18"/>
        </w:rPr>
      </w:pPr>
      <w:r w:rsidRPr="00167031">
        <w:rPr>
          <w:sz w:val="18"/>
          <w:szCs w:val="18"/>
        </w:rPr>
        <w:t>установленным параметрам и допустимости</w:t>
      </w:r>
    </w:p>
    <w:p w:rsidR="00167031" w:rsidRPr="00167031" w:rsidRDefault="00167031" w:rsidP="00167031">
      <w:pPr>
        <w:pStyle w:val="ConsPlusNormal"/>
        <w:jc w:val="right"/>
        <w:rPr>
          <w:sz w:val="18"/>
          <w:szCs w:val="18"/>
        </w:rPr>
      </w:pPr>
      <w:r w:rsidRPr="00167031">
        <w:rPr>
          <w:sz w:val="18"/>
          <w:szCs w:val="18"/>
        </w:rPr>
        <w:t>размещения объекта индивидуального</w:t>
      </w:r>
    </w:p>
    <w:p w:rsidR="00167031" w:rsidRPr="00167031" w:rsidRDefault="00167031" w:rsidP="00167031">
      <w:pPr>
        <w:pStyle w:val="ConsPlusNormal"/>
        <w:jc w:val="right"/>
        <w:rPr>
          <w:sz w:val="18"/>
          <w:szCs w:val="18"/>
        </w:rPr>
      </w:pPr>
      <w:r w:rsidRPr="00167031">
        <w:rPr>
          <w:sz w:val="18"/>
          <w:szCs w:val="18"/>
        </w:rPr>
        <w:t>жилищного строительства или садового</w:t>
      </w:r>
    </w:p>
    <w:p w:rsidR="00167031" w:rsidRPr="00167031" w:rsidRDefault="00167031" w:rsidP="00167031">
      <w:pPr>
        <w:pStyle w:val="ConsPlusNormal"/>
        <w:jc w:val="right"/>
        <w:rPr>
          <w:sz w:val="18"/>
          <w:szCs w:val="18"/>
        </w:rPr>
      </w:pPr>
      <w:r w:rsidRPr="00167031">
        <w:rPr>
          <w:sz w:val="18"/>
          <w:szCs w:val="18"/>
        </w:rPr>
        <w:t>дома на земельном участке»</w:t>
      </w:r>
    </w:p>
    <w:p w:rsidR="00167031" w:rsidRDefault="00167031" w:rsidP="00167031">
      <w:pPr>
        <w:pStyle w:val="ConsPlusNormal"/>
        <w:jc w:val="both"/>
      </w:pPr>
    </w:p>
    <w:p w:rsidR="00167031" w:rsidRPr="00167031" w:rsidRDefault="00167031" w:rsidP="00167031">
      <w:pPr>
        <w:pStyle w:val="ConsPlusTitle"/>
        <w:jc w:val="center"/>
        <w:rPr>
          <w:rFonts w:ascii="Times New Roman" w:hAnsi="Times New Roman" w:cs="Times New Roman"/>
        </w:rPr>
      </w:pPr>
      <w:bookmarkStart w:id="35" w:name="P953"/>
      <w:bookmarkEnd w:id="35"/>
      <w:r w:rsidRPr="00167031">
        <w:rPr>
          <w:rFonts w:ascii="Times New Roman" w:hAnsi="Times New Roman" w:cs="Times New Roman"/>
        </w:rPr>
        <w:t>БЛОК-СХЕМА</w:t>
      </w:r>
    </w:p>
    <w:p w:rsidR="00167031" w:rsidRPr="00167031" w:rsidRDefault="00167031" w:rsidP="00167031">
      <w:pPr>
        <w:pStyle w:val="ConsPlusTitle"/>
        <w:jc w:val="center"/>
        <w:rPr>
          <w:rFonts w:ascii="Times New Roman" w:hAnsi="Times New Roman" w:cs="Times New Roman"/>
        </w:rPr>
      </w:pPr>
      <w:r w:rsidRPr="00167031">
        <w:rPr>
          <w:rFonts w:ascii="Times New Roman" w:hAnsi="Times New Roman" w:cs="Times New Roman"/>
        </w:rPr>
        <w:t>ПОСЛЕДОВАТЕЛЬНОСТЬ АДМИНИСТРАТИВНЫХ ПРОЦЕДУР</w:t>
      </w:r>
    </w:p>
    <w:p w:rsidR="00167031" w:rsidRDefault="00167031" w:rsidP="00167031">
      <w:pPr>
        <w:pStyle w:val="ConsPlusTitle"/>
        <w:jc w:val="center"/>
      </w:pPr>
      <w:r w:rsidRPr="00167031">
        <w:rPr>
          <w:rFonts w:ascii="Times New Roman" w:hAnsi="Times New Roman" w:cs="Times New Roman"/>
        </w:rPr>
        <w:t>ПРЕДОСТАВЛЕНИЯ МУНИЦИПАЛЬНОЙ УСЛУГИ</w:t>
      </w:r>
    </w:p>
    <w:p w:rsidR="00167031" w:rsidRDefault="00167031" w:rsidP="00167031">
      <w:pPr>
        <w:pStyle w:val="ConsPlusNormal"/>
        <w:jc w:val="both"/>
      </w:pPr>
    </w:p>
    <w:p w:rsidR="00167031" w:rsidRDefault="00167031" w:rsidP="00167031">
      <w:pPr>
        <w:pStyle w:val="ConsPlusNonformat"/>
        <w:jc w:val="both"/>
      </w:pPr>
      <w:r>
        <w:t>┌────────────────────────────┐</w:t>
      </w:r>
    </w:p>
    <w:p w:rsidR="00167031" w:rsidRDefault="00167031" w:rsidP="00167031">
      <w:pPr>
        <w:pStyle w:val="ConsPlusNonformat"/>
        <w:jc w:val="both"/>
      </w:pPr>
      <w:r>
        <w:t>│  Поступление уведомления   │</w:t>
      </w:r>
    </w:p>
    <w:p w:rsidR="00167031" w:rsidRDefault="00167031" w:rsidP="00167031">
      <w:pPr>
        <w:pStyle w:val="ConsPlusNonformat"/>
        <w:jc w:val="both"/>
      </w:pPr>
      <w:r>
        <w:t>│о планируемом строительстве/│                    ┌───────────────────────┐</w:t>
      </w:r>
    </w:p>
    <w:p w:rsidR="00167031" w:rsidRDefault="00167031" w:rsidP="00167031">
      <w:pPr>
        <w:pStyle w:val="ConsPlusNonformat"/>
        <w:jc w:val="both"/>
      </w:pPr>
      <w:r>
        <w:t>│  уведомления об изменении  │__________________&gt; │     Отказ в приеме    │</w:t>
      </w:r>
    </w:p>
    <w:p w:rsidR="00167031" w:rsidRDefault="00167031" w:rsidP="00167031">
      <w:pPr>
        <w:pStyle w:val="ConsPlusNonformat"/>
        <w:jc w:val="both"/>
      </w:pPr>
      <w:r>
        <w:t>│  параметров и приложенных  │  не соответствуют  │       документов      │</w:t>
      </w:r>
    </w:p>
    <w:p w:rsidR="00167031" w:rsidRDefault="00167031" w:rsidP="00167031">
      <w:pPr>
        <w:pStyle w:val="ConsPlusNonformat"/>
        <w:jc w:val="both"/>
      </w:pPr>
      <w:r>
        <w:t>│      к нему документов     │    требованиям     └───────────────────────┘</w:t>
      </w:r>
    </w:p>
    <w:p w:rsidR="00167031" w:rsidRDefault="00167031" w:rsidP="00167031">
      <w:pPr>
        <w:pStyle w:val="ConsPlusNonformat"/>
        <w:jc w:val="both"/>
      </w:pPr>
      <w:r>
        <w:t>└───────────────────────────┬┘</w:t>
      </w:r>
    </w:p>
    <w:p w:rsidR="00167031" w:rsidRDefault="00167031" w:rsidP="00167031">
      <w:pPr>
        <w:pStyle w:val="ConsPlusNonformat"/>
        <w:jc w:val="both"/>
      </w:pPr>
      <w:r>
        <w:t xml:space="preserve">                            │</w:t>
      </w:r>
    </w:p>
    <w:p w:rsidR="00167031" w:rsidRDefault="00167031" w:rsidP="00167031">
      <w:pPr>
        <w:pStyle w:val="ConsPlusNonformat"/>
        <w:jc w:val="both"/>
      </w:pPr>
      <w:r>
        <w:t xml:space="preserve">  соответствует требованиям │               ┌─────────────────────────────┐</w:t>
      </w:r>
    </w:p>
    <w:p w:rsidR="00167031" w:rsidRDefault="00167031" w:rsidP="00167031">
      <w:pPr>
        <w:pStyle w:val="ConsPlusNonformat"/>
        <w:jc w:val="both"/>
      </w:pPr>
      <w:r>
        <w:t xml:space="preserve">                           \/               │Направление решения о        │</w:t>
      </w:r>
    </w:p>
    <w:p w:rsidR="00167031" w:rsidRDefault="00167031" w:rsidP="00167031">
      <w:pPr>
        <w:pStyle w:val="ConsPlusNonformat"/>
        <w:jc w:val="both"/>
      </w:pPr>
      <w:r>
        <w:t>┌───────────────────────────────────────┐   │возврате документов без      │</w:t>
      </w:r>
    </w:p>
    <w:p w:rsidR="00167031" w:rsidRDefault="00167031" w:rsidP="00167031">
      <w:pPr>
        <w:pStyle w:val="ConsPlusNonformat"/>
        <w:jc w:val="both"/>
      </w:pPr>
      <w:r>
        <w:t>│    Прием и регистрация уведомления    │   │рассмотрения заявителю       │</w:t>
      </w:r>
    </w:p>
    <w:p w:rsidR="00167031" w:rsidRDefault="00167031" w:rsidP="00167031">
      <w:pPr>
        <w:pStyle w:val="ConsPlusNonformat"/>
        <w:jc w:val="both"/>
      </w:pPr>
      <w:r>
        <w:t>│о планируемом строительстве/уведомления│   │способом, указанным в        │</w:t>
      </w:r>
    </w:p>
    <w:p w:rsidR="00167031" w:rsidRDefault="00167031" w:rsidP="00167031">
      <w:pPr>
        <w:pStyle w:val="ConsPlusNonformat"/>
        <w:jc w:val="both"/>
      </w:pPr>
      <w:r>
        <w:t>│об изменении параметров и приложенных  │   │уведомлении о планируемом    │</w:t>
      </w:r>
    </w:p>
    <w:p w:rsidR="00167031" w:rsidRDefault="00167031" w:rsidP="00167031">
      <w:pPr>
        <w:pStyle w:val="ConsPlusNonformat"/>
        <w:jc w:val="both"/>
      </w:pPr>
      <w:r>
        <w:t>│          к нему документов            │   │строительстве/уведомления    │</w:t>
      </w:r>
    </w:p>
    <w:p w:rsidR="00167031" w:rsidRDefault="00167031" w:rsidP="00167031">
      <w:pPr>
        <w:pStyle w:val="ConsPlusNonformat"/>
        <w:jc w:val="both"/>
      </w:pPr>
      <w:r>
        <w:t>└───────────────────────────┬───────────┘   │об изменении параметров      │</w:t>
      </w:r>
    </w:p>
    <w:p w:rsidR="00167031" w:rsidRDefault="00167031" w:rsidP="00167031">
      <w:pPr>
        <w:pStyle w:val="ConsPlusNonformat"/>
        <w:jc w:val="both"/>
      </w:pPr>
      <w:r>
        <w:t xml:space="preserve">                            │               └─────────────────────────────┘</w:t>
      </w:r>
    </w:p>
    <w:p w:rsidR="00167031" w:rsidRDefault="00167031" w:rsidP="00167031">
      <w:pPr>
        <w:pStyle w:val="ConsPlusNonformat"/>
        <w:jc w:val="both"/>
      </w:pPr>
      <w:r>
        <w:t xml:space="preserve">                            │                   /\</w:t>
      </w:r>
    </w:p>
    <w:p w:rsidR="00167031" w:rsidRDefault="00167031" w:rsidP="00167031">
      <w:pPr>
        <w:pStyle w:val="ConsPlusNonformat"/>
        <w:jc w:val="both"/>
      </w:pPr>
      <w:r>
        <w:t xml:space="preserve">                            │                    │ Отсутствие необходимых</w:t>
      </w:r>
    </w:p>
    <w:p w:rsidR="00167031" w:rsidRDefault="00167031" w:rsidP="00167031">
      <w:pPr>
        <w:pStyle w:val="ConsPlusNonformat"/>
        <w:jc w:val="both"/>
      </w:pPr>
      <w:r>
        <w:t xml:space="preserve">                            │                    │сведений и/или документов</w:t>
      </w:r>
    </w:p>
    <w:p w:rsidR="00167031" w:rsidRDefault="00167031" w:rsidP="00167031">
      <w:pPr>
        <w:pStyle w:val="ConsPlusNonformat"/>
        <w:jc w:val="both"/>
      </w:pPr>
      <w:r>
        <w:t xml:space="preserve">                           \/                    │</w:t>
      </w:r>
    </w:p>
    <w:p w:rsidR="00167031" w:rsidRDefault="00167031" w:rsidP="00167031">
      <w:pPr>
        <w:pStyle w:val="ConsPlusNonformat"/>
        <w:jc w:val="both"/>
      </w:pPr>
      <w:r>
        <w:t>┌─────────────────────────────────────────────────────────────────────────┐</w:t>
      </w:r>
    </w:p>
    <w:p w:rsidR="00167031" w:rsidRDefault="00167031" w:rsidP="00167031">
      <w:pPr>
        <w:pStyle w:val="ConsPlusNonformat"/>
        <w:jc w:val="both"/>
      </w:pPr>
      <w:r>
        <w:t>│направление в Федеральную службу государственной регистрации, кадастра и │</w:t>
      </w:r>
    </w:p>
    <w:p w:rsidR="00167031" w:rsidRDefault="00167031" w:rsidP="00167031">
      <w:pPr>
        <w:pStyle w:val="ConsPlusNonformat"/>
        <w:jc w:val="both"/>
      </w:pPr>
      <w:r>
        <w:t>│  картографии по системе межведомственного электронного взаимодействия   │</w:t>
      </w:r>
    </w:p>
    <w:p w:rsidR="00167031" w:rsidRDefault="00167031" w:rsidP="00167031">
      <w:pPr>
        <w:pStyle w:val="ConsPlusNonformat"/>
        <w:jc w:val="both"/>
      </w:pPr>
      <w:r>
        <w:t>│   межведомственного запроса о получении выписки из ЕГРН; рассмотрение   │</w:t>
      </w:r>
    </w:p>
    <w:p w:rsidR="00167031" w:rsidRDefault="00167031" w:rsidP="00167031">
      <w:pPr>
        <w:pStyle w:val="ConsPlusNonformat"/>
        <w:jc w:val="both"/>
      </w:pPr>
      <w:r>
        <w:t>│    уведомления о планируемом строительстве/ уведомления об изменении    │</w:t>
      </w:r>
    </w:p>
    <w:p w:rsidR="00167031" w:rsidRDefault="00167031" w:rsidP="00167031">
      <w:pPr>
        <w:pStyle w:val="ConsPlusNonformat"/>
        <w:jc w:val="both"/>
      </w:pPr>
      <w:r>
        <w:t>│ параметров, приложенных к нему документов, полученной выписки из ЕГРН;  │</w:t>
      </w:r>
    </w:p>
    <w:p w:rsidR="00167031" w:rsidRDefault="00167031" w:rsidP="00167031">
      <w:pPr>
        <w:pStyle w:val="ConsPlusNonformat"/>
        <w:jc w:val="both"/>
      </w:pPr>
      <w:r>
        <w:t>│   подготовка уведомления о соответствии либо подготовка уведомления     │</w:t>
      </w:r>
    </w:p>
    <w:p w:rsidR="00167031" w:rsidRDefault="00167031" w:rsidP="00167031">
      <w:pPr>
        <w:pStyle w:val="ConsPlusNonformat"/>
        <w:jc w:val="both"/>
      </w:pPr>
      <w:r>
        <w:t>│                            о несоответствии                             │</w:t>
      </w:r>
    </w:p>
    <w:p w:rsidR="00167031" w:rsidRDefault="00167031" w:rsidP="00167031">
      <w:pPr>
        <w:pStyle w:val="ConsPlusNonformat"/>
        <w:jc w:val="both"/>
      </w:pPr>
      <w:r>
        <w:t>└───────────────────────────────┬────────┬────────────────────────────────┘</w:t>
      </w:r>
    </w:p>
    <w:p w:rsidR="00167031" w:rsidRDefault="00167031" w:rsidP="00167031">
      <w:pPr>
        <w:pStyle w:val="ConsPlusNonformat"/>
        <w:jc w:val="both"/>
      </w:pPr>
      <w:r>
        <w:t xml:space="preserve">                                │        │</w:t>
      </w:r>
    </w:p>
    <w:p w:rsidR="00167031" w:rsidRDefault="00167031" w:rsidP="00167031">
      <w:pPr>
        <w:pStyle w:val="ConsPlusNonformat"/>
        <w:jc w:val="both"/>
      </w:pPr>
      <w:r>
        <w:t>Отсутствие оснований для отказа │        │ Наличие оснований для отказа</w:t>
      </w:r>
    </w:p>
    <w:p w:rsidR="00167031" w:rsidRDefault="00167031" w:rsidP="00167031">
      <w:pPr>
        <w:pStyle w:val="ConsPlusNonformat"/>
        <w:jc w:val="both"/>
      </w:pPr>
      <w:r>
        <w:t>в предоставлении муниципальной  │        │ в предоставлении муниципальной</w:t>
      </w:r>
    </w:p>
    <w:p w:rsidR="00167031" w:rsidRDefault="00167031" w:rsidP="00167031">
      <w:pPr>
        <w:pStyle w:val="ConsPlusNonformat"/>
        <w:jc w:val="both"/>
      </w:pPr>
      <w:r>
        <w:t>услуги                          │        │ услуги</w:t>
      </w:r>
    </w:p>
    <w:p w:rsidR="00167031" w:rsidRDefault="00167031" w:rsidP="00167031">
      <w:pPr>
        <w:pStyle w:val="ConsPlusNonformat"/>
        <w:jc w:val="both"/>
      </w:pPr>
      <w:r>
        <w:t xml:space="preserve">                                │        │</w:t>
      </w:r>
    </w:p>
    <w:p w:rsidR="00167031" w:rsidRDefault="00167031" w:rsidP="00167031">
      <w:pPr>
        <w:pStyle w:val="ConsPlusNonformat"/>
        <w:jc w:val="both"/>
      </w:pPr>
      <w:r>
        <w:t xml:space="preserve">                               \/       \/</w:t>
      </w:r>
    </w:p>
    <w:p w:rsidR="00167031" w:rsidRDefault="00167031" w:rsidP="00167031">
      <w:pPr>
        <w:pStyle w:val="ConsPlusNonformat"/>
        <w:jc w:val="both"/>
      </w:pPr>
      <w:r>
        <w:t>┌──────────────────────────────────┐  ┌───────────────────────────────────┐</w:t>
      </w:r>
    </w:p>
    <w:p w:rsidR="00167031" w:rsidRDefault="00167031" w:rsidP="00167031">
      <w:pPr>
        <w:pStyle w:val="ConsPlusNonformat"/>
        <w:jc w:val="both"/>
      </w:pPr>
      <w:r>
        <w:t>│Направление уведомления           │  │Направление уведомления о          │</w:t>
      </w:r>
    </w:p>
    <w:p w:rsidR="00167031" w:rsidRDefault="00167031" w:rsidP="00167031">
      <w:pPr>
        <w:pStyle w:val="ConsPlusNonformat"/>
        <w:jc w:val="both"/>
      </w:pPr>
      <w:r>
        <w:t>│о соответствии заявителю способом,│  │несоответствии заявителю способом, │</w:t>
      </w:r>
    </w:p>
    <w:p w:rsidR="00167031" w:rsidRDefault="00167031" w:rsidP="00167031">
      <w:pPr>
        <w:pStyle w:val="ConsPlusNonformat"/>
        <w:jc w:val="both"/>
      </w:pPr>
      <w:r>
        <w:t>│указанным в уведомлении о         │  │указанным в уведомлении о          │</w:t>
      </w:r>
    </w:p>
    <w:p w:rsidR="00167031" w:rsidRDefault="00167031" w:rsidP="00167031">
      <w:pPr>
        <w:pStyle w:val="ConsPlusNonformat"/>
        <w:jc w:val="both"/>
      </w:pPr>
      <w:r>
        <w:t>│планируемом строительстве/        │  │планируемом строительстве/         │</w:t>
      </w:r>
    </w:p>
    <w:p w:rsidR="00167031" w:rsidRDefault="00167031" w:rsidP="00167031">
      <w:pPr>
        <w:pStyle w:val="ConsPlusNonformat"/>
        <w:jc w:val="both"/>
      </w:pPr>
      <w:r>
        <w:t>│уведомления об изменении          │  │уведомления об изменении           │</w:t>
      </w:r>
    </w:p>
    <w:p w:rsidR="00167031" w:rsidRDefault="00167031" w:rsidP="00167031">
      <w:pPr>
        <w:pStyle w:val="ConsPlusNonformat"/>
        <w:jc w:val="both"/>
      </w:pPr>
      <w:r>
        <w:t>│параметров                        │  │параметров                         │</w:t>
      </w:r>
    </w:p>
    <w:p w:rsidR="00167031" w:rsidRDefault="00167031" w:rsidP="00167031">
      <w:pPr>
        <w:pStyle w:val="ConsPlusNonformat"/>
        <w:jc w:val="both"/>
      </w:pPr>
      <w:r>
        <w:t>└──────────────────────────────────┘  └───────────────────────────────────┘</w:t>
      </w:r>
    </w:p>
    <w:p w:rsidR="00167031" w:rsidRDefault="00167031" w:rsidP="00167031">
      <w:pPr>
        <w:pStyle w:val="ConsPlusNormal"/>
        <w:jc w:val="both"/>
      </w:pPr>
    </w:p>
    <w:p w:rsidR="00167031" w:rsidRDefault="00167031" w:rsidP="00167031">
      <w:pPr>
        <w:pStyle w:val="ConsPlusNormal"/>
        <w:jc w:val="both"/>
      </w:pPr>
    </w:p>
    <w:p w:rsidR="00167031" w:rsidRDefault="00167031" w:rsidP="00167031">
      <w:pPr>
        <w:pStyle w:val="ConsPlusNormal"/>
        <w:jc w:val="both"/>
      </w:pPr>
    </w:p>
    <w:p w:rsidR="00167031" w:rsidRPr="00167031" w:rsidRDefault="00167031" w:rsidP="005F4D78">
      <w:pPr>
        <w:pStyle w:val="ConsPlusNormal"/>
        <w:pageBreakBefore/>
        <w:jc w:val="right"/>
        <w:outlineLvl w:val="1"/>
        <w:rPr>
          <w:sz w:val="18"/>
          <w:szCs w:val="18"/>
        </w:rPr>
      </w:pPr>
      <w:r w:rsidRPr="00167031">
        <w:rPr>
          <w:sz w:val="18"/>
          <w:szCs w:val="18"/>
        </w:rPr>
        <w:lastRenderedPageBreak/>
        <w:t>Приложение № 6</w:t>
      </w:r>
    </w:p>
    <w:p w:rsidR="00167031" w:rsidRPr="00167031" w:rsidRDefault="00167031" w:rsidP="00167031">
      <w:pPr>
        <w:pStyle w:val="ConsPlusNormal"/>
        <w:jc w:val="right"/>
        <w:rPr>
          <w:sz w:val="18"/>
          <w:szCs w:val="18"/>
        </w:rPr>
      </w:pPr>
      <w:r w:rsidRPr="00167031">
        <w:rPr>
          <w:sz w:val="18"/>
          <w:szCs w:val="18"/>
        </w:rPr>
        <w:t>к Административному регламенту</w:t>
      </w:r>
    </w:p>
    <w:p w:rsidR="00167031" w:rsidRPr="00167031" w:rsidRDefault="00167031" w:rsidP="00167031">
      <w:pPr>
        <w:pStyle w:val="ConsPlusNormal"/>
        <w:jc w:val="right"/>
        <w:rPr>
          <w:sz w:val="18"/>
          <w:szCs w:val="18"/>
        </w:rPr>
      </w:pPr>
      <w:r w:rsidRPr="00167031">
        <w:rPr>
          <w:sz w:val="18"/>
          <w:szCs w:val="18"/>
        </w:rPr>
        <w:t>Администрации Беломорского муниципального</w:t>
      </w:r>
    </w:p>
    <w:p w:rsidR="00167031" w:rsidRPr="00167031" w:rsidRDefault="00167031" w:rsidP="00167031">
      <w:pPr>
        <w:pStyle w:val="ConsPlusNormal"/>
        <w:jc w:val="right"/>
        <w:rPr>
          <w:sz w:val="18"/>
          <w:szCs w:val="18"/>
        </w:rPr>
      </w:pPr>
      <w:r w:rsidRPr="00167031">
        <w:rPr>
          <w:sz w:val="18"/>
          <w:szCs w:val="18"/>
        </w:rPr>
        <w:t>округа по предоставлению муниципальной</w:t>
      </w:r>
    </w:p>
    <w:p w:rsidR="00167031" w:rsidRPr="00167031" w:rsidRDefault="00167031" w:rsidP="00167031">
      <w:pPr>
        <w:pStyle w:val="ConsPlusNormal"/>
        <w:jc w:val="right"/>
        <w:rPr>
          <w:sz w:val="18"/>
          <w:szCs w:val="18"/>
        </w:rPr>
      </w:pPr>
      <w:r w:rsidRPr="00167031">
        <w:rPr>
          <w:sz w:val="18"/>
          <w:szCs w:val="18"/>
        </w:rPr>
        <w:t>услуги «Направление уведомления</w:t>
      </w:r>
    </w:p>
    <w:p w:rsidR="00167031" w:rsidRPr="00167031" w:rsidRDefault="00167031" w:rsidP="00167031">
      <w:pPr>
        <w:pStyle w:val="ConsPlusNormal"/>
        <w:jc w:val="right"/>
        <w:rPr>
          <w:sz w:val="18"/>
          <w:szCs w:val="18"/>
        </w:rPr>
      </w:pPr>
      <w:r w:rsidRPr="00167031">
        <w:rPr>
          <w:sz w:val="18"/>
          <w:szCs w:val="18"/>
        </w:rPr>
        <w:t>о соответствии указанных в уведомлении</w:t>
      </w:r>
    </w:p>
    <w:p w:rsidR="00167031" w:rsidRPr="00167031" w:rsidRDefault="00167031" w:rsidP="00167031">
      <w:pPr>
        <w:pStyle w:val="ConsPlusNormal"/>
        <w:jc w:val="right"/>
        <w:rPr>
          <w:sz w:val="18"/>
          <w:szCs w:val="18"/>
        </w:rPr>
      </w:pPr>
      <w:r w:rsidRPr="00167031">
        <w:rPr>
          <w:sz w:val="18"/>
          <w:szCs w:val="18"/>
        </w:rPr>
        <w:t>о планируемом строительстве параметров</w:t>
      </w:r>
    </w:p>
    <w:p w:rsidR="00167031" w:rsidRPr="00167031" w:rsidRDefault="00167031" w:rsidP="00167031">
      <w:pPr>
        <w:pStyle w:val="ConsPlusNormal"/>
        <w:jc w:val="right"/>
        <w:rPr>
          <w:sz w:val="18"/>
          <w:szCs w:val="18"/>
        </w:rPr>
      </w:pPr>
      <w:r w:rsidRPr="00167031">
        <w:rPr>
          <w:sz w:val="18"/>
          <w:szCs w:val="18"/>
        </w:rPr>
        <w:t>объекта индивидуального жилищного</w:t>
      </w:r>
    </w:p>
    <w:p w:rsidR="00167031" w:rsidRPr="00167031" w:rsidRDefault="00167031" w:rsidP="00167031">
      <w:pPr>
        <w:pStyle w:val="ConsPlusNormal"/>
        <w:jc w:val="right"/>
        <w:rPr>
          <w:sz w:val="18"/>
          <w:szCs w:val="18"/>
        </w:rPr>
      </w:pPr>
      <w:r w:rsidRPr="00167031">
        <w:rPr>
          <w:sz w:val="18"/>
          <w:szCs w:val="18"/>
        </w:rPr>
        <w:t>строительства или садового дома</w:t>
      </w:r>
    </w:p>
    <w:p w:rsidR="00167031" w:rsidRPr="00167031" w:rsidRDefault="00167031" w:rsidP="00167031">
      <w:pPr>
        <w:pStyle w:val="ConsPlusNormal"/>
        <w:jc w:val="right"/>
        <w:rPr>
          <w:sz w:val="18"/>
          <w:szCs w:val="18"/>
        </w:rPr>
      </w:pPr>
      <w:r w:rsidRPr="00167031">
        <w:rPr>
          <w:sz w:val="18"/>
          <w:szCs w:val="18"/>
        </w:rPr>
        <w:t>установленным параметрам и допустимости</w:t>
      </w:r>
    </w:p>
    <w:p w:rsidR="00167031" w:rsidRPr="00167031" w:rsidRDefault="00167031" w:rsidP="00167031">
      <w:pPr>
        <w:pStyle w:val="ConsPlusNormal"/>
        <w:jc w:val="right"/>
        <w:rPr>
          <w:sz w:val="18"/>
          <w:szCs w:val="18"/>
        </w:rPr>
      </w:pPr>
      <w:r w:rsidRPr="00167031">
        <w:rPr>
          <w:sz w:val="18"/>
          <w:szCs w:val="18"/>
        </w:rPr>
        <w:t>размещения объекта индивидуального</w:t>
      </w:r>
    </w:p>
    <w:p w:rsidR="00167031" w:rsidRPr="00167031" w:rsidRDefault="00167031" w:rsidP="00167031">
      <w:pPr>
        <w:pStyle w:val="ConsPlusNormal"/>
        <w:jc w:val="right"/>
        <w:rPr>
          <w:sz w:val="18"/>
          <w:szCs w:val="18"/>
        </w:rPr>
      </w:pPr>
      <w:r w:rsidRPr="00167031">
        <w:rPr>
          <w:sz w:val="18"/>
          <w:szCs w:val="18"/>
        </w:rPr>
        <w:t>жилищного строительства или садового</w:t>
      </w:r>
    </w:p>
    <w:p w:rsidR="00167031" w:rsidRPr="00167031" w:rsidRDefault="00167031" w:rsidP="00167031">
      <w:pPr>
        <w:pStyle w:val="ConsPlusNormal"/>
        <w:jc w:val="right"/>
        <w:rPr>
          <w:sz w:val="18"/>
          <w:szCs w:val="18"/>
        </w:rPr>
      </w:pPr>
      <w:r w:rsidRPr="00167031">
        <w:rPr>
          <w:sz w:val="18"/>
          <w:szCs w:val="18"/>
        </w:rPr>
        <w:t>дома на земельном участке»</w:t>
      </w:r>
    </w:p>
    <w:p w:rsidR="00167031" w:rsidRDefault="00167031" w:rsidP="00167031">
      <w:pPr>
        <w:pStyle w:val="ConsPlusNormal"/>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817"/>
        <w:gridCol w:w="1871"/>
        <w:gridCol w:w="290"/>
        <w:gridCol w:w="1637"/>
        <w:gridCol w:w="341"/>
        <w:gridCol w:w="680"/>
        <w:gridCol w:w="1105"/>
        <w:gridCol w:w="1026"/>
        <w:gridCol w:w="1934"/>
      </w:tblGrid>
      <w:tr w:rsidR="00167031" w:rsidTr="00167031">
        <w:tc>
          <w:tcPr>
            <w:tcW w:w="9701" w:type="dxa"/>
            <w:gridSpan w:val="9"/>
            <w:tcBorders>
              <w:top w:val="nil"/>
              <w:left w:val="nil"/>
              <w:bottom w:val="nil"/>
              <w:right w:val="nil"/>
            </w:tcBorders>
          </w:tcPr>
          <w:p w:rsidR="00167031" w:rsidRDefault="00167031" w:rsidP="00AD65A1">
            <w:pPr>
              <w:pStyle w:val="ConsPlusNormal"/>
              <w:jc w:val="center"/>
            </w:pPr>
            <w:bookmarkStart w:id="36" w:name="P1020"/>
            <w:bookmarkEnd w:id="36"/>
            <w:r>
              <w:t>ЗАЯВЛЕНИЕ</w:t>
            </w:r>
          </w:p>
          <w:p w:rsidR="00167031" w:rsidRDefault="00167031" w:rsidP="00AD65A1">
            <w:pPr>
              <w:pStyle w:val="ConsPlusNormal"/>
              <w:jc w:val="center"/>
            </w:pPr>
            <w:r>
              <w:t xml:space="preserve">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anchor="P1090">
              <w:r>
                <w:rPr>
                  <w:color w:val="0000FF"/>
                </w:rPr>
                <w:t>&lt;*&gt;</w:t>
              </w:r>
            </w:hyperlink>
          </w:p>
          <w:p w:rsidR="00167031" w:rsidRDefault="00167031" w:rsidP="00AD65A1">
            <w:pPr>
              <w:pStyle w:val="ConsPlusNormal"/>
              <w:jc w:val="center"/>
            </w:pPr>
            <w:r>
              <w:t>(далее - уведомление)</w:t>
            </w:r>
          </w:p>
        </w:tc>
      </w:tr>
      <w:tr w:rsidR="00167031" w:rsidTr="00167031">
        <w:tc>
          <w:tcPr>
            <w:tcW w:w="9701" w:type="dxa"/>
            <w:gridSpan w:val="9"/>
            <w:tcBorders>
              <w:top w:val="nil"/>
              <w:left w:val="nil"/>
              <w:bottom w:val="nil"/>
              <w:right w:val="nil"/>
            </w:tcBorders>
          </w:tcPr>
          <w:p w:rsidR="00167031" w:rsidRDefault="00167031" w:rsidP="00AD65A1">
            <w:pPr>
              <w:pStyle w:val="ConsPlusNormal"/>
              <w:jc w:val="right"/>
            </w:pPr>
            <w:r>
              <w:t>«___» _________ 20___ г.</w:t>
            </w:r>
          </w:p>
        </w:tc>
      </w:tr>
      <w:tr w:rsidR="00167031" w:rsidTr="00167031">
        <w:tc>
          <w:tcPr>
            <w:tcW w:w="9701" w:type="dxa"/>
            <w:gridSpan w:val="9"/>
            <w:tcBorders>
              <w:top w:val="nil"/>
              <w:left w:val="nil"/>
              <w:bottom w:val="nil"/>
              <w:right w:val="nil"/>
            </w:tcBorders>
          </w:tcPr>
          <w:p w:rsidR="00167031" w:rsidRDefault="00167031" w:rsidP="00AD65A1">
            <w:pPr>
              <w:pStyle w:val="ConsPlusNormal"/>
              <w:jc w:val="center"/>
            </w:pPr>
            <w:r>
              <w:t>_________________________________________________________________</w:t>
            </w:r>
          </w:p>
          <w:p w:rsidR="00167031" w:rsidRDefault="00167031" w:rsidP="00AD65A1">
            <w:pPr>
              <w:pStyle w:val="ConsPlusNormal"/>
              <w:jc w:val="center"/>
            </w:pPr>
            <w:r>
              <w:t>(наименование уполномоченного на выдачу разрешений на строительство органа местного самоуправления)</w:t>
            </w:r>
          </w:p>
        </w:tc>
      </w:tr>
      <w:tr w:rsidR="00167031" w:rsidTr="00167031">
        <w:tc>
          <w:tcPr>
            <w:tcW w:w="9701" w:type="dxa"/>
            <w:gridSpan w:val="9"/>
            <w:tcBorders>
              <w:top w:val="nil"/>
              <w:left w:val="nil"/>
              <w:bottom w:val="nil"/>
              <w:right w:val="nil"/>
            </w:tcBorders>
          </w:tcPr>
          <w:p w:rsidR="00167031" w:rsidRDefault="00167031" w:rsidP="00AD65A1">
            <w:pPr>
              <w:pStyle w:val="ConsPlusNormal"/>
              <w:ind w:firstLine="283"/>
              <w:jc w:val="both"/>
            </w:pPr>
            <w:r>
              <w:t>Прошу исправить допущенную опечатку/ошибку в уведомлении.</w:t>
            </w:r>
          </w:p>
        </w:tc>
      </w:tr>
      <w:tr w:rsidR="00167031" w:rsidTr="00167031">
        <w:tc>
          <w:tcPr>
            <w:tcW w:w="9701" w:type="dxa"/>
            <w:gridSpan w:val="9"/>
            <w:tcBorders>
              <w:top w:val="nil"/>
              <w:left w:val="nil"/>
              <w:right w:val="nil"/>
            </w:tcBorders>
          </w:tcPr>
          <w:p w:rsidR="00167031" w:rsidRDefault="00167031" w:rsidP="00AD65A1">
            <w:pPr>
              <w:pStyle w:val="ConsPlusNormal"/>
              <w:jc w:val="center"/>
              <w:outlineLvl w:val="2"/>
            </w:pPr>
            <w:r>
              <w:t>1. Сведения о застройщике</w:t>
            </w:r>
          </w:p>
        </w:tc>
      </w:tr>
      <w:tr w:rsidR="00167031" w:rsidTr="00167031">
        <w:tblPrEx>
          <w:tblBorders>
            <w:left w:val="single" w:sz="4" w:space="0" w:color="auto"/>
            <w:right w:val="single" w:sz="4" w:space="0" w:color="auto"/>
            <w:insideH w:val="single" w:sz="4" w:space="0" w:color="auto"/>
          </w:tblBorders>
        </w:tblPrEx>
        <w:tc>
          <w:tcPr>
            <w:tcW w:w="817" w:type="dxa"/>
          </w:tcPr>
          <w:p w:rsidR="00167031" w:rsidRDefault="00167031" w:rsidP="00AD65A1">
            <w:pPr>
              <w:pStyle w:val="ConsPlusNormal"/>
              <w:jc w:val="center"/>
            </w:pPr>
            <w:r>
              <w:t>1.1.</w:t>
            </w:r>
          </w:p>
        </w:tc>
        <w:tc>
          <w:tcPr>
            <w:tcW w:w="4819" w:type="dxa"/>
            <w:gridSpan w:val="5"/>
          </w:tcPr>
          <w:p w:rsidR="00167031" w:rsidRDefault="00167031" w:rsidP="00AD65A1">
            <w:pPr>
              <w:pStyle w:val="ConsPlusNormal"/>
            </w:pPr>
            <w:r>
              <w:t>Сведения о физическом лице, в случае если застройщиком является физическое лицо:</w:t>
            </w:r>
          </w:p>
          <w:p w:rsidR="00167031" w:rsidRDefault="00167031" w:rsidP="00AD65A1">
            <w:pPr>
              <w:pStyle w:val="ConsPlusNormal"/>
            </w:pPr>
            <w:r>
              <w:t>Контактный телефон</w:t>
            </w:r>
          </w:p>
        </w:tc>
        <w:tc>
          <w:tcPr>
            <w:tcW w:w="4065" w:type="dxa"/>
            <w:gridSpan w:val="3"/>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tblBorders>
        </w:tblPrEx>
        <w:tc>
          <w:tcPr>
            <w:tcW w:w="817" w:type="dxa"/>
          </w:tcPr>
          <w:p w:rsidR="00167031" w:rsidRDefault="00167031" w:rsidP="00AD65A1">
            <w:pPr>
              <w:pStyle w:val="ConsPlusNormal"/>
              <w:jc w:val="center"/>
            </w:pPr>
            <w:r>
              <w:t>1.1.1.</w:t>
            </w:r>
          </w:p>
        </w:tc>
        <w:tc>
          <w:tcPr>
            <w:tcW w:w="4819" w:type="dxa"/>
            <w:gridSpan w:val="5"/>
          </w:tcPr>
          <w:p w:rsidR="00167031" w:rsidRDefault="00167031" w:rsidP="00AD65A1">
            <w:pPr>
              <w:pStyle w:val="ConsPlusNormal"/>
            </w:pPr>
            <w:r>
              <w:t>Фамилия, имя, отчество (при наличии)</w:t>
            </w:r>
          </w:p>
        </w:tc>
        <w:tc>
          <w:tcPr>
            <w:tcW w:w="4065" w:type="dxa"/>
            <w:gridSpan w:val="3"/>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tblBorders>
        </w:tblPrEx>
        <w:tc>
          <w:tcPr>
            <w:tcW w:w="817" w:type="dxa"/>
          </w:tcPr>
          <w:p w:rsidR="00167031" w:rsidRDefault="00167031" w:rsidP="00AD65A1">
            <w:pPr>
              <w:pStyle w:val="ConsPlusNormal"/>
              <w:jc w:val="center"/>
            </w:pPr>
            <w:r>
              <w:t>1.1.2.</w:t>
            </w:r>
          </w:p>
        </w:tc>
        <w:tc>
          <w:tcPr>
            <w:tcW w:w="4819" w:type="dxa"/>
            <w:gridSpan w:val="5"/>
          </w:tcPr>
          <w:p w:rsidR="00167031" w:rsidRDefault="00167031" w:rsidP="00AD65A1">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065" w:type="dxa"/>
            <w:gridSpan w:val="3"/>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tblBorders>
        </w:tblPrEx>
        <w:tc>
          <w:tcPr>
            <w:tcW w:w="817" w:type="dxa"/>
          </w:tcPr>
          <w:p w:rsidR="00167031" w:rsidRDefault="00167031" w:rsidP="00AD65A1">
            <w:pPr>
              <w:pStyle w:val="ConsPlusNormal"/>
              <w:jc w:val="center"/>
            </w:pPr>
            <w:r>
              <w:t>1.1.3.</w:t>
            </w:r>
          </w:p>
        </w:tc>
        <w:tc>
          <w:tcPr>
            <w:tcW w:w="4819" w:type="dxa"/>
            <w:gridSpan w:val="5"/>
          </w:tcPr>
          <w:p w:rsidR="00167031" w:rsidRDefault="00167031" w:rsidP="00AD65A1">
            <w:pPr>
              <w:pStyle w:val="ConsPlusNormal"/>
            </w:pPr>
            <w: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065" w:type="dxa"/>
            <w:gridSpan w:val="3"/>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tblBorders>
        </w:tblPrEx>
        <w:tc>
          <w:tcPr>
            <w:tcW w:w="817" w:type="dxa"/>
          </w:tcPr>
          <w:p w:rsidR="00167031" w:rsidRDefault="00167031" w:rsidP="00AD65A1">
            <w:pPr>
              <w:pStyle w:val="ConsPlusNormal"/>
              <w:jc w:val="center"/>
            </w:pPr>
            <w:r>
              <w:t>1.2.</w:t>
            </w:r>
          </w:p>
        </w:tc>
        <w:tc>
          <w:tcPr>
            <w:tcW w:w="4819" w:type="dxa"/>
            <w:gridSpan w:val="5"/>
          </w:tcPr>
          <w:p w:rsidR="00167031" w:rsidRDefault="00167031" w:rsidP="00AD65A1">
            <w:pPr>
              <w:pStyle w:val="ConsPlusNormal"/>
            </w:pPr>
            <w:r>
              <w:t>Сведения о юридическом лице (в случае если застройщиком является юридическое лицо):</w:t>
            </w:r>
          </w:p>
        </w:tc>
        <w:tc>
          <w:tcPr>
            <w:tcW w:w="4065" w:type="dxa"/>
            <w:gridSpan w:val="3"/>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tblBorders>
        </w:tblPrEx>
        <w:tc>
          <w:tcPr>
            <w:tcW w:w="817" w:type="dxa"/>
          </w:tcPr>
          <w:p w:rsidR="00167031" w:rsidRDefault="00167031" w:rsidP="00AD65A1">
            <w:pPr>
              <w:pStyle w:val="ConsPlusNormal"/>
              <w:jc w:val="center"/>
            </w:pPr>
            <w:r>
              <w:t>1.2.1.</w:t>
            </w:r>
          </w:p>
        </w:tc>
        <w:tc>
          <w:tcPr>
            <w:tcW w:w="4819" w:type="dxa"/>
            <w:gridSpan w:val="5"/>
          </w:tcPr>
          <w:p w:rsidR="00167031" w:rsidRDefault="00167031" w:rsidP="00AD65A1">
            <w:pPr>
              <w:pStyle w:val="ConsPlusNormal"/>
            </w:pPr>
            <w:r>
              <w:t>Полное наименование</w:t>
            </w:r>
          </w:p>
        </w:tc>
        <w:tc>
          <w:tcPr>
            <w:tcW w:w="4065" w:type="dxa"/>
            <w:gridSpan w:val="3"/>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tblBorders>
        </w:tblPrEx>
        <w:tc>
          <w:tcPr>
            <w:tcW w:w="817" w:type="dxa"/>
          </w:tcPr>
          <w:p w:rsidR="00167031" w:rsidRDefault="00167031" w:rsidP="00AD65A1">
            <w:pPr>
              <w:pStyle w:val="ConsPlusNormal"/>
              <w:jc w:val="center"/>
            </w:pPr>
            <w:r>
              <w:t>1.2.2.</w:t>
            </w:r>
          </w:p>
        </w:tc>
        <w:tc>
          <w:tcPr>
            <w:tcW w:w="4819" w:type="dxa"/>
            <w:gridSpan w:val="5"/>
          </w:tcPr>
          <w:p w:rsidR="00167031" w:rsidRDefault="00167031" w:rsidP="00AD65A1">
            <w:pPr>
              <w:pStyle w:val="ConsPlusNormal"/>
            </w:pPr>
            <w:r>
              <w:t>Основной государственный регистрационный номер</w:t>
            </w:r>
          </w:p>
        </w:tc>
        <w:tc>
          <w:tcPr>
            <w:tcW w:w="4065" w:type="dxa"/>
            <w:gridSpan w:val="3"/>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tblBorders>
        </w:tblPrEx>
        <w:tc>
          <w:tcPr>
            <w:tcW w:w="817" w:type="dxa"/>
          </w:tcPr>
          <w:p w:rsidR="00167031" w:rsidRDefault="00167031" w:rsidP="00AD65A1">
            <w:pPr>
              <w:pStyle w:val="ConsPlusNormal"/>
              <w:jc w:val="center"/>
            </w:pPr>
            <w:r>
              <w:lastRenderedPageBreak/>
              <w:t>1.2.3.</w:t>
            </w:r>
          </w:p>
        </w:tc>
        <w:tc>
          <w:tcPr>
            <w:tcW w:w="4819" w:type="dxa"/>
            <w:gridSpan w:val="5"/>
          </w:tcPr>
          <w:p w:rsidR="00167031" w:rsidRDefault="00167031" w:rsidP="00AD65A1">
            <w:pPr>
              <w:pStyle w:val="ConsPlusNormal"/>
            </w:pPr>
            <w: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065" w:type="dxa"/>
            <w:gridSpan w:val="3"/>
          </w:tcPr>
          <w:p w:rsidR="00167031" w:rsidRDefault="00167031" w:rsidP="00AD65A1">
            <w:pPr>
              <w:pStyle w:val="ConsPlusNormal"/>
            </w:pPr>
          </w:p>
        </w:tc>
      </w:tr>
      <w:tr w:rsidR="00167031" w:rsidTr="00167031">
        <w:tblPrEx>
          <w:tblBorders>
            <w:insideH w:val="single" w:sz="4" w:space="0" w:color="auto"/>
          </w:tblBorders>
        </w:tblPrEx>
        <w:tc>
          <w:tcPr>
            <w:tcW w:w="9701" w:type="dxa"/>
            <w:gridSpan w:val="9"/>
            <w:tcBorders>
              <w:left w:val="nil"/>
              <w:right w:val="nil"/>
            </w:tcBorders>
          </w:tcPr>
          <w:p w:rsidR="00167031" w:rsidRDefault="00167031" w:rsidP="00AD65A1">
            <w:pPr>
              <w:pStyle w:val="ConsPlusNormal"/>
              <w:jc w:val="center"/>
              <w:outlineLvl w:val="2"/>
            </w:pPr>
            <w:r>
              <w:t>2. Сведения о выданном уведомлении, содержащем опечатку/ошибку</w:t>
            </w:r>
          </w:p>
        </w:tc>
      </w:tr>
      <w:tr w:rsidR="00167031" w:rsidTr="00167031">
        <w:tblPrEx>
          <w:tblBorders>
            <w:left w:val="single" w:sz="4" w:space="0" w:color="auto"/>
            <w:right w:val="single" w:sz="4" w:space="0" w:color="auto"/>
            <w:insideH w:val="single" w:sz="4" w:space="0" w:color="auto"/>
          </w:tblBorders>
        </w:tblPrEx>
        <w:tc>
          <w:tcPr>
            <w:tcW w:w="817" w:type="dxa"/>
            <w:vAlign w:val="center"/>
          </w:tcPr>
          <w:p w:rsidR="00167031" w:rsidRDefault="00167031" w:rsidP="00AD65A1">
            <w:pPr>
              <w:pStyle w:val="ConsPlusNormal"/>
              <w:jc w:val="center"/>
            </w:pPr>
            <w:r>
              <w:t>№</w:t>
            </w:r>
          </w:p>
        </w:tc>
        <w:tc>
          <w:tcPr>
            <w:tcW w:w="3798" w:type="dxa"/>
            <w:gridSpan w:val="3"/>
            <w:vAlign w:val="center"/>
          </w:tcPr>
          <w:p w:rsidR="00167031" w:rsidRDefault="00167031" w:rsidP="00AD65A1">
            <w:pPr>
              <w:pStyle w:val="ConsPlusNormal"/>
              <w:jc w:val="center"/>
            </w:pPr>
            <w:r>
              <w:t>Орган, выдавший уведомление</w:t>
            </w:r>
          </w:p>
        </w:tc>
        <w:tc>
          <w:tcPr>
            <w:tcW w:w="2126" w:type="dxa"/>
            <w:gridSpan w:val="3"/>
            <w:vAlign w:val="center"/>
          </w:tcPr>
          <w:p w:rsidR="00167031" w:rsidRDefault="00167031" w:rsidP="00AD65A1">
            <w:pPr>
              <w:pStyle w:val="ConsPlusNormal"/>
              <w:jc w:val="center"/>
            </w:pPr>
            <w:r>
              <w:t>Номер документа</w:t>
            </w:r>
          </w:p>
        </w:tc>
        <w:tc>
          <w:tcPr>
            <w:tcW w:w="2960" w:type="dxa"/>
            <w:gridSpan w:val="2"/>
            <w:vAlign w:val="center"/>
          </w:tcPr>
          <w:p w:rsidR="00167031" w:rsidRDefault="00167031" w:rsidP="00AD65A1">
            <w:pPr>
              <w:pStyle w:val="ConsPlusNormal"/>
              <w:jc w:val="center"/>
            </w:pPr>
            <w:r>
              <w:t>Дата документа</w:t>
            </w:r>
          </w:p>
        </w:tc>
      </w:tr>
      <w:tr w:rsidR="00167031" w:rsidTr="00167031">
        <w:tblPrEx>
          <w:tblBorders>
            <w:left w:val="single" w:sz="4" w:space="0" w:color="auto"/>
            <w:right w:val="single" w:sz="4" w:space="0" w:color="auto"/>
            <w:insideH w:val="single" w:sz="4" w:space="0" w:color="auto"/>
          </w:tblBorders>
        </w:tblPrEx>
        <w:tc>
          <w:tcPr>
            <w:tcW w:w="817" w:type="dxa"/>
            <w:vAlign w:val="center"/>
          </w:tcPr>
          <w:p w:rsidR="00167031" w:rsidRDefault="00167031" w:rsidP="00AD65A1">
            <w:pPr>
              <w:pStyle w:val="ConsPlusNormal"/>
            </w:pPr>
          </w:p>
        </w:tc>
        <w:tc>
          <w:tcPr>
            <w:tcW w:w="3798" w:type="dxa"/>
            <w:gridSpan w:val="3"/>
            <w:vAlign w:val="center"/>
          </w:tcPr>
          <w:p w:rsidR="00167031" w:rsidRDefault="00167031" w:rsidP="00AD65A1">
            <w:pPr>
              <w:pStyle w:val="ConsPlusNormal"/>
            </w:pPr>
          </w:p>
        </w:tc>
        <w:tc>
          <w:tcPr>
            <w:tcW w:w="2126" w:type="dxa"/>
            <w:gridSpan w:val="3"/>
            <w:vAlign w:val="center"/>
          </w:tcPr>
          <w:p w:rsidR="00167031" w:rsidRDefault="00167031" w:rsidP="00AD65A1">
            <w:pPr>
              <w:pStyle w:val="ConsPlusNormal"/>
            </w:pPr>
          </w:p>
        </w:tc>
        <w:tc>
          <w:tcPr>
            <w:tcW w:w="2960" w:type="dxa"/>
            <w:gridSpan w:val="2"/>
            <w:vAlign w:val="center"/>
          </w:tcPr>
          <w:p w:rsidR="00167031" w:rsidRDefault="00167031" w:rsidP="00AD65A1">
            <w:pPr>
              <w:pStyle w:val="ConsPlusNormal"/>
            </w:pPr>
          </w:p>
        </w:tc>
      </w:tr>
      <w:tr w:rsidR="00167031" w:rsidTr="00167031">
        <w:tblPrEx>
          <w:tblBorders>
            <w:insideH w:val="single" w:sz="4" w:space="0" w:color="auto"/>
          </w:tblBorders>
        </w:tblPrEx>
        <w:tc>
          <w:tcPr>
            <w:tcW w:w="9701" w:type="dxa"/>
            <w:gridSpan w:val="9"/>
            <w:tcBorders>
              <w:left w:val="nil"/>
              <w:right w:val="nil"/>
            </w:tcBorders>
          </w:tcPr>
          <w:p w:rsidR="00167031" w:rsidRDefault="00167031" w:rsidP="00AD65A1">
            <w:pPr>
              <w:pStyle w:val="ConsPlusNormal"/>
              <w:jc w:val="center"/>
              <w:outlineLvl w:val="2"/>
            </w:pPr>
            <w:r>
              <w:t>3. Обоснование для внесения исправлений в уведомление</w:t>
            </w:r>
          </w:p>
        </w:tc>
      </w:tr>
      <w:tr w:rsidR="00167031" w:rsidTr="00167031">
        <w:tblPrEx>
          <w:tblBorders>
            <w:left w:val="single" w:sz="4" w:space="0" w:color="auto"/>
            <w:right w:val="single" w:sz="4" w:space="0" w:color="auto"/>
            <w:insideH w:val="single" w:sz="4" w:space="0" w:color="auto"/>
          </w:tblBorders>
        </w:tblPrEx>
        <w:tc>
          <w:tcPr>
            <w:tcW w:w="817" w:type="dxa"/>
            <w:vAlign w:val="center"/>
          </w:tcPr>
          <w:p w:rsidR="00167031" w:rsidRDefault="00167031" w:rsidP="00AD65A1">
            <w:pPr>
              <w:pStyle w:val="ConsPlusNormal"/>
              <w:jc w:val="center"/>
            </w:pPr>
            <w:r>
              <w:t>№</w:t>
            </w:r>
          </w:p>
        </w:tc>
        <w:tc>
          <w:tcPr>
            <w:tcW w:w="1871" w:type="dxa"/>
            <w:vAlign w:val="center"/>
          </w:tcPr>
          <w:p w:rsidR="00167031" w:rsidRDefault="00167031" w:rsidP="00AD65A1">
            <w:pPr>
              <w:pStyle w:val="ConsPlusNormal"/>
              <w:jc w:val="center"/>
            </w:pPr>
            <w:r>
              <w:t>Данные (сведения), указанные в уведомлении</w:t>
            </w:r>
          </w:p>
        </w:tc>
        <w:tc>
          <w:tcPr>
            <w:tcW w:w="2268" w:type="dxa"/>
            <w:gridSpan w:val="3"/>
            <w:vAlign w:val="center"/>
          </w:tcPr>
          <w:p w:rsidR="00167031" w:rsidRDefault="00167031" w:rsidP="00AD65A1">
            <w:pPr>
              <w:pStyle w:val="ConsPlusNormal"/>
              <w:jc w:val="center"/>
            </w:pPr>
            <w:r>
              <w:t>Данные (сведения), которые необходимо указать в уведомлении</w:t>
            </w:r>
          </w:p>
        </w:tc>
        <w:tc>
          <w:tcPr>
            <w:tcW w:w="4745" w:type="dxa"/>
            <w:gridSpan w:val="4"/>
            <w:vAlign w:val="center"/>
          </w:tcPr>
          <w:p w:rsidR="00167031" w:rsidRDefault="00167031" w:rsidP="00AD65A1">
            <w:pPr>
              <w:pStyle w:val="ConsPlusNormal"/>
              <w:jc w:val="center"/>
            </w:pPr>
            <w:r>
              <w:t>Обоснование с указанием реквизита(ов) документа(ов), документации, на основании которых принималось решение о выдаче уведомления</w:t>
            </w:r>
          </w:p>
        </w:tc>
      </w:tr>
      <w:tr w:rsidR="00167031" w:rsidTr="00167031">
        <w:tblPrEx>
          <w:tblBorders>
            <w:left w:val="single" w:sz="4" w:space="0" w:color="auto"/>
            <w:right w:val="single" w:sz="4" w:space="0" w:color="auto"/>
            <w:insideH w:val="single" w:sz="4" w:space="0" w:color="auto"/>
          </w:tblBorders>
        </w:tblPrEx>
        <w:tc>
          <w:tcPr>
            <w:tcW w:w="817" w:type="dxa"/>
            <w:vAlign w:val="center"/>
          </w:tcPr>
          <w:p w:rsidR="00167031" w:rsidRDefault="00167031" w:rsidP="00AD65A1">
            <w:pPr>
              <w:pStyle w:val="ConsPlusNormal"/>
            </w:pPr>
          </w:p>
        </w:tc>
        <w:tc>
          <w:tcPr>
            <w:tcW w:w="1871" w:type="dxa"/>
            <w:vAlign w:val="center"/>
          </w:tcPr>
          <w:p w:rsidR="00167031" w:rsidRDefault="00167031" w:rsidP="00AD65A1">
            <w:pPr>
              <w:pStyle w:val="ConsPlusNormal"/>
            </w:pPr>
          </w:p>
        </w:tc>
        <w:tc>
          <w:tcPr>
            <w:tcW w:w="2268" w:type="dxa"/>
            <w:gridSpan w:val="3"/>
            <w:vAlign w:val="center"/>
          </w:tcPr>
          <w:p w:rsidR="00167031" w:rsidRDefault="00167031" w:rsidP="00AD65A1">
            <w:pPr>
              <w:pStyle w:val="ConsPlusNormal"/>
            </w:pPr>
          </w:p>
        </w:tc>
        <w:tc>
          <w:tcPr>
            <w:tcW w:w="4745" w:type="dxa"/>
            <w:gridSpan w:val="4"/>
            <w:vAlign w:val="center"/>
          </w:tcPr>
          <w:p w:rsidR="00167031" w:rsidRDefault="00167031" w:rsidP="00AD65A1">
            <w:pPr>
              <w:pStyle w:val="ConsPlusNormal"/>
            </w:pPr>
          </w:p>
        </w:tc>
      </w:tr>
      <w:tr w:rsidR="00167031" w:rsidTr="00167031">
        <w:tblPrEx>
          <w:tblBorders>
            <w:insideH w:val="single" w:sz="4" w:space="0" w:color="auto"/>
          </w:tblBorders>
        </w:tblPrEx>
        <w:tc>
          <w:tcPr>
            <w:tcW w:w="9701" w:type="dxa"/>
            <w:gridSpan w:val="9"/>
            <w:tcBorders>
              <w:left w:val="nil"/>
              <w:right w:val="nil"/>
            </w:tcBorders>
          </w:tcPr>
          <w:p w:rsidR="00167031" w:rsidRDefault="00167031" w:rsidP="00AD65A1">
            <w:pPr>
              <w:pStyle w:val="ConsPlusNormal"/>
            </w:pPr>
            <w:r>
              <w:t>Приложение</w:t>
            </w:r>
            <w:r w:rsidR="005F4D78">
              <w:t xml:space="preserve"> к заявлению</w:t>
            </w:r>
            <w:r>
              <w:t>: ______________________________________________________</w:t>
            </w:r>
          </w:p>
          <w:p w:rsidR="00167031" w:rsidRDefault="00167031" w:rsidP="00AD65A1">
            <w:pPr>
              <w:pStyle w:val="ConsPlusNormal"/>
            </w:pPr>
            <w:r>
              <w:t>Номер телефона и адрес электронной почты для связи: ____________________</w:t>
            </w:r>
          </w:p>
          <w:p w:rsidR="00167031" w:rsidRDefault="00167031" w:rsidP="00AD65A1">
            <w:pPr>
              <w:pStyle w:val="ConsPlusNormal"/>
            </w:pPr>
            <w:r>
              <w:t>Результат рассмотрения настоящего заявления прошу:</w:t>
            </w:r>
          </w:p>
        </w:tc>
      </w:tr>
      <w:tr w:rsidR="00167031" w:rsidTr="00167031">
        <w:tblPrEx>
          <w:tblBorders>
            <w:left w:val="single" w:sz="4" w:space="0" w:color="auto"/>
            <w:right w:val="single" w:sz="4" w:space="0" w:color="auto"/>
            <w:insideH w:val="single" w:sz="4" w:space="0" w:color="auto"/>
          </w:tblBorders>
        </w:tblPrEx>
        <w:tc>
          <w:tcPr>
            <w:tcW w:w="7767" w:type="dxa"/>
            <w:gridSpan w:val="8"/>
          </w:tcPr>
          <w:p w:rsidR="00167031" w:rsidRDefault="00167031" w:rsidP="00AD65A1">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934" w:type="dxa"/>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tblBorders>
        </w:tblPrEx>
        <w:tc>
          <w:tcPr>
            <w:tcW w:w="7767" w:type="dxa"/>
            <w:gridSpan w:val="8"/>
          </w:tcPr>
          <w:p w:rsidR="00167031" w:rsidRDefault="00167031" w:rsidP="00AD65A1">
            <w:pPr>
              <w:pStyle w:val="ConsPlusNormal"/>
            </w:pPr>
            <w: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расположенном по адресу:</w:t>
            </w:r>
          </w:p>
          <w:p w:rsidR="00167031" w:rsidRDefault="00167031" w:rsidP="00AD65A1">
            <w:pPr>
              <w:pStyle w:val="ConsPlusNormal"/>
            </w:pPr>
            <w:r>
              <w:t>_______________________________________________________</w:t>
            </w:r>
          </w:p>
        </w:tc>
        <w:tc>
          <w:tcPr>
            <w:tcW w:w="1934" w:type="dxa"/>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tblBorders>
        </w:tblPrEx>
        <w:tc>
          <w:tcPr>
            <w:tcW w:w="7767" w:type="dxa"/>
            <w:gridSpan w:val="8"/>
          </w:tcPr>
          <w:p w:rsidR="00167031" w:rsidRDefault="00167031" w:rsidP="00AD65A1">
            <w:pPr>
              <w:pStyle w:val="ConsPlusNormal"/>
            </w:pPr>
            <w:r>
              <w:t>направить на бумажном носителе на почтовый адрес:</w:t>
            </w:r>
          </w:p>
          <w:p w:rsidR="00167031" w:rsidRDefault="00167031" w:rsidP="00AD65A1">
            <w:pPr>
              <w:pStyle w:val="ConsPlusNormal"/>
            </w:pPr>
            <w:r>
              <w:t>_______________________________________________________</w:t>
            </w:r>
          </w:p>
        </w:tc>
        <w:tc>
          <w:tcPr>
            <w:tcW w:w="1934" w:type="dxa"/>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tblBorders>
        </w:tblPrEx>
        <w:tc>
          <w:tcPr>
            <w:tcW w:w="7767" w:type="dxa"/>
            <w:gridSpan w:val="8"/>
          </w:tcPr>
          <w:p w:rsidR="00167031" w:rsidRDefault="00167031" w:rsidP="00AD65A1">
            <w:pPr>
              <w:pStyle w:val="ConsPlusNormal"/>
              <w:jc w:val="center"/>
            </w:pPr>
            <w:r>
              <w:t>Указывается один из перечисленных способов</w:t>
            </w:r>
          </w:p>
        </w:tc>
        <w:tc>
          <w:tcPr>
            <w:tcW w:w="1934" w:type="dxa"/>
          </w:tcPr>
          <w:p w:rsidR="00167031" w:rsidRDefault="00167031" w:rsidP="00AD65A1">
            <w:pPr>
              <w:pStyle w:val="ConsPlusNormal"/>
            </w:pPr>
          </w:p>
        </w:tc>
      </w:tr>
      <w:tr w:rsidR="00167031" w:rsidTr="00167031">
        <w:tblPrEx>
          <w:tblBorders>
            <w:insideV w:val="nil"/>
          </w:tblBorders>
        </w:tblPrEx>
        <w:tc>
          <w:tcPr>
            <w:tcW w:w="2978" w:type="dxa"/>
            <w:gridSpan w:val="3"/>
            <w:tcBorders>
              <w:bottom w:val="nil"/>
            </w:tcBorders>
            <w:vAlign w:val="bottom"/>
          </w:tcPr>
          <w:p w:rsidR="00167031" w:rsidRDefault="00167031" w:rsidP="00AD65A1">
            <w:pPr>
              <w:pStyle w:val="ConsPlusNormal"/>
            </w:pPr>
          </w:p>
        </w:tc>
        <w:tc>
          <w:tcPr>
            <w:tcW w:w="1978" w:type="dxa"/>
            <w:gridSpan w:val="2"/>
            <w:tcBorders>
              <w:bottom w:val="nil"/>
            </w:tcBorders>
          </w:tcPr>
          <w:p w:rsidR="00167031" w:rsidRDefault="00167031" w:rsidP="00AD65A1">
            <w:pPr>
              <w:pStyle w:val="ConsPlusNormal"/>
            </w:pPr>
            <w:r>
              <w:t>_____________</w:t>
            </w:r>
          </w:p>
          <w:p w:rsidR="00167031" w:rsidRDefault="00167031" w:rsidP="00AD65A1">
            <w:pPr>
              <w:pStyle w:val="ConsPlusNormal"/>
              <w:jc w:val="center"/>
            </w:pPr>
            <w:r>
              <w:t>(подпись)</w:t>
            </w:r>
          </w:p>
        </w:tc>
        <w:tc>
          <w:tcPr>
            <w:tcW w:w="4745" w:type="dxa"/>
            <w:gridSpan w:val="4"/>
            <w:tcBorders>
              <w:bottom w:val="nil"/>
            </w:tcBorders>
          </w:tcPr>
          <w:p w:rsidR="00167031" w:rsidRDefault="00167031" w:rsidP="00AD65A1">
            <w:pPr>
              <w:pStyle w:val="ConsPlusNormal"/>
              <w:jc w:val="center"/>
            </w:pPr>
            <w:r>
              <w:t>_____________________</w:t>
            </w:r>
          </w:p>
          <w:p w:rsidR="00167031" w:rsidRDefault="00167031" w:rsidP="00AD65A1">
            <w:pPr>
              <w:pStyle w:val="ConsPlusNormal"/>
              <w:jc w:val="center"/>
            </w:pPr>
            <w:r>
              <w:t>(фамилия, имя, отчество (при наличии))</w:t>
            </w:r>
          </w:p>
        </w:tc>
      </w:tr>
      <w:tr w:rsidR="00167031" w:rsidTr="00167031">
        <w:tc>
          <w:tcPr>
            <w:tcW w:w="9701" w:type="dxa"/>
            <w:gridSpan w:val="9"/>
            <w:tcBorders>
              <w:top w:val="nil"/>
              <w:left w:val="nil"/>
              <w:bottom w:val="nil"/>
              <w:right w:val="nil"/>
            </w:tcBorders>
          </w:tcPr>
          <w:p w:rsidR="00167031" w:rsidRDefault="00167031" w:rsidP="00AD65A1">
            <w:pPr>
              <w:pStyle w:val="ConsPlusNormal"/>
              <w:ind w:firstLine="283"/>
              <w:jc w:val="both"/>
            </w:pPr>
            <w:r>
              <w:t>--------------------------------</w:t>
            </w:r>
          </w:p>
          <w:p w:rsidR="00167031" w:rsidRDefault="00167031" w:rsidP="00AD65A1">
            <w:pPr>
              <w:pStyle w:val="ConsPlusNormal"/>
              <w:ind w:firstLine="283"/>
              <w:jc w:val="both"/>
            </w:pPr>
            <w:bookmarkStart w:id="37" w:name="P1090"/>
            <w:bookmarkEnd w:id="37"/>
            <w:r>
              <w:t>&lt;*&gt; Нужное подчеркнуть.</w:t>
            </w:r>
          </w:p>
        </w:tc>
      </w:tr>
    </w:tbl>
    <w:p w:rsidR="00167031" w:rsidRDefault="00167031" w:rsidP="00167031">
      <w:pPr>
        <w:pStyle w:val="ConsPlusNormal"/>
        <w:jc w:val="both"/>
      </w:pPr>
    </w:p>
    <w:p w:rsidR="00167031" w:rsidRDefault="00167031" w:rsidP="00167031">
      <w:pPr>
        <w:pStyle w:val="ConsPlusNormal"/>
        <w:jc w:val="both"/>
      </w:pPr>
    </w:p>
    <w:p w:rsidR="00167031" w:rsidRDefault="00167031" w:rsidP="00167031">
      <w:pPr>
        <w:pStyle w:val="ConsPlusNormal"/>
        <w:jc w:val="both"/>
      </w:pPr>
    </w:p>
    <w:p w:rsidR="00167031" w:rsidRDefault="00167031" w:rsidP="00167031">
      <w:pPr>
        <w:pStyle w:val="ConsPlusNormal"/>
        <w:jc w:val="both"/>
      </w:pPr>
    </w:p>
    <w:p w:rsidR="00167031" w:rsidRDefault="00167031" w:rsidP="00167031">
      <w:pPr>
        <w:pStyle w:val="ConsPlusNormal"/>
        <w:jc w:val="both"/>
      </w:pPr>
    </w:p>
    <w:p w:rsidR="00167031" w:rsidRPr="00167031" w:rsidRDefault="00167031" w:rsidP="005F4D78">
      <w:pPr>
        <w:pStyle w:val="ConsPlusNormal"/>
        <w:pageBreakBefore/>
        <w:jc w:val="right"/>
        <w:outlineLvl w:val="1"/>
        <w:rPr>
          <w:sz w:val="18"/>
          <w:szCs w:val="18"/>
        </w:rPr>
      </w:pPr>
      <w:r w:rsidRPr="00167031">
        <w:rPr>
          <w:sz w:val="18"/>
          <w:szCs w:val="18"/>
        </w:rPr>
        <w:lastRenderedPageBreak/>
        <w:t>Приложение № 7</w:t>
      </w:r>
    </w:p>
    <w:p w:rsidR="00167031" w:rsidRPr="00167031" w:rsidRDefault="00167031" w:rsidP="00167031">
      <w:pPr>
        <w:pStyle w:val="ConsPlusNormal"/>
        <w:jc w:val="right"/>
        <w:rPr>
          <w:sz w:val="18"/>
          <w:szCs w:val="18"/>
        </w:rPr>
      </w:pPr>
      <w:r w:rsidRPr="00167031">
        <w:rPr>
          <w:sz w:val="18"/>
          <w:szCs w:val="18"/>
        </w:rPr>
        <w:t>к Административному регламенту</w:t>
      </w:r>
    </w:p>
    <w:p w:rsidR="00167031" w:rsidRPr="00167031" w:rsidRDefault="00167031" w:rsidP="00167031">
      <w:pPr>
        <w:pStyle w:val="ConsPlusNormal"/>
        <w:jc w:val="right"/>
        <w:rPr>
          <w:sz w:val="18"/>
          <w:szCs w:val="18"/>
        </w:rPr>
      </w:pPr>
      <w:r w:rsidRPr="00167031">
        <w:rPr>
          <w:sz w:val="18"/>
          <w:szCs w:val="18"/>
        </w:rPr>
        <w:t>Администрации Беломорского муниципального</w:t>
      </w:r>
    </w:p>
    <w:p w:rsidR="00167031" w:rsidRPr="00167031" w:rsidRDefault="00167031" w:rsidP="00167031">
      <w:pPr>
        <w:pStyle w:val="ConsPlusNormal"/>
        <w:jc w:val="right"/>
        <w:rPr>
          <w:sz w:val="18"/>
          <w:szCs w:val="18"/>
        </w:rPr>
      </w:pPr>
      <w:r w:rsidRPr="00167031">
        <w:rPr>
          <w:sz w:val="18"/>
          <w:szCs w:val="18"/>
        </w:rPr>
        <w:t>округа по предоставлению муниципальной</w:t>
      </w:r>
    </w:p>
    <w:p w:rsidR="00167031" w:rsidRPr="00167031" w:rsidRDefault="00167031" w:rsidP="00167031">
      <w:pPr>
        <w:pStyle w:val="ConsPlusNormal"/>
        <w:jc w:val="right"/>
        <w:rPr>
          <w:sz w:val="18"/>
          <w:szCs w:val="18"/>
        </w:rPr>
      </w:pPr>
      <w:r w:rsidRPr="00167031">
        <w:rPr>
          <w:sz w:val="18"/>
          <w:szCs w:val="18"/>
        </w:rPr>
        <w:t>услуги «Направление уведомления</w:t>
      </w:r>
    </w:p>
    <w:p w:rsidR="00167031" w:rsidRPr="00167031" w:rsidRDefault="00167031" w:rsidP="00167031">
      <w:pPr>
        <w:pStyle w:val="ConsPlusNormal"/>
        <w:jc w:val="right"/>
        <w:rPr>
          <w:sz w:val="18"/>
          <w:szCs w:val="18"/>
        </w:rPr>
      </w:pPr>
      <w:r w:rsidRPr="00167031">
        <w:rPr>
          <w:sz w:val="18"/>
          <w:szCs w:val="18"/>
        </w:rPr>
        <w:t>о соответствии указанных в уведомлении</w:t>
      </w:r>
    </w:p>
    <w:p w:rsidR="00167031" w:rsidRPr="00167031" w:rsidRDefault="00167031" w:rsidP="00167031">
      <w:pPr>
        <w:pStyle w:val="ConsPlusNormal"/>
        <w:jc w:val="right"/>
        <w:rPr>
          <w:sz w:val="18"/>
          <w:szCs w:val="18"/>
        </w:rPr>
      </w:pPr>
      <w:r w:rsidRPr="00167031">
        <w:rPr>
          <w:sz w:val="18"/>
          <w:szCs w:val="18"/>
        </w:rPr>
        <w:t>о планируемом строительстве параметров</w:t>
      </w:r>
    </w:p>
    <w:p w:rsidR="00167031" w:rsidRPr="00167031" w:rsidRDefault="00167031" w:rsidP="00167031">
      <w:pPr>
        <w:pStyle w:val="ConsPlusNormal"/>
        <w:jc w:val="right"/>
        <w:rPr>
          <w:sz w:val="18"/>
          <w:szCs w:val="18"/>
        </w:rPr>
      </w:pPr>
      <w:r w:rsidRPr="00167031">
        <w:rPr>
          <w:sz w:val="18"/>
          <w:szCs w:val="18"/>
        </w:rPr>
        <w:t>объекта индивидуального жилищного</w:t>
      </w:r>
    </w:p>
    <w:p w:rsidR="00167031" w:rsidRPr="00167031" w:rsidRDefault="00167031" w:rsidP="00167031">
      <w:pPr>
        <w:pStyle w:val="ConsPlusNormal"/>
        <w:jc w:val="right"/>
        <w:rPr>
          <w:sz w:val="18"/>
          <w:szCs w:val="18"/>
        </w:rPr>
      </w:pPr>
      <w:r w:rsidRPr="00167031">
        <w:rPr>
          <w:sz w:val="18"/>
          <w:szCs w:val="18"/>
        </w:rPr>
        <w:t>строительства или садового дома</w:t>
      </w:r>
    </w:p>
    <w:p w:rsidR="00167031" w:rsidRPr="00167031" w:rsidRDefault="00167031" w:rsidP="00167031">
      <w:pPr>
        <w:pStyle w:val="ConsPlusNormal"/>
        <w:jc w:val="right"/>
        <w:rPr>
          <w:sz w:val="18"/>
          <w:szCs w:val="18"/>
        </w:rPr>
      </w:pPr>
      <w:r w:rsidRPr="00167031">
        <w:rPr>
          <w:sz w:val="18"/>
          <w:szCs w:val="18"/>
        </w:rPr>
        <w:t>установленным параметрам и допустимости</w:t>
      </w:r>
    </w:p>
    <w:p w:rsidR="00167031" w:rsidRPr="00167031" w:rsidRDefault="00167031" w:rsidP="00167031">
      <w:pPr>
        <w:pStyle w:val="ConsPlusNormal"/>
        <w:jc w:val="right"/>
        <w:rPr>
          <w:sz w:val="18"/>
          <w:szCs w:val="18"/>
        </w:rPr>
      </w:pPr>
      <w:r w:rsidRPr="00167031">
        <w:rPr>
          <w:sz w:val="18"/>
          <w:szCs w:val="18"/>
        </w:rPr>
        <w:t>размещения объекта индивидуального</w:t>
      </w:r>
    </w:p>
    <w:p w:rsidR="00167031" w:rsidRPr="00167031" w:rsidRDefault="00167031" w:rsidP="00167031">
      <w:pPr>
        <w:pStyle w:val="ConsPlusNormal"/>
        <w:jc w:val="right"/>
        <w:rPr>
          <w:sz w:val="18"/>
          <w:szCs w:val="18"/>
        </w:rPr>
      </w:pPr>
      <w:r w:rsidRPr="00167031">
        <w:rPr>
          <w:sz w:val="18"/>
          <w:szCs w:val="18"/>
        </w:rPr>
        <w:t>жилищного строительства или садового</w:t>
      </w:r>
    </w:p>
    <w:p w:rsidR="00167031" w:rsidRPr="00167031" w:rsidRDefault="00167031" w:rsidP="00167031">
      <w:pPr>
        <w:pStyle w:val="ConsPlusNormal"/>
        <w:jc w:val="right"/>
        <w:rPr>
          <w:sz w:val="18"/>
          <w:szCs w:val="18"/>
        </w:rPr>
      </w:pPr>
      <w:r w:rsidRPr="00167031">
        <w:rPr>
          <w:sz w:val="18"/>
          <w:szCs w:val="18"/>
        </w:rPr>
        <w:t>дома на земельном участке»</w:t>
      </w:r>
    </w:p>
    <w:p w:rsidR="00167031" w:rsidRDefault="00167031" w:rsidP="00167031">
      <w:pPr>
        <w:pStyle w:val="ConsPlusNormal"/>
        <w:jc w:val="both"/>
      </w:pPr>
    </w:p>
    <w:tbl>
      <w:tblPr>
        <w:tblW w:w="9985" w:type="dxa"/>
        <w:tblBorders>
          <w:insideV w:val="nil"/>
        </w:tblBorders>
        <w:tblLayout w:type="fixed"/>
        <w:tblCellMar>
          <w:top w:w="102" w:type="dxa"/>
          <w:left w:w="62" w:type="dxa"/>
          <w:bottom w:w="102" w:type="dxa"/>
          <w:right w:w="62" w:type="dxa"/>
        </w:tblCellMar>
        <w:tblLook w:val="04A0"/>
      </w:tblPr>
      <w:tblGrid>
        <w:gridCol w:w="1668"/>
        <w:gridCol w:w="1223"/>
        <w:gridCol w:w="907"/>
        <w:gridCol w:w="1071"/>
        <w:gridCol w:w="909"/>
        <w:gridCol w:w="4207"/>
      </w:tblGrid>
      <w:tr w:rsidR="00167031" w:rsidTr="00167031">
        <w:tc>
          <w:tcPr>
            <w:tcW w:w="3798" w:type="dxa"/>
            <w:gridSpan w:val="3"/>
            <w:tcBorders>
              <w:top w:val="nil"/>
              <w:bottom w:val="nil"/>
            </w:tcBorders>
          </w:tcPr>
          <w:p w:rsidR="00167031" w:rsidRDefault="00167031" w:rsidP="00AD65A1">
            <w:pPr>
              <w:pStyle w:val="ConsPlusNormal"/>
            </w:pPr>
          </w:p>
        </w:tc>
        <w:tc>
          <w:tcPr>
            <w:tcW w:w="6187" w:type="dxa"/>
            <w:gridSpan w:val="3"/>
            <w:tcBorders>
              <w:top w:val="nil"/>
              <w:bottom w:val="nil"/>
            </w:tcBorders>
          </w:tcPr>
          <w:p w:rsidR="00167031" w:rsidRDefault="00167031" w:rsidP="00AD65A1">
            <w:pPr>
              <w:pStyle w:val="ConsPlusNormal"/>
              <w:jc w:val="both"/>
            </w:pPr>
            <w:r>
              <w:t>Кому _________________________________</w:t>
            </w:r>
          </w:p>
          <w:p w:rsidR="00167031" w:rsidRDefault="00167031" w:rsidP="00AD65A1">
            <w:pPr>
              <w:pStyle w:val="ConsPlusNormal"/>
              <w:jc w:val="center"/>
            </w:pPr>
            <w: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hyperlink w:anchor="P1149">
              <w:r>
                <w:rPr>
                  <w:color w:val="0000FF"/>
                </w:rPr>
                <w:t>&lt;*&gt;</w:t>
              </w:r>
            </w:hyperlink>
            <w:r>
              <w:t>, ОГРН - для юридического лица</w:t>
            </w:r>
          </w:p>
          <w:p w:rsidR="00167031" w:rsidRDefault="00167031" w:rsidP="00AD65A1">
            <w:pPr>
              <w:pStyle w:val="ConsPlusNormal"/>
              <w:jc w:val="center"/>
            </w:pPr>
            <w:r>
              <w:t>_____________________________________</w:t>
            </w:r>
          </w:p>
          <w:p w:rsidR="00167031" w:rsidRDefault="00167031" w:rsidP="00AD65A1">
            <w:pPr>
              <w:pStyle w:val="ConsPlusNormal"/>
              <w:jc w:val="center"/>
            </w:pPr>
            <w:r>
              <w:t>почтовый индекс и адрес, телефон, адрес электронной почты застройщика)</w:t>
            </w:r>
          </w:p>
        </w:tc>
      </w:tr>
      <w:tr w:rsidR="00167031" w:rsidTr="00167031">
        <w:tblPrEx>
          <w:tblBorders>
            <w:insideV w:val="single" w:sz="4" w:space="0" w:color="auto"/>
          </w:tblBorders>
        </w:tblPrEx>
        <w:tc>
          <w:tcPr>
            <w:tcW w:w="9985" w:type="dxa"/>
            <w:gridSpan w:val="6"/>
            <w:tcBorders>
              <w:top w:val="nil"/>
              <w:left w:val="nil"/>
              <w:bottom w:val="nil"/>
              <w:right w:val="nil"/>
            </w:tcBorders>
          </w:tcPr>
          <w:p w:rsidR="00167031" w:rsidRDefault="00167031" w:rsidP="00AD65A1">
            <w:pPr>
              <w:pStyle w:val="ConsPlusNormal"/>
              <w:jc w:val="center"/>
            </w:pPr>
            <w:bookmarkStart w:id="38" w:name="P1115"/>
            <w:bookmarkEnd w:id="38"/>
            <w:r>
              <w:t>РЕШЕНИЕ</w:t>
            </w:r>
          </w:p>
          <w:p w:rsidR="00167031" w:rsidRDefault="00167031" w:rsidP="00AD65A1">
            <w:pPr>
              <w:pStyle w:val="ConsPlusNormal"/>
              <w:jc w:val="center"/>
            </w:pPr>
            <w:r>
              <w:t xml:space="preserve">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anchor="P1150">
              <w:r>
                <w:rPr>
                  <w:color w:val="0000FF"/>
                </w:rPr>
                <w:t>&lt;**&gt;</w:t>
              </w:r>
            </w:hyperlink>
          </w:p>
          <w:p w:rsidR="00167031" w:rsidRDefault="00167031" w:rsidP="00AD65A1">
            <w:pPr>
              <w:pStyle w:val="ConsPlusNormal"/>
              <w:jc w:val="center"/>
            </w:pPr>
            <w:r>
              <w:t>(далее - уведомление)</w:t>
            </w:r>
          </w:p>
        </w:tc>
      </w:tr>
      <w:tr w:rsidR="00167031" w:rsidTr="00167031">
        <w:tblPrEx>
          <w:tblBorders>
            <w:insideV w:val="single" w:sz="4" w:space="0" w:color="auto"/>
          </w:tblBorders>
        </w:tblPrEx>
        <w:tc>
          <w:tcPr>
            <w:tcW w:w="9985" w:type="dxa"/>
            <w:gridSpan w:val="6"/>
            <w:tcBorders>
              <w:top w:val="nil"/>
              <w:left w:val="nil"/>
              <w:bottom w:val="nil"/>
              <w:right w:val="nil"/>
            </w:tcBorders>
          </w:tcPr>
          <w:p w:rsidR="00167031" w:rsidRDefault="00167031" w:rsidP="00AD65A1">
            <w:pPr>
              <w:pStyle w:val="ConsPlusNormal"/>
              <w:jc w:val="center"/>
            </w:pPr>
            <w:r>
              <w:t>_________________________________________________________________</w:t>
            </w:r>
          </w:p>
          <w:p w:rsidR="00167031" w:rsidRDefault="00167031" w:rsidP="00AD65A1">
            <w:pPr>
              <w:pStyle w:val="ConsPlusNormal"/>
              <w:jc w:val="center"/>
            </w:pPr>
            <w:r>
              <w:t>(наименование уполномоченного на выдачу разрешений на строительство органа местного самоуправления)</w:t>
            </w:r>
          </w:p>
        </w:tc>
      </w:tr>
      <w:tr w:rsidR="00167031" w:rsidTr="00167031">
        <w:tblPrEx>
          <w:tblBorders>
            <w:insideV w:val="single" w:sz="4" w:space="0" w:color="auto"/>
          </w:tblBorders>
        </w:tblPrEx>
        <w:tc>
          <w:tcPr>
            <w:tcW w:w="9985" w:type="dxa"/>
            <w:gridSpan w:val="6"/>
            <w:tcBorders>
              <w:top w:val="nil"/>
              <w:left w:val="nil"/>
              <w:bottom w:val="single" w:sz="4" w:space="0" w:color="auto"/>
              <w:right w:val="nil"/>
            </w:tcBorders>
          </w:tcPr>
          <w:p w:rsidR="00167031" w:rsidRDefault="00167031" w:rsidP="00AD65A1">
            <w:pPr>
              <w:pStyle w:val="ConsPlusNormal"/>
              <w:jc w:val="both"/>
            </w:pPr>
            <w:r>
              <w:t>по результатам рассмотрения заявления об исправлении допущенных опечаток и ошибок в уведомлении от ___________ № ________ принято решение</w:t>
            </w:r>
          </w:p>
          <w:p w:rsidR="00167031" w:rsidRDefault="00167031" w:rsidP="00167031">
            <w:pPr>
              <w:pStyle w:val="ConsPlusNormal"/>
            </w:pPr>
            <w:r>
              <w:t xml:space="preserve">                            (дата и номер регистрации)</w:t>
            </w:r>
          </w:p>
          <w:p w:rsidR="00167031" w:rsidRDefault="00167031" w:rsidP="00AD65A1">
            <w:pPr>
              <w:pStyle w:val="ConsPlusNormal"/>
              <w:jc w:val="both"/>
            </w:pPr>
            <w:r>
              <w:t>об отказе во внесении исправлений в уведомление.</w:t>
            </w:r>
          </w:p>
        </w:tc>
      </w:tr>
      <w:tr w:rsidR="00167031" w:rsidTr="00167031">
        <w:tblPrEx>
          <w:tblBorders>
            <w:left w:val="single" w:sz="4" w:space="0" w:color="auto"/>
            <w:right w:val="single" w:sz="4" w:space="0" w:color="auto"/>
            <w:insideH w:val="single" w:sz="4" w:space="0" w:color="auto"/>
            <w:insideV w:val="single" w:sz="4" w:space="0" w:color="auto"/>
          </w:tblBorders>
        </w:tblPrEx>
        <w:tc>
          <w:tcPr>
            <w:tcW w:w="1668" w:type="dxa"/>
            <w:tcBorders>
              <w:top w:val="single" w:sz="4" w:space="0" w:color="auto"/>
              <w:bottom w:val="single" w:sz="4" w:space="0" w:color="auto"/>
            </w:tcBorders>
            <w:vAlign w:val="center"/>
          </w:tcPr>
          <w:p w:rsidR="00167031" w:rsidRDefault="00167031" w:rsidP="00AD65A1">
            <w:pPr>
              <w:pStyle w:val="ConsPlusNormal"/>
              <w:jc w:val="center"/>
            </w:pPr>
            <w:r>
              <w:t>№ пункта Административного регламента</w:t>
            </w:r>
          </w:p>
        </w:tc>
        <w:tc>
          <w:tcPr>
            <w:tcW w:w="4110" w:type="dxa"/>
            <w:gridSpan w:val="4"/>
            <w:tcBorders>
              <w:top w:val="single" w:sz="4" w:space="0" w:color="auto"/>
              <w:bottom w:val="single" w:sz="4" w:space="0" w:color="auto"/>
            </w:tcBorders>
            <w:vAlign w:val="center"/>
          </w:tcPr>
          <w:p w:rsidR="00167031" w:rsidRDefault="00167031" w:rsidP="00AD65A1">
            <w:pPr>
              <w:pStyle w:val="ConsPlusNormal"/>
              <w:jc w:val="center"/>
            </w:pPr>
            <w:r>
              <w:t>Наименование основания для отказа во внесении исправлений в уведомление в соответствии с Административным регламентом</w:t>
            </w:r>
          </w:p>
        </w:tc>
        <w:tc>
          <w:tcPr>
            <w:tcW w:w="4207" w:type="dxa"/>
            <w:tcBorders>
              <w:top w:val="single" w:sz="4" w:space="0" w:color="auto"/>
              <w:bottom w:val="single" w:sz="4" w:space="0" w:color="auto"/>
            </w:tcBorders>
            <w:vAlign w:val="center"/>
          </w:tcPr>
          <w:p w:rsidR="00167031" w:rsidRDefault="00167031" w:rsidP="00AD65A1">
            <w:pPr>
              <w:pStyle w:val="ConsPlusNormal"/>
              <w:jc w:val="center"/>
            </w:pPr>
            <w:r>
              <w:t>Разъяснение причин отказа во внесении исправлений в уведомление</w:t>
            </w:r>
          </w:p>
        </w:tc>
      </w:tr>
      <w:tr w:rsidR="00167031" w:rsidTr="00167031">
        <w:tblPrEx>
          <w:tblBorders>
            <w:left w:val="single" w:sz="4" w:space="0" w:color="auto"/>
            <w:right w:val="single" w:sz="4" w:space="0" w:color="auto"/>
            <w:insideH w:val="single" w:sz="4" w:space="0" w:color="auto"/>
            <w:insideV w:val="single" w:sz="4" w:space="0" w:color="auto"/>
          </w:tblBorders>
        </w:tblPrEx>
        <w:tc>
          <w:tcPr>
            <w:tcW w:w="1668" w:type="dxa"/>
            <w:tcBorders>
              <w:top w:val="single" w:sz="4" w:space="0" w:color="auto"/>
              <w:bottom w:val="single" w:sz="4" w:space="0" w:color="auto"/>
            </w:tcBorders>
          </w:tcPr>
          <w:p w:rsidR="00167031" w:rsidRDefault="00F46BA8" w:rsidP="00AD65A1">
            <w:pPr>
              <w:pStyle w:val="ConsPlusNormal"/>
            </w:pPr>
            <w:hyperlink w:anchor="P459">
              <w:r w:rsidR="00167031">
                <w:rPr>
                  <w:color w:val="0000FF"/>
                </w:rPr>
                <w:t>подпункт «а» пункта 3.19</w:t>
              </w:r>
            </w:hyperlink>
          </w:p>
        </w:tc>
        <w:tc>
          <w:tcPr>
            <w:tcW w:w="4110" w:type="dxa"/>
            <w:gridSpan w:val="4"/>
            <w:tcBorders>
              <w:top w:val="single" w:sz="4" w:space="0" w:color="auto"/>
              <w:bottom w:val="single" w:sz="4" w:space="0" w:color="auto"/>
            </w:tcBorders>
          </w:tcPr>
          <w:p w:rsidR="00167031" w:rsidRDefault="00167031" w:rsidP="00AD65A1">
            <w:pPr>
              <w:pStyle w:val="ConsPlusNormal"/>
            </w:pPr>
            <w:r>
              <w:t xml:space="preserve">несоответствие заявителя кругу лиц, указанных в </w:t>
            </w:r>
            <w:hyperlink w:anchor="P54">
              <w:r>
                <w:rPr>
                  <w:color w:val="0000FF"/>
                </w:rPr>
                <w:t>пункте 1.3</w:t>
              </w:r>
            </w:hyperlink>
            <w:r>
              <w:t xml:space="preserve"> Административного регламента</w:t>
            </w:r>
          </w:p>
        </w:tc>
        <w:tc>
          <w:tcPr>
            <w:tcW w:w="4207" w:type="dxa"/>
            <w:tcBorders>
              <w:top w:val="single" w:sz="4" w:space="0" w:color="auto"/>
              <w:bottom w:val="single" w:sz="4" w:space="0" w:color="auto"/>
            </w:tcBorders>
          </w:tcPr>
          <w:p w:rsidR="00167031" w:rsidRDefault="00167031" w:rsidP="00AD65A1">
            <w:pPr>
              <w:pStyle w:val="ConsPlusNormal"/>
            </w:pPr>
            <w:r>
              <w:t>Указываются основания такого вывода</w:t>
            </w:r>
          </w:p>
        </w:tc>
      </w:tr>
      <w:tr w:rsidR="00167031" w:rsidTr="00167031">
        <w:tblPrEx>
          <w:tblBorders>
            <w:left w:val="single" w:sz="4" w:space="0" w:color="auto"/>
            <w:right w:val="single" w:sz="4" w:space="0" w:color="auto"/>
            <w:insideH w:val="single" w:sz="4" w:space="0" w:color="auto"/>
            <w:insideV w:val="single" w:sz="4" w:space="0" w:color="auto"/>
          </w:tblBorders>
        </w:tblPrEx>
        <w:tc>
          <w:tcPr>
            <w:tcW w:w="1668" w:type="dxa"/>
            <w:tcBorders>
              <w:top w:val="single" w:sz="4" w:space="0" w:color="auto"/>
              <w:bottom w:val="single" w:sz="4" w:space="0" w:color="auto"/>
            </w:tcBorders>
          </w:tcPr>
          <w:p w:rsidR="00167031" w:rsidRDefault="00F46BA8" w:rsidP="00AD65A1">
            <w:pPr>
              <w:pStyle w:val="ConsPlusNormal"/>
            </w:pPr>
            <w:hyperlink w:anchor="P460">
              <w:r w:rsidR="00167031">
                <w:rPr>
                  <w:color w:val="0000FF"/>
                </w:rPr>
                <w:t>подпункт «б» пункта 3.19</w:t>
              </w:r>
            </w:hyperlink>
          </w:p>
        </w:tc>
        <w:tc>
          <w:tcPr>
            <w:tcW w:w="4110" w:type="dxa"/>
            <w:gridSpan w:val="4"/>
            <w:tcBorders>
              <w:top w:val="single" w:sz="4" w:space="0" w:color="auto"/>
              <w:bottom w:val="single" w:sz="4" w:space="0" w:color="auto"/>
            </w:tcBorders>
          </w:tcPr>
          <w:p w:rsidR="00167031" w:rsidRDefault="00167031" w:rsidP="00AD65A1">
            <w:pPr>
              <w:pStyle w:val="ConsPlusNormal"/>
            </w:pPr>
            <w:r>
              <w:t>отсутствие факта допущения опечаток или ошибок в уведомлении о соответствии/уведомлении о несоответствии</w:t>
            </w:r>
          </w:p>
        </w:tc>
        <w:tc>
          <w:tcPr>
            <w:tcW w:w="4207" w:type="dxa"/>
            <w:tcBorders>
              <w:top w:val="single" w:sz="4" w:space="0" w:color="auto"/>
              <w:bottom w:val="single" w:sz="4" w:space="0" w:color="auto"/>
            </w:tcBorders>
          </w:tcPr>
          <w:p w:rsidR="00167031" w:rsidRDefault="00167031" w:rsidP="00AD65A1">
            <w:pPr>
              <w:pStyle w:val="ConsPlusNormal"/>
            </w:pPr>
            <w:r>
              <w:t>Указываются основания такого вывода</w:t>
            </w:r>
          </w:p>
        </w:tc>
      </w:tr>
      <w:tr w:rsidR="00167031" w:rsidTr="00167031">
        <w:tblPrEx>
          <w:tblBorders>
            <w:insideV w:val="single" w:sz="4" w:space="0" w:color="auto"/>
          </w:tblBorders>
        </w:tblPrEx>
        <w:tc>
          <w:tcPr>
            <w:tcW w:w="9985" w:type="dxa"/>
            <w:gridSpan w:val="6"/>
            <w:tcBorders>
              <w:top w:val="single" w:sz="4" w:space="0" w:color="auto"/>
              <w:left w:val="nil"/>
              <w:bottom w:val="nil"/>
              <w:right w:val="nil"/>
            </w:tcBorders>
          </w:tcPr>
          <w:p w:rsidR="00167031" w:rsidRDefault="00167031" w:rsidP="00AD65A1">
            <w:pPr>
              <w:pStyle w:val="ConsPlusNormal"/>
              <w:ind w:firstLine="283"/>
              <w:jc w:val="both"/>
            </w:pPr>
            <w:r>
              <w:lastRenderedPageBreak/>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167031" w:rsidRDefault="00167031" w:rsidP="00AD65A1">
            <w:pPr>
              <w:pStyle w:val="ConsPlusNormal"/>
              <w:ind w:firstLine="283"/>
              <w:jc w:val="both"/>
            </w:pPr>
            <w:r>
              <w:t>Данный отказ может быть обжалован в досудебном порядке путем направления жалобы в</w:t>
            </w:r>
          </w:p>
          <w:p w:rsidR="00167031" w:rsidRDefault="00167031" w:rsidP="00AD65A1">
            <w:pPr>
              <w:pStyle w:val="ConsPlusNormal"/>
              <w:jc w:val="both"/>
            </w:pPr>
            <w:r>
              <w:t>_________________________________________________________________</w:t>
            </w:r>
          </w:p>
          <w:p w:rsidR="00167031" w:rsidRDefault="00167031" w:rsidP="00AD65A1">
            <w:pPr>
              <w:pStyle w:val="ConsPlusNormal"/>
              <w:jc w:val="both"/>
            </w:pPr>
            <w:r>
              <w:t>_________________________________________, а также в судебном порядке.</w:t>
            </w:r>
          </w:p>
          <w:p w:rsidR="00167031" w:rsidRDefault="00167031" w:rsidP="00AD65A1">
            <w:pPr>
              <w:pStyle w:val="ConsPlusNormal"/>
              <w:ind w:firstLine="283"/>
              <w:jc w:val="both"/>
            </w:pPr>
            <w:r>
              <w:t>Дополнительно информируем: ______________________________________</w:t>
            </w:r>
          </w:p>
          <w:p w:rsidR="00167031" w:rsidRDefault="00167031" w:rsidP="00AD65A1">
            <w:pPr>
              <w:pStyle w:val="ConsPlusNormal"/>
              <w:jc w:val="both"/>
            </w:pPr>
            <w:r>
              <w:t>________________________________________________________________.</w:t>
            </w:r>
          </w:p>
          <w:p w:rsidR="00167031" w:rsidRDefault="00167031" w:rsidP="00AD65A1">
            <w:pPr>
              <w:pStyle w:val="ConsPlusNormal"/>
              <w:jc w:val="center"/>
            </w:pPr>
            <w: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tc>
      </w:tr>
      <w:tr w:rsidR="00167031" w:rsidTr="00167031">
        <w:tc>
          <w:tcPr>
            <w:tcW w:w="2891" w:type="dxa"/>
            <w:gridSpan w:val="2"/>
            <w:tcBorders>
              <w:top w:val="nil"/>
              <w:bottom w:val="nil"/>
            </w:tcBorders>
          </w:tcPr>
          <w:p w:rsidR="00167031" w:rsidRDefault="00167031" w:rsidP="00AD65A1">
            <w:pPr>
              <w:pStyle w:val="ConsPlusNormal"/>
            </w:pPr>
            <w:r>
              <w:t>____________________</w:t>
            </w:r>
          </w:p>
          <w:p w:rsidR="00167031" w:rsidRDefault="00167031" w:rsidP="00AD65A1">
            <w:pPr>
              <w:pStyle w:val="ConsPlusNormal"/>
              <w:jc w:val="center"/>
            </w:pPr>
            <w:r>
              <w:t>(должность)</w:t>
            </w:r>
          </w:p>
        </w:tc>
        <w:tc>
          <w:tcPr>
            <w:tcW w:w="1978" w:type="dxa"/>
            <w:gridSpan w:val="2"/>
            <w:tcBorders>
              <w:top w:val="nil"/>
              <w:bottom w:val="nil"/>
            </w:tcBorders>
          </w:tcPr>
          <w:p w:rsidR="00167031" w:rsidRDefault="00167031" w:rsidP="00AD65A1">
            <w:pPr>
              <w:pStyle w:val="ConsPlusNormal"/>
            </w:pPr>
            <w:r>
              <w:t>_____________</w:t>
            </w:r>
          </w:p>
          <w:p w:rsidR="00167031" w:rsidRDefault="00167031" w:rsidP="00AD65A1">
            <w:pPr>
              <w:pStyle w:val="ConsPlusNormal"/>
              <w:jc w:val="center"/>
            </w:pPr>
            <w:r>
              <w:t>(подпись)</w:t>
            </w:r>
          </w:p>
        </w:tc>
        <w:tc>
          <w:tcPr>
            <w:tcW w:w="5116" w:type="dxa"/>
            <w:gridSpan w:val="2"/>
            <w:tcBorders>
              <w:top w:val="nil"/>
              <w:bottom w:val="nil"/>
            </w:tcBorders>
          </w:tcPr>
          <w:p w:rsidR="00167031" w:rsidRDefault="00167031" w:rsidP="00AD65A1">
            <w:pPr>
              <w:pStyle w:val="ConsPlusNormal"/>
              <w:jc w:val="center"/>
            </w:pPr>
            <w:r>
              <w:t>__________________________</w:t>
            </w:r>
          </w:p>
          <w:p w:rsidR="00167031" w:rsidRDefault="00167031" w:rsidP="00AD65A1">
            <w:pPr>
              <w:pStyle w:val="ConsPlusNormal"/>
              <w:jc w:val="center"/>
            </w:pPr>
            <w:r>
              <w:t>(фамилия, имя, отчество (при наличии))</w:t>
            </w:r>
          </w:p>
        </w:tc>
      </w:tr>
      <w:tr w:rsidR="00167031" w:rsidTr="00167031">
        <w:tc>
          <w:tcPr>
            <w:tcW w:w="2891" w:type="dxa"/>
            <w:gridSpan w:val="2"/>
            <w:tcBorders>
              <w:top w:val="nil"/>
              <w:bottom w:val="nil"/>
            </w:tcBorders>
          </w:tcPr>
          <w:p w:rsidR="00167031" w:rsidRDefault="00167031" w:rsidP="00AD65A1">
            <w:pPr>
              <w:pStyle w:val="ConsPlusNormal"/>
            </w:pPr>
            <w:r>
              <w:t>Дата</w:t>
            </w:r>
          </w:p>
        </w:tc>
        <w:tc>
          <w:tcPr>
            <w:tcW w:w="1978" w:type="dxa"/>
            <w:gridSpan w:val="2"/>
            <w:tcBorders>
              <w:top w:val="nil"/>
              <w:bottom w:val="nil"/>
            </w:tcBorders>
          </w:tcPr>
          <w:p w:rsidR="00167031" w:rsidRDefault="00167031" w:rsidP="00AD65A1">
            <w:pPr>
              <w:pStyle w:val="ConsPlusNormal"/>
            </w:pPr>
          </w:p>
        </w:tc>
        <w:tc>
          <w:tcPr>
            <w:tcW w:w="5116" w:type="dxa"/>
            <w:gridSpan w:val="2"/>
            <w:tcBorders>
              <w:top w:val="nil"/>
              <w:bottom w:val="nil"/>
            </w:tcBorders>
          </w:tcPr>
          <w:p w:rsidR="00167031" w:rsidRDefault="00167031" w:rsidP="00AD65A1">
            <w:pPr>
              <w:pStyle w:val="ConsPlusNormal"/>
            </w:pPr>
          </w:p>
        </w:tc>
      </w:tr>
      <w:tr w:rsidR="00167031" w:rsidTr="00167031">
        <w:tblPrEx>
          <w:tblBorders>
            <w:insideV w:val="single" w:sz="4" w:space="0" w:color="auto"/>
          </w:tblBorders>
        </w:tblPrEx>
        <w:tc>
          <w:tcPr>
            <w:tcW w:w="9985" w:type="dxa"/>
            <w:gridSpan w:val="6"/>
            <w:tcBorders>
              <w:top w:val="nil"/>
              <w:left w:val="nil"/>
              <w:bottom w:val="nil"/>
              <w:right w:val="nil"/>
            </w:tcBorders>
          </w:tcPr>
          <w:p w:rsidR="00167031" w:rsidRDefault="00167031" w:rsidP="00AD65A1">
            <w:pPr>
              <w:pStyle w:val="ConsPlusNormal"/>
              <w:ind w:firstLine="283"/>
              <w:jc w:val="both"/>
            </w:pPr>
            <w:r>
              <w:t>--------------------------------</w:t>
            </w:r>
          </w:p>
          <w:p w:rsidR="00167031" w:rsidRDefault="00167031" w:rsidP="00AD65A1">
            <w:pPr>
              <w:pStyle w:val="ConsPlusNormal"/>
              <w:ind w:firstLine="283"/>
              <w:jc w:val="both"/>
            </w:pPr>
            <w:bookmarkStart w:id="39" w:name="P1149"/>
            <w:bookmarkEnd w:id="39"/>
            <w:r>
              <w:t>&lt;*&gt; Сведения об ИНН в отношении иностранного юридического лица не указываются.</w:t>
            </w:r>
          </w:p>
          <w:p w:rsidR="00167031" w:rsidRDefault="00167031" w:rsidP="00AD65A1">
            <w:pPr>
              <w:pStyle w:val="ConsPlusNormal"/>
              <w:ind w:firstLine="283"/>
              <w:jc w:val="both"/>
            </w:pPr>
            <w:bookmarkStart w:id="40" w:name="P1150"/>
            <w:bookmarkEnd w:id="40"/>
            <w:r>
              <w:t>&lt;**&gt; Нужное подчеркнуть.</w:t>
            </w:r>
          </w:p>
        </w:tc>
      </w:tr>
    </w:tbl>
    <w:p w:rsidR="00167031" w:rsidRDefault="00167031" w:rsidP="00167031">
      <w:pPr>
        <w:pStyle w:val="ConsPlusNormal"/>
        <w:jc w:val="both"/>
      </w:pPr>
    </w:p>
    <w:p w:rsidR="00167031" w:rsidRDefault="00167031" w:rsidP="00167031">
      <w:pPr>
        <w:pStyle w:val="ConsPlusNormal"/>
        <w:jc w:val="both"/>
      </w:pPr>
    </w:p>
    <w:p w:rsidR="00167031" w:rsidRDefault="00167031" w:rsidP="00167031">
      <w:pPr>
        <w:pStyle w:val="ConsPlusNormal"/>
        <w:jc w:val="both"/>
      </w:pPr>
    </w:p>
    <w:p w:rsidR="00167031" w:rsidRDefault="00167031" w:rsidP="00167031">
      <w:pPr>
        <w:pStyle w:val="ConsPlusNormal"/>
        <w:jc w:val="both"/>
      </w:pPr>
    </w:p>
    <w:p w:rsidR="00167031" w:rsidRDefault="00167031" w:rsidP="00167031">
      <w:pPr>
        <w:pStyle w:val="ConsPlusNormal"/>
        <w:jc w:val="both"/>
      </w:pPr>
    </w:p>
    <w:p w:rsidR="00167031" w:rsidRPr="00167031" w:rsidRDefault="00167031" w:rsidP="005F4D78">
      <w:pPr>
        <w:pStyle w:val="ConsPlusNormal"/>
        <w:pageBreakBefore/>
        <w:jc w:val="right"/>
        <w:outlineLvl w:val="1"/>
        <w:rPr>
          <w:sz w:val="18"/>
          <w:szCs w:val="18"/>
        </w:rPr>
      </w:pPr>
      <w:r w:rsidRPr="00167031">
        <w:rPr>
          <w:sz w:val="18"/>
          <w:szCs w:val="18"/>
        </w:rPr>
        <w:lastRenderedPageBreak/>
        <w:t>Приложение № 8</w:t>
      </w:r>
    </w:p>
    <w:p w:rsidR="00167031" w:rsidRPr="00167031" w:rsidRDefault="00167031" w:rsidP="00167031">
      <w:pPr>
        <w:pStyle w:val="ConsPlusNormal"/>
        <w:jc w:val="right"/>
        <w:rPr>
          <w:sz w:val="18"/>
          <w:szCs w:val="18"/>
        </w:rPr>
      </w:pPr>
      <w:r w:rsidRPr="00167031">
        <w:rPr>
          <w:sz w:val="18"/>
          <w:szCs w:val="18"/>
        </w:rPr>
        <w:t>к Административному регламенту</w:t>
      </w:r>
    </w:p>
    <w:p w:rsidR="00167031" w:rsidRPr="00167031" w:rsidRDefault="00167031" w:rsidP="00167031">
      <w:pPr>
        <w:pStyle w:val="ConsPlusNormal"/>
        <w:jc w:val="right"/>
        <w:rPr>
          <w:sz w:val="18"/>
          <w:szCs w:val="18"/>
        </w:rPr>
      </w:pPr>
      <w:r w:rsidRPr="00167031">
        <w:rPr>
          <w:sz w:val="18"/>
          <w:szCs w:val="18"/>
        </w:rPr>
        <w:t>Администрации Беломорского муниципального</w:t>
      </w:r>
    </w:p>
    <w:p w:rsidR="00167031" w:rsidRPr="00167031" w:rsidRDefault="00167031" w:rsidP="00167031">
      <w:pPr>
        <w:pStyle w:val="ConsPlusNormal"/>
        <w:jc w:val="right"/>
        <w:rPr>
          <w:sz w:val="18"/>
          <w:szCs w:val="18"/>
        </w:rPr>
      </w:pPr>
      <w:r w:rsidRPr="00167031">
        <w:rPr>
          <w:sz w:val="18"/>
          <w:szCs w:val="18"/>
        </w:rPr>
        <w:t>округа по предоставлению муниципальной</w:t>
      </w:r>
    </w:p>
    <w:p w:rsidR="00167031" w:rsidRPr="00167031" w:rsidRDefault="00167031" w:rsidP="00167031">
      <w:pPr>
        <w:pStyle w:val="ConsPlusNormal"/>
        <w:jc w:val="right"/>
        <w:rPr>
          <w:sz w:val="18"/>
          <w:szCs w:val="18"/>
        </w:rPr>
      </w:pPr>
      <w:r w:rsidRPr="00167031">
        <w:rPr>
          <w:sz w:val="18"/>
          <w:szCs w:val="18"/>
        </w:rPr>
        <w:t>услуги «Направление уведомления</w:t>
      </w:r>
    </w:p>
    <w:p w:rsidR="00167031" w:rsidRPr="00167031" w:rsidRDefault="00167031" w:rsidP="00167031">
      <w:pPr>
        <w:pStyle w:val="ConsPlusNormal"/>
        <w:jc w:val="right"/>
        <w:rPr>
          <w:sz w:val="18"/>
          <w:szCs w:val="18"/>
        </w:rPr>
      </w:pPr>
      <w:r w:rsidRPr="00167031">
        <w:rPr>
          <w:sz w:val="18"/>
          <w:szCs w:val="18"/>
        </w:rPr>
        <w:t>о соответствии указанных в уведомлении</w:t>
      </w:r>
    </w:p>
    <w:p w:rsidR="00167031" w:rsidRPr="00167031" w:rsidRDefault="00167031" w:rsidP="00167031">
      <w:pPr>
        <w:pStyle w:val="ConsPlusNormal"/>
        <w:jc w:val="right"/>
        <w:rPr>
          <w:sz w:val="18"/>
          <w:szCs w:val="18"/>
        </w:rPr>
      </w:pPr>
      <w:r w:rsidRPr="00167031">
        <w:rPr>
          <w:sz w:val="18"/>
          <w:szCs w:val="18"/>
        </w:rPr>
        <w:t>о планируемом строительстве параметров</w:t>
      </w:r>
    </w:p>
    <w:p w:rsidR="00167031" w:rsidRPr="00167031" w:rsidRDefault="00167031" w:rsidP="00167031">
      <w:pPr>
        <w:pStyle w:val="ConsPlusNormal"/>
        <w:jc w:val="right"/>
        <w:rPr>
          <w:sz w:val="18"/>
          <w:szCs w:val="18"/>
        </w:rPr>
      </w:pPr>
      <w:r w:rsidRPr="00167031">
        <w:rPr>
          <w:sz w:val="18"/>
          <w:szCs w:val="18"/>
        </w:rPr>
        <w:t>объекта индивидуального жилищного</w:t>
      </w:r>
    </w:p>
    <w:p w:rsidR="00167031" w:rsidRPr="00167031" w:rsidRDefault="00167031" w:rsidP="00167031">
      <w:pPr>
        <w:pStyle w:val="ConsPlusNormal"/>
        <w:jc w:val="right"/>
        <w:rPr>
          <w:sz w:val="18"/>
          <w:szCs w:val="18"/>
        </w:rPr>
      </w:pPr>
      <w:r w:rsidRPr="00167031">
        <w:rPr>
          <w:sz w:val="18"/>
          <w:szCs w:val="18"/>
        </w:rPr>
        <w:t>строительства или садового дома</w:t>
      </w:r>
    </w:p>
    <w:p w:rsidR="00167031" w:rsidRPr="00167031" w:rsidRDefault="00167031" w:rsidP="00167031">
      <w:pPr>
        <w:pStyle w:val="ConsPlusNormal"/>
        <w:jc w:val="right"/>
        <w:rPr>
          <w:sz w:val="18"/>
          <w:szCs w:val="18"/>
        </w:rPr>
      </w:pPr>
      <w:r w:rsidRPr="00167031">
        <w:rPr>
          <w:sz w:val="18"/>
          <w:szCs w:val="18"/>
        </w:rPr>
        <w:t>установленным параметрам и допустимости</w:t>
      </w:r>
    </w:p>
    <w:p w:rsidR="00167031" w:rsidRPr="00167031" w:rsidRDefault="00167031" w:rsidP="00167031">
      <w:pPr>
        <w:pStyle w:val="ConsPlusNormal"/>
        <w:jc w:val="right"/>
        <w:rPr>
          <w:sz w:val="18"/>
          <w:szCs w:val="18"/>
        </w:rPr>
      </w:pPr>
      <w:r w:rsidRPr="00167031">
        <w:rPr>
          <w:sz w:val="18"/>
          <w:szCs w:val="18"/>
        </w:rPr>
        <w:t>размещения объекта индивидуального</w:t>
      </w:r>
    </w:p>
    <w:p w:rsidR="00167031" w:rsidRPr="00167031" w:rsidRDefault="00167031" w:rsidP="00167031">
      <w:pPr>
        <w:pStyle w:val="ConsPlusNormal"/>
        <w:jc w:val="right"/>
        <w:rPr>
          <w:sz w:val="18"/>
          <w:szCs w:val="18"/>
        </w:rPr>
      </w:pPr>
      <w:r w:rsidRPr="00167031">
        <w:rPr>
          <w:sz w:val="18"/>
          <w:szCs w:val="18"/>
        </w:rPr>
        <w:t>жилищного строительства или садового</w:t>
      </w:r>
    </w:p>
    <w:p w:rsidR="00167031" w:rsidRPr="00167031" w:rsidRDefault="00167031" w:rsidP="00167031">
      <w:pPr>
        <w:pStyle w:val="ConsPlusNormal"/>
        <w:jc w:val="right"/>
        <w:rPr>
          <w:sz w:val="18"/>
          <w:szCs w:val="18"/>
        </w:rPr>
      </w:pPr>
      <w:r w:rsidRPr="00167031">
        <w:rPr>
          <w:sz w:val="18"/>
          <w:szCs w:val="18"/>
        </w:rPr>
        <w:t>дома на земельном участке»</w:t>
      </w:r>
    </w:p>
    <w:p w:rsidR="00167031" w:rsidRDefault="00167031" w:rsidP="00167031">
      <w:pPr>
        <w:pStyle w:val="ConsPlusNormal"/>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817"/>
        <w:gridCol w:w="1344"/>
        <w:gridCol w:w="1978"/>
        <w:gridCol w:w="931"/>
        <w:gridCol w:w="396"/>
        <w:gridCol w:w="1730"/>
        <w:gridCol w:w="2647"/>
      </w:tblGrid>
      <w:tr w:rsidR="00167031" w:rsidTr="00167031">
        <w:tc>
          <w:tcPr>
            <w:tcW w:w="9843" w:type="dxa"/>
            <w:gridSpan w:val="7"/>
            <w:tcBorders>
              <w:top w:val="nil"/>
              <w:left w:val="nil"/>
              <w:bottom w:val="nil"/>
              <w:right w:val="nil"/>
            </w:tcBorders>
          </w:tcPr>
          <w:p w:rsidR="00167031" w:rsidRDefault="00167031" w:rsidP="00AD65A1">
            <w:pPr>
              <w:pStyle w:val="ConsPlusNormal"/>
              <w:jc w:val="center"/>
            </w:pPr>
            <w:bookmarkStart w:id="41" w:name="P1170"/>
            <w:bookmarkEnd w:id="41"/>
            <w:r>
              <w:t>ЗАЯВЛЕНИЕ</w:t>
            </w:r>
          </w:p>
          <w:p w:rsidR="00167031" w:rsidRDefault="00167031" w:rsidP="00AD65A1">
            <w:pPr>
              <w:pStyle w:val="ConsPlusNormal"/>
              <w:jc w:val="center"/>
            </w:pPr>
            <w:r>
              <w:t xml:space="preserve">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anchor="P1233">
              <w:r>
                <w:rPr>
                  <w:color w:val="0000FF"/>
                </w:rPr>
                <w:t>&lt;*&gt;</w:t>
              </w:r>
            </w:hyperlink>
          </w:p>
          <w:p w:rsidR="00167031" w:rsidRDefault="00167031" w:rsidP="00AD65A1">
            <w:pPr>
              <w:pStyle w:val="ConsPlusNormal"/>
              <w:jc w:val="center"/>
            </w:pPr>
            <w:r>
              <w:t>(далее - уведомление)</w:t>
            </w:r>
          </w:p>
        </w:tc>
      </w:tr>
      <w:tr w:rsidR="00167031" w:rsidTr="00167031">
        <w:tc>
          <w:tcPr>
            <w:tcW w:w="9843" w:type="dxa"/>
            <w:gridSpan w:val="7"/>
            <w:tcBorders>
              <w:top w:val="nil"/>
              <w:left w:val="nil"/>
              <w:bottom w:val="nil"/>
              <w:right w:val="nil"/>
            </w:tcBorders>
          </w:tcPr>
          <w:p w:rsidR="00167031" w:rsidRDefault="00167031" w:rsidP="00AD65A1">
            <w:pPr>
              <w:pStyle w:val="ConsPlusNormal"/>
              <w:jc w:val="right"/>
            </w:pPr>
            <w:r>
              <w:t>«___» _________ 20___ г.</w:t>
            </w:r>
          </w:p>
        </w:tc>
      </w:tr>
      <w:tr w:rsidR="00167031" w:rsidTr="00167031">
        <w:tc>
          <w:tcPr>
            <w:tcW w:w="9843" w:type="dxa"/>
            <w:gridSpan w:val="7"/>
            <w:tcBorders>
              <w:top w:val="nil"/>
              <w:left w:val="nil"/>
              <w:bottom w:val="nil"/>
              <w:right w:val="nil"/>
            </w:tcBorders>
          </w:tcPr>
          <w:p w:rsidR="00167031" w:rsidRDefault="00167031" w:rsidP="00AD65A1">
            <w:pPr>
              <w:pStyle w:val="ConsPlusNormal"/>
              <w:jc w:val="center"/>
            </w:pPr>
            <w:r>
              <w:t>_________________________________________________________________</w:t>
            </w:r>
          </w:p>
          <w:p w:rsidR="00167031" w:rsidRDefault="00167031" w:rsidP="00AD65A1">
            <w:pPr>
              <w:pStyle w:val="ConsPlusNormal"/>
              <w:jc w:val="center"/>
            </w:pPr>
            <w:r>
              <w:t>(наименование уполномоченного на выдачу разрешений на строительство органа местного самоуправления)</w:t>
            </w:r>
          </w:p>
        </w:tc>
      </w:tr>
      <w:tr w:rsidR="00167031" w:rsidTr="00167031">
        <w:tc>
          <w:tcPr>
            <w:tcW w:w="9843" w:type="dxa"/>
            <w:gridSpan w:val="7"/>
            <w:tcBorders>
              <w:top w:val="nil"/>
              <w:left w:val="nil"/>
              <w:right w:val="nil"/>
            </w:tcBorders>
          </w:tcPr>
          <w:p w:rsidR="00167031" w:rsidRDefault="00167031" w:rsidP="00AD65A1">
            <w:pPr>
              <w:pStyle w:val="ConsPlusNormal"/>
              <w:jc w:val="center"/>
              <w:outlineLvl w:val="2"/>
            </w:pPr>
            <w:r>
              <w:t>1. Сведения о застройщике</w:t>
            </w:r>
          </w:p>
        </w:tc>
      </w:tr>
      <w:tr w:rsidR="00167031" w:rsidTr="00167031">
        <w:tblPrEx>
          <w:tblBorders>
            <w:left w:val="single" w:sz="4" w:space="0" w:color="auto"/>
            <w:right w:val="single" w:sz="4" w:space="0" w:color="auto"/>
            <w:insideH w:val="single" w:sz="4" w:space="0" w:color="auto"/>
          </w:tblBorders>
        </w:tblPrEx>
        <w:tc>
          <w:tcPr>
            <w:tcW w:w="817" w:type="dxa"/>
          </w:tcPr>
          <w:p w:rsidR="00167031" w:rsidRDefault="00167031" w:rsidP="00AD65A1">
            <w:pPr>
              <w:pStyle w:val="ConsPlusNormal"/>
              <w:jc w:val="center"/>
            </w:pPr>
            <w:r>
              <w:t>1.1.</w:t>
            </w:r>
          </w:p>
        </w:tc>
        <w:tc>
          <w:tcPr>
            <w:tcW w:w="4649" w:type="dxa"/>
            <w:gridSpan w:val="4"/>
          </w:tcPr>
          <w:p w:rsidR="00167031" w:rsidRDefault="00167031" w:rsidP="00AD65A1">
            <w:pPr>
              <w:pStyle w:val="ConsPlusNormal"/>
            </w:pPr>
            <w:r>
              <w:t>Сведения о физическом лице, в случае если застройщиком является физическое лицо:</w:t>
            </w:r>
          </w:p>
          <w:p w:rsidR="00167031" w:rsidRDefault="00167031" w:rsidP="00AD65A1">
            <w:pPr>
              <w:pStyle w:val="ConsPlusNormal"/>
            </w:pPr>
            <w:r>
              <w:t>Контактный телефон</w:t>
            </w:r>
          </w:p>
        </w:tc>
        <w:tc>
          <w:tcPr>
            <w:tcW w:w="4377" w:type="dxa"/>
            <w:gridSpan w:val="2"/>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tblBorders>
        </w:tblPrEx>
        <w:tc>
          <w:tcPr>
            <w:tcW w:w="817" w:type="dxa"/>
          </w:tcPr>
          <w:p w:rsidR="00167031" w:rsidRDefault="00167031" w:rsidP="00AD65A1">
            <w:pPr>
              <w:pStyle w:val="ConsPlusNormal"/>
              <w:jc w:val="center"/>
            </w:pPr>
            <w:r>
              <w:t>1.1.1.</w:t>
            </w:r>
          </w:p>
        </w:tc>
        <w:tc>
          <w:tcPr>
            <w:tcW w:w="4649" w:type="dxa"/>
            <w:gridSpan w:val="4"/>
          </w:tcPr>
          <w:p w:rsidR="00167031" w:rsidRDefault="00167031" w:rsidP="00AD65A1">
            <w:pPr>
              <w:pStyle w:val="ConsPlusNormal"/>
            </w:pPr>
            <w:r>
              <w:t>Фамилия, имя, отчество (при наличии)</w:t>
            </w:r>
          </w:p>
        </w:tc>
        <w:tc>
          <w:tcPr>
            <w:tcW w:w="4377" w:type="dxa"/>
            <w:gridSpan w:val="2"/>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tblBorders>
        </w:tblPrEx>
        <w:tc>
          <w:tcPr>
            <w:tcW w:w="817" w:type="dxa"/>
          </w:tcPr>
          <w:p w:rsidR="00167031" w:rsidRDefault="00167031" w:rsidP="00AD65A1">
            <w:pPr>
              <w:pStyle w:val="ConsPlusNormal"/>
              <w:jc w:val="center"/>
            </w:pPr>
            <w:r>
              <w:t>1.1.2.</w:t>
            </w:r>
          </w:p>
        </w:tc>
        <w:tc>
          <w:tcPr>
            <w:tcW w:w="4649" w:type="dxa"/>
            <w:gridSpan w:val="4"/>
          </w:tcPr>
          <w:p w:rsidR="00167031" w:rsidRDefault="00167031" w:rsidP="00AD65A1">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377" w:type="dxa"/>
            <w:gridSpan w:val="2"/>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tblBorders>
        </w:tblPrEx>
        <w:tc>
          <w:tcPr>
            <w:tcW w:w="817" w:type="dxa"/>
          </w:tcPr>
          <w:p w:rsidR="00167031" w:rsidRDefault="00167031" w:rsidP="00AD65A1">
            <w:pPr>
              <w:pStyle w:val="ConsPlusNormal"/>
              <w:jc w:val="center"/>
            </w:pPr>
            <w:r>
              <w:t>1.1.3.</w:t>
            </w:r>
          </w:p>
        </w:tc>
        <w:tc>
          <w:tcPr>
            <w:tcW w:w="4649" w:type="dxa"/>
            <w:gridSpan w:val="4"/>
          </w:tcPr>
          <w:p w:rsidR="00167031" w:rsidRDefault="00167031" w:rsidP="00AD65A1">
            <w:pPr>
              <w:pStyle w:val="ConsPlusNormal"/>
            </w:pPr>
            <w: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377" w:type="dxa"/>
            <w:gridSpan w:val="2"/>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tblBorders>
        </w:tblPrEx>
        <w:tc>
          <w:tcPr>
            <w:tcW w:w="817" w:type="dxa"/>
          </w:tcPr>
          <w:p w:rsidR="00167031" w:rsidRDefault="00167031" w:rsidP="00AD65A1">
            <w:pPr>
              <w:pStyle w:val="ConsPlusNormal"/>
              <w:jc w:val="center"/>
            </w:pPr>
            <w:r>
              <w:t>1.2.</w:t>
            </w:r>
          </w:p>
        </w:tc>
        <w:tc>
          <w:tcPr>
            <w:tcW w:w="4649" w:type="dxa"/>
            <w:gridSpan w:val="4"/>
          </w:tcPr>
          <w:p w:rsidR="00167031" w:rsidRDefault="00167031" w:rsidP="00AD65A1">
            <w:pPr>
              <w:pStyle w:val="ConsPlusNormal"/>
            </w:pPr>
            <w:r>
              <w:t>Сведения о юридическом лице (в случае если застройщиком является юридическое лицо):</w:t>
            </w:r>
          </w:p>
        </w:tc>
        <w:tc>
          <w:tcPr>
            <w:tcW w:w="4377" w:type="dxa"/>
            <w:gridSpan w:val="2"/>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tblBorders>
        </w:tblPrEx>
        <w:tc>
          <w:tcPr>
            <w:tcW w:w="817" w:type="dxa"/>
          </w:tcPr>
          <w:p w:rsidR="00167031" w:rsidRDefault="00167031" w:rsidP="00AD65A1">
            <w:pPr>
              <w:pStyle w:val="ConsPlusNormal"/>
              <w:jc w:val="center"/>
            </w:pPr>
            <w:r>
              <w:t>1.2.1.</w:t>
            </w:r>
          </w:p>
        </w:tc>
        <w:tc>
          <w:tcPr>
            <w:tcW w:w="4649" w:type="dxa"/>
            <w:gridSpan w:val="4"/>
          </w:tcPr>
          <w:p w:rsidR="00167031" w:rsidRDefault="00167031" w:rsidP="00AD65A1">
            <w:pPr>
              <w:pStyle w:val="ConsPlusNormal"/>
            </w:pPr>
            <w:r>
              <w:t>Полное наименование</w:t>
            </w:r>
          </w:p>
        </w:tc>
        <w:tc>
          <w:tcPr>
            <w:tcW w:w="4377" w:type="dxa"/>
            <w:gridSpan w:val="2"/>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tblBorders>
        </w:tblPrEx>
        <w:tc>
          <w:tcPr>
            <w:tcW w:w="817" w:type="dxa"/>
          </w:tcPr>
          <w:p w:rsidR="00167031" w:rsidRDefault="00167031" w:rsidP="00AD65A1">
            <w:pPr>
              <w:pStyle w:val="ConsPlusNormal"/>
              <w:jc w:val="center"/>
            </w:pPr>
            <w:r>
              <w:t>1.2.2.</w:t>
            </w:r>
          </w:p>
        </w:tc>
        <w:tc>
          <w:tcPr>
            <w:tcW w:w="4649" w:type="dxa"/>
            <w:gridSpan w:val="4"/>
          </w:tcPr>
          <w:p w:rsidR="00167031" w:rsidRDefault="00167031" w:rsidP="00AD65A1">
            <w:pPr>
              <w:pStyle w:val="ConsPlusNormal"/>
            </w:pPr>
            <w:r>
              <w:t>Основной государственный регистрационный номер</w:t>
            </w:r>
          </w:p>
        </w:tc>
        <w:tc>
          <w:tcPr>
            <w:tcW w:w="4377" w:type="dxa"/>
            <w:gridSpan w:val="2"/>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tblBorders>
        </w:tblPrEx>
        <w:tc>
          <w:tcPr>
            <w:tcW w:w="817" w:type="dxa"/>
          </w:tcPr>
          <w:p w:rsidR="00167031" w:rsidRDefault="00167031" w:rsidP="00AD65A1">
            <w:pPr>
              <w:pStyle w:val="ConsPlusNormal"/>
              <w:jc w:val="center"/>
            </w:pPr>
            <w:r>
              <w:lastRenderedPageBreak/>
              <w:t>1.2.3.</w:t>
            </w:r>
          </w:p>
        </w:tc>
        <w:tc>
          <w:tcPr>
            <w:tcW w:w="4649" w:type="dxa"/>
            <w:gridSpan w:val="4"/>
          </w:tcPr>
          <w:p w:rsidR="00167031" w:rsidRDefault="00167031" w:rsidP="00AD65A1">
            <w:pPr>
              <w:pStyle w:val="ConsPlusNormal"/>
            </w:pPr>
            <w: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377" w:type="dxa"/>
            <w:gridSpan w:val="2"/>
          </w:tcPr>
          <w:p w:rsidR="00167031" w:rsidRDefault="00167031" w:rsidP="00AD65A1">
            <w:pPr>
              <w:pStyle w:val="ConsPlusNormal"/>
            </w:pPr>
          </w:p>
        </w:tc>
      </w:tr>
      <w:tr w:rsidR="00167031" w:rsidTr="00167031">
        <w:tblPrEx>
          <w:tblBorders>
            <w:insideH w:val="single" w:sz="4" w:space="0" w:color="auto"/>
          </w:tblBorders>
        </w:tblPrEx>
        <w:tc>
          <w:tcPr>
            <w:tcW w:w="9843" w:type="dxa"/>
            <w:gridSpan w:val="7"/>
            <w:tcBorders>
              <w:left w:val="nil"/>
              <w:right w:val="nil"/>
            </w:tcBorders>
          </w:tcPr>
          <w:p w:rsidR="00167031" w:rsidRDefault="00167031" w:rsidP="00AD65A1">
            <w:pPr>
              <w:pStyle w:val="ConsPlusNormal"/>
              <w:jc w:val="center"/>
              <w:outlineLvl w:val="2"/>
            </w:pPr>
            <w:r>
              <w:t>2. Сведения о выданном уведомлении</w:t>
            </w:r>
          </w:p>
        </w:tc>
      </w:tr>
      <w:tr w:rsidR="00167031" w:rsidTr="00167031">
        <w:tblPrEx>
          <w:tblBorders>
            <w:left w:val="single" w:sz="4" w:space="0" w:color="auto"/>
            <w:right w:val="single" w:sz="4" w:space="0" w:color="auto"/>
            <w:insideH w:val="single" w:sz="4" w:space="0" w:color="auto"/>
          </w:tblBorders>
        </w:tblPrEx>
        <w:tc>
          <w:tcPr>
            <w:tcW w:w="817" w:type="dxa"/>
            <w:vAlign w:val="center"/>
          </w:tcPr>
          <w:p w:rsidR="00167031" w:rsidRDefault="00167031" w:rsidP="00AD65A1">
            <w:pPr>
              <w:pStyle w:val="ConsPlusNormal"/>
              <w:jc w:val="center"/>
            </w:pPr>
            <w:r>
              <w:t>№</w:t>
            </w:r>
          </w:p>
        </w:tc>
        <w:tc>
          <w:tcPr>
            <w:tcW w:w="4253" w:type="dxa"/>
            <w:gridSpan w:val="3"/>
            <w:vAlign w:val="center"/>
          </w:tcPr>
          <w:p w:rsidR="00167031" w:rsidRDefault="00167031" w:rsidP="00AD65A1">
            <w:pPr>
              <w:pStyle w:val="ConsPlusNormal"/>
              <w:jc w:val="center"/>
            </w:pPr>
            <w:r>
              <w:t>Орган, выдавший уведомление</w:t>
            </w:r>
          </w:p>
        </w:tc>
        <w:tc>
          <w:tcPr>
            <w:tcW w:w="2126" w:type="dxa"/>
            <w:gridSpan w:val="2"/>
            <w:vAlign w:val="center"/>
          </w:tcPr>
          <w:p w:rsidR="00167031" w:rsidRDefault="00167031" w:rsidP="00AD65A1">
            <w:pPr>
              <w:pStyle w:val="ConsPlusNormal"/>
              <w:jc w:val="center"/>
            </w:pPr>
            <w:r>
              <w:t>Номер документа</w:t>
            </w:r>
          </w:p>
        </w:tc>
        <w:tc>
          <w:tcPr>
            <w:tcW w:w="2647" w:type="dxa"/>
            <w:vAlign w:val="center"/>
          </w:tcPr>
          <w:p w:rsidR="00167031" w:rsidRDefault="00167031" w:rsidP="00AD65A1">
            <w:pPr>
              <w:pStyle w:val="ConsPlusNormal"/>
              <w:jc w:val="center"/>
            </w:pPr>
            <w:r>
              <w:t>Дата документа</w:t>
            </w:r>
          </w:p>
        </w:tc>
      </w:tr>
      <w:tr w:rsidR="00167031" w:rsidTr="00167031">
        <w:tblPrEx>
          <w:tblBorders>
            <w:left w:val="single" w:sz="4" w:space="0" w:color="auto"/>
            <w:right w:val="single" w:sz="4" w:space="0" w:color="auto"/>
            <w:insideH w:val="single" w:sz="4" w:space="0" w:color="auto"/>
          </w:tblBorders>
        </w:tblPrEx>
        <w:tc>
          <w:tcPr>
            <w:tcW w:w="817" w:type="dxa"/>
            <w:vAlign w:val="center"/>
          </w:tcPr>
          <w:p w:rsidR="00167031" w:rsidRDefault="00167031" w:rsidP="00AD65A1">
            <w:pPr>
              <w:pStyle w:val="ConsPlusNormal"/>
            </w:pPr>
          </w:p>
        </w:tc>
        <w:tc>
          <w:tcPr>
            <w:tcW w:w="4253" w:type="dxa"/>
            <w:gridSpan w:val="3"/>
            <w:vAlign w:val="center"/>
          </w:tcPr>
          <w:p w:rsidR="00167031" w:rsidRDefault="00167031" w:rsidP="00AD65A1">
            <w:pPr>
              <w:pStyle w:val="ConsPlusNormal"/>
            </w:pPr>
          </w:p>
        </w:tc>
        <w:tc>
          <w:tcPr>
            <w:tcW w:w="2126" w:type="dxa"/>
            <w:gridSpan w:val="2"/>
            <w:vAlign w:val="center"/>
          </w:tcPr>
          <w:p w:rsidR="00167031" w:rsidRDefault="00167031" w:rsidP="00AD65A1">
            <w:pPr>
              <w:pStyle w:val="ConsPlusNormal"/>
            </w:pPr>
          </w:p>
        </w:tc>
        <w:tc>
          <w:tcPr>
            <w:tcW w:w="2647" w:type="dxa"/>
            <w:vAlign w:val="center"/>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tblBorders>
        </w:tblPrEx>
        <w:tc>
          <w:tcPr>
            <w:tcW w:w="817" w:type="dxa"/>
          </w:tcPr>
          <w:p w:rsidR="00167031" w:rsidRDefault="00167031" w:rsidP="00AD65A1">
            <w:pPr>
              <w:pStyle w:val="ConsPlusNormal"/>
            </w:pPr>
          </w:p>
        </w:tc>
        <w:tc>
          <w:tcPr>
            <w:tcW w:w="4253" w:type="dxa"/>
            <w:gridSpan w:val="3"/>
          </w:tcPr>
          <w:p w:rsidR="00167031" w:rsidRDefault="00167031" w:rsidP="00AD65A1">
            <w:pPr>
              <w:pStyle w:val="ConsPlusNormal"/>
            </w:pPr>
          </w:p>
        </w:tc>
        <w:tc>
          <w:tcPr>
            <w:tcW w:w="2126" w:type="dxa"/>
            <w:gridSpan w:val="2"/>
          </w:tcPr>
          <w:p w:rsidR="00167031" w:rsidRDefault="00167031" w:rsidP="00AD65A1">
            <w:pPr>
              <w:pStyle w:val="ConsPlusNormal"/>
            </w:pPr>
          </w:p>
        </w:tc>
        <w:tc>
          <w:tcPr>
            <w:tcW w:w="2647" w:type="dxa"/>
          </w:tcPr>
          <w:p w:rsidR="00167031" w:rsidRDefault="00167031" w:rsidP="00AD65A1">
            <w:pPr>
              <w:pStyle w:val="ConsPlusNormal"/>
            </w:pPr>
          </w:p>
        </w:tc>
      </w:tr>
      <w:tr w:rsidR="00167031" w:rsidTr="00167031">
        <w:tblPrEx>
          <w:tblBorders>
            <w:insideH w:val="single" w:sz="4" w:space="0" w:color="auto"/>
          </w:tblBorders>
        </w:tblPrEx>
        <w:tc>
          <w:tcPr>
            <w:tcW w:w="9843" w:type="dxa"/>
            <w:gridSpan w:val="7"/>
            <w:tcBorders>
              <w:left w:val="nil"/>
              <w:right w:val="nil"/>
            </w:tcBorders>
          </w:tcPr>
          <w:p w:rsidR="00167031" w:rsidRDefault="00167031" w:rsidP="00AD65A1">
            <w:pPr>
              <w:pStyle w:val="ConsPlusNormal"/>
            </w:pPr>
            <w:r>
              <w:t>Прошу выдать дубликат уведомления</w:t>
            </w:r>
          </w:p>
          <w:p w:rsidR="00167031" w:rsidRDefault="00167031" w:rsidP="00AD65A1">
            <w:pPr>
              <w:pStyle w:val="ConsPlusNormal"/>
            </w:pPr>
            <w:r>
              <w:t>Приложение</w:t>
            </w:r>
            <w:r w:rsidR="00B50385">
              <w:t xml:space="preserve"> к заявлению</w:t>
            </w:r>
            <w:r>
              <w:t>: ______________________________________________________</w:t>
            </w:r>
          </w:p>
          <w:p w:rsidR="00167031" w:rsidRDefault="00167031" w:rsidP="00AD65A1">
            <w:pPr>
              <w:pStyle w:val="ConsPlusNormal"/>
            </w:pPr>
            <w:r>
              <w:t>Номер телефона и адрес электронной почты для связи: ____________________</w:t>
            </w:r>
          </w:p>
          <w:p w:rsidR="00167031" w:rsidRDefault="00167031" w:rsidP="00AD65A1">
            <w:pPr>
              <w:pStyle w:val="ConsPlusNormal"/>
            </w:pPr>
            <w:r>
              <w:t>Результат рассмотрения настоящего заявления прошу:</w:t>
            </w:r>
          </w:p>
        </w:tc>
      </w:tr>
      <w:tr w:rsidR="00167031" w:rsidTr="00167031">
        <w:tblPrEx>
          <w:tblBorders>
            <w:left w:val="single" w:sz="4" w:space="0" w:color="auto"/>
            <w:right w:val="single" w:sz="4" w:space="0" w:color="auto"/>
            <w:insideH w:val="single" w:sz="4" w:space="0" w:color="auto"/>
          </w:tblBorders>
        </w:tblPrEx>
        <w:tc>
          <w:tcPr>
            <w:tcW w:w="7196" w:type="dxa"/>
            <w:gridSpan w:val="6"/>
          </w:tcPr>
          <w:p w:rsidR="00167031" w:rsidRDefault="00167031" w:rsidP="00AD65A1">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2647" w:type="dxa"/>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tblBorders>
        </w:tblPrEx>
        <w:tc>
          <w:tcPr>
            <w:tcW w:w="7196" w:type="dxa"/>
            <w:gridSpan w:val="6"/>
          </w:tcPr>
          <w:p w:rsidR="00167031" w:rsidRDefault="00167031" w:rsidP="00AD65A1">
            <w:pPr>
              <w:pStyle w:val="ConsPlusNormal"/>
            </w:pPr>
            <w: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____________________________________________________</w:t>
            </w:r>
          </w:p>
        </w:tc>
        <w:tc>
          <w:tcPr>
            <w:tcW w:w="2647" w:type="dxa"/>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tblBorders>
        </w:tblPrEx>
        <w:tc>
          <w:tcPr>
            <w:tcW w:w="7196" w:type="dxa"/>
            <w:gridSpan w:val="6"/>
          </w:tcPr>
          <w:p w:rsidR="00167031" w:rsidRDefault="00167031" w:rsidP="00AD65A1">
            <w:pPr>
              <w:pStyle w:val="ConsPlusNormal"/>
            </w:pPr>
            <w:r>
              <w:t>направить на бумажном носителе на почтовый адрес: ____________________________________________________</w:t>
            </w:r>
          </w:p>
        </w:tc>
        <w:tc>
          <w:tcPr>
            <w:tcW w:w="2647" w:type="dxa"/>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tblBorders>
        </w:tblPrEx>
        <w:tc>
          <w:tcPr>
            <w:tcW w:w="7196" w:type="dxa"/>
            <w:gridSpan w:val="6"/>
          </w:tcPr>
          <w:p w:rsidR="00167031" w:rsidRDefault="00167031" w:rsidP="00AD65A1">
            <w:pPr>
              <w:pStyle w:val="ConsPlusNormal"/>
              <w:jc w:val="center"/>
            </w:pPr>
            <w:r>
              <w:t>Указывается один из перечисленных способов</w:t>
            </w:r>
          </w:p>
        </w:tc>
        <w:tc>
          <w:tcPr>
            <w:tcW w:w="2647" w:type="dxa"/>
          </w:tcPr>
          <w:p w:rsidR="00167031" w:rsidRDefault="00167031" w:rsidP="00AD65A1">
            <w:pPr>
              <w:pStyle w:val="ConsPlusNormal"/>
            </w:pPr>
          </w:p>
        </w:tc>
      </w:tr>
      <w:tr w:rsidR="00167031" w:rsidTr="00167031">
        <w:tblPrEx>
          <w:tblBorders>
            <w:insideV w:val="nil"/>
          </w:tblBorders>
        </w:tblPrEx>
        <w:tc>
          <w:tcPr>
            <w:tcW w:w="2161" w:type="dxa"/>
            <w:gridSpan w:val="2"/>
            <w:tcBorders>
              <w:bottom w:val="nil"/>
            </w:tcBorders>
            <w:vAlign w:val="bottom"/>
          </w:tcPr>
          <w:p w:rsidR="00167031" w:rsidRDefault="00167031" w:rsidP="00AD65A1">
            <w:pPr>
              <w:pStyle w:val="ConsPlusNormal"/>
            </w:pPr>
          </w:p>
        </w:tc>
        <w:tc>
          <w:tcPr>
            <w:tcW w:w="1978" w:type="dxa"/>
            <w:tcBorders>
              <w:bottom w:val="nil"/>
            </w:tcBorders>
          </w:tcPr>
          <w:p w:rsidR="00167031" w:rsidRDefault="00167031" w:rsidP="00AD65A1">
            <w:pPr>
              <w:pStyle w:val="ConsPlusNormal"/>
            </w:pPr>
            <w:r>
              <w:t>_____________</w:t>
            </w:r>
          </w:p>
          <w:p w:rsidR="00167031" w:rsidRDefault="00167031" w:rsidP="00AD65A1">
            <w:pPr>
              <w:pStyle w:val="ConsPlusNormal"/>
              <w:jc w:val="center"/>
            </w:pPr>
            <w:r>
              <w:t>(подпись)</w:t>
            </w:r>
          </w:p>
        </w:tc>
        <w:tc>
          <w:tcPr>
            <w:tcW w:w="5704" w:type="dxa"/>
            <w:gridSpan w:val="4"/>
            <w:tcBorders>
              <w:bottom w:val="nil"/>
            </w:tcBorders>
          </w:tcPr>
          <w:p w:rsidR="00167031" w:rsidRDefault="00167031" w:rsidP="00AD65A1">
            <w:pPr>
              <w:pStyle w:val="ConsPlusNormal"/>
              <w:jc w:val="center"/>
            </w:pPr>
            <w:r>
              <w:t>_______________________________</w:t>
            </w:r>
          </w:p>
          <w:p w:rsidR="00167031" w:rsidRDefault="00167031" w:rsidP="00AD65A1">
            <w:pPr>
              <w:pStyle w:val="ConsPlusNormal"/>
              <w:jc w:val="center"/>
            </w:pPr>
            <w:r>
              <w:t>(фамилия, имя, отчество (при наличии))</w:t>
            </w:r>
          </w:p>
        </w:tc>
      </w:tr>
      <w:tr w:rsidR="00167031" w:rsidTr="00167031">
        <w:tc>
          <w:tcPr>
            <w:tcW w:w="9843" w:type="dxa"/>
            <w:gridSpan w:val="7"/>
            <w:tcBorders>
              <w:top w:val="nil"/>
              <w:left w:val="nil"/>
              <w:bottom w:val="nil"/>
              <w:right w:val="nil"/>
            </w:tcBorders>
          </w:tcPr>
          <w:p w:rsidR="00167031" w:rsidRDefault="00167031" w:rsidP="00AD65A1">
            <w:pPr>
              <w:pStyle w:val="ConsPlusNormal"/>
              <w:ind w:firstLine="283"/>
              <w:jc w:val="both"/>
            </w:pPr>
            <w:r>
              <w:t>--------------------------------</w:t>
            </w:r>
          </w:p>
          <w:p w:rsidR="00167031" w:rsidRDefault="00167031" w:rsidP="00AD65A1">
            <w:pPr>
              <w:pStyle w:val="ConsPlusNormal"/>
              <w:ind w:firstLine="283"/>
              <w:jc w:val="both"/>
            </w:pPr>
            <w:bookmarkStart w:id="42" w:name="P1233"/>
            <w:bookmarkEnd w:id="42"/>
            <w:r>
              <w:t>&lt;*&gt; Нужное подчеркнуть.</w:t>
            </w:r>
          </w:p>
        </w:tc>
      </w:tr>
    </w:tbl>
    <w:p w:rsidR="00167031" w:rsidRDefault="00167031" w:rsidP="00167031">
      <w:pPr>
        <w:pStyle w:val="ConsPlusNormal"/>
        <w:jc w:val="both"/>
      </w:pPr>
    </w:p>
    <w:p w:rsidR="00167031" w:rsidRDefault="00167031" w:rsidP="00167031">
      <w:pPr>
        <w:pStyle w:val="ConsPlusNormal"/>
        <w:jc w:val="both"/>
      </w:pPr>
    </w:p>
    <w:p w:rsidR="00167031" w:rsidRDefault="00167031" w:rsidP="00167031">
      <w:pPr>
        <w:pStyle w:val="ConsPlusNormal"/>
        <w:jc w:val="both"/>
      </w:pPr>
    </w:p>
    <w:p w:rsidR="00167031" w:rsidRDefault="00167031" w:rsidP="00167031">
      <w:pPr>
        <w:pStyle w:val="ConsPlusNormal"/>
        <w:jc w:val="both"/>
      </w:pPr>
    </w:p>
    <w:p w:rsidR="00167031" w:rsidRDefault="00167031" w:rsidP="00167031">
      <w:pPr>
        <w:pStyle w:val="ConsPlusNormal"/>
        <w:jc w:val="both"/>
      </w:pPr>
    </w:p>
    <w:p w:rsidR="00167031" w:rsidRPr="00167031" w:rsidRDefault="00167031" w:rsidP="00B50385">
      <w:pPr>
        <w:pStyle w:val="ConsPlusNormal"/>
        <w:pageBreakBefore/>
        <w:jc w:val="right"/>
        <w:outlineLvl w:val="1"/>
        <w:rPr>
          <w:sz w:val="18"/>
          <w:szCs w:val="18"/>
        </w:rPr>
      </w:pPr>
      <w:r w:rsidRPr="00167031">
        <w:rPr>
          <w:sz w:val="18"/>
          <w:szCs w:val="18"/>
        </w:rPr>
        <w:lastRenderedPageBreak/>
        <w:t>Приложение № 9</w:t>
      </w:r>
    </w:p>
    <w:p w:rsidR="00167031" w:rsidRPr="00167031" w:rsidRDefault="00167031" w:rsidP="00167031">
      <w:pPr>
        <w:pStyle w:val="ConsPlusNormal"/>
        <w:jc w:val="right"/>
        <w:rPr>
          <w:sz w:val="18"/>
          <w:szCs w:val="18"/>
        </w:rPr>
      </w:pPr>
      <w:r w:rsidRPr="00167031">
        <w:rPr>
          <w:sz w:val="18"/>
          <w:szCs w:val="18"/>
        </w:rPr>
        <w:t>к Административному регламенту</w:t>
      </w:r>
    </w:p>
    <w:p w:rsidR="00167031" w:rsidRPr="00167031" w:rsidRDefault="00167031" w:rsidP="00167031">
      <w:pPr>
        <w:pStyle w:val="ConsPlusNormal"/>
        <w:jc w:val="right"/>
        <w:rPr>
          <w:sz w:val="18"/>
          <w:szCs w:val="18"/>
        </w:rPr>
      </w:pPr>
      <w:r w:rsidRPr="00167031">
        <w:rPr>
          <w:sz w:val="18"/>
          <w:szCs w:val="18"/>
        </w:rPr>
        <w:t>Администрации Беломорского муниципального</w:t>
      </w:r>
    </w:p>
    <w:p w:rsidR="00167031" w:rsidRPr="00167031" w:rsidRDefault="00167031" w:rsidP="00167031">
      <w:pPr>
        <w:pStyle w:val="ConsPlusNormal"/>
        <w:jc w:val="right"/>
        <w:rPr>
          <w:sz w:val="18"/>
          <w:szCs w:val="18"/>
        </w:rPr>
      </w:pPr>
      <w:r w:rsidRPr="00167031">
        <w:rPr>
          <w:sz w:val="18"/>
          <w:szCs w:val="18"/>
        </w:rPr>
        <w:t>округа по предоставлению муниципальной</w:t>
      </w:r>
    </w:p>
    <w:p w:rsidR="00167031" w:rsidRPr="00167031" w:rsidRDefault="00167031" w:rsidP="00167031">
      <w:pPr>
        <w:pStyle w:val="ConsPlusNormal"/>
        <w:jc w:val="right"/>
        <w:rPr>
          <w:sz w:val="18"/>
          <w:szCs w:val="18"/>
        </w:rPr>
      </w:pPr>
      <w:r w:rsidRPr="00167031">
        <w:rPr>
          <w:sz w:val="18"/>
          <w:szCs w:val="18"/>
        </w:rPr>
        <w:t>услуги «Направление уведомления</w:t>
      </w:r>
    </w:p>
    <w:p w:rsidR="00167031" w:rsidRPr="00167031" w:rsidRDefault="00167031" w:rsidP="00167031">
      <w:pPr>
        <w:pStyle w:val="ConsPlusNormal"/>
        <w:jc w:val="right"/>
        <w:rPr>
          <w:sz w:val="18"/>
          <w:szCs w:val="18"/>
        </w:rPr>
      </w:pPr>
      <w:r w:rsidRPr="00167031">
        <w:rPr>
          <w:sz w:val="18"/>
          <w:szCs w:val="18"/>
        </w:rPr>
        <w:t>о соответствии указанных в уведомлении</w:t>
      </w:r>
    </w:p>
    <w:p w:rsidR="00167031" w:rsidRPr="00167031" w:rsidRDefault="00167031" w:rsidP="00167031">
      <w:pPr>
        <w:pStyle w:val="ConsPlusNormal"/>
        <w:jc w:val="right"/>
        <w:rPr>
          <w:sz w:val="18"/>
          <w:szCs w:val="18"/>
        </w:rPr>
      </w:pPr>
      <w:r w:rsidRPr="00167031">
        <w:rPr>
          <w:sz w:val="18"/>
          <w:szCs w:val="18"/>
        </w:rPr>
        <w:t>о планируемом строительстве параметров</w:t>
      </w:r>
    </w:p>
    <w:p w:rsidR="00167031" w:rsidRPr="00167031" w:rsidRDefault="00167031" w:rsidP="00167031">
      <w:pPr>
        <w:pStyle w:val="ConsPlusNormal"/>
        <w:jc w:val="right"/>
        <w:rPr>
          <w:sz w:val="18"/>
          <w:szCs w:val="18"/>
        </w:rPr>
      </w:pPr>
      <w:r w:rsidRPr="00167031">
        <w:rPr>
          <w:sz w:val="18"/>
          <w:szCs w:val="18"/>
        </w:rPr>
        <w:t>объекта индивидуального жилищного</w:t>
      </w:r>
    </w:p>
    <w:p w:rsidR="00167031" w:rsidRPr="00167031" w:rsidRDefault="00167031" w:rsidP="00167031">
      <w:pPr>
        <w:pStyle w:val="ConsPlusNormal"/>
        <w:jc w:val="right"/>
        <w:rPr>
          <w:sz w:val="18"/>
          <w:szCs w:val="18"/>
        </w:rPr>
      </w:pPr>
      <w:r w:rsidRPr="00167031">
        <w:rPr>
          <w:sz w:val="18"/>
          <w:szCs w:val="18"/>
        </w:rPr>
        <w:t>строительства или садового дома</w:t>
      </w:r>
    </w:p>
    <w:p w:rsidR="00167031" w:rsidRPr="00167031" w:rsidRDefault="00167031" w:rsidP="00167031">
      <w:pPr>
        <w:pStyle w:val="ConsPlusNormal"/>
        <w:jc w:val="right"/>
        <w:rPr>
          <w:sz w:val="18"/>
          <w:szCs w:val="18"/>
        </w:rPr>
      </w:pPr>
      <w:r w:rsidRPr="00167031">
        <w:rPr>
          <w:sz w:val="18"/>
          <w:szCs w:val="18"/>
        </w:rPr>
        <w:t>установленным параметрам и допустимости</w:t>
      </w:r>
    </w:p>
    <w:p w:rsidR="00167031" w:rsidRPr="00167031" w:rsidRDefault="00167031" w:rsidP="00167031">
      <w:pPr>
        <w:pStyle w:val="ConsPlusNormal"/>
        <w:jc w:val="right"/>
        <w:rPr>
          <w:sz w:val="18"/>
          <w:szCs w:val="18"/>
        </w:rPr>
      </w:pPr>
      <w:r w:rsidRPr="00167031">
        <w:rPr>
          <w:sz w:val="18"/>
          <w:szCs w:val="18"/>
        </w:rPr>
        <w:t>размещения объекта индивидуального</w:t>
      </w:r>
    </w:p>
    <w:p w:rsidR="00167031" w:rsidRPr="00167031" w:rsidRDefault="00167031" w:rsidP="00167031">
      <w:pPr>
        <w:pStyle w:val="ConsPlusNormal"/>
        <w:jc w:val="right"/>
        <w:rPr>
          <w:sz w:val="18"/>
          <w:szCs w:val="18"/>
        </w:rPr>
      </w:pPr>
      <w:r w:rsidRPr="00167031">
        <w:rPr>
          <w:sz w:val="18"/>
          <w:szCs w:val="18"/>
        </w:rPr>
        <w:t>жилищного строительства или садового</w:t>
      </w:r>
    </w:p>
    <w:p w:rsidR="00167031" w:rsidRPr="00167031" w:rsidRDefault="00167031" w:rsidP="00167031">
      <w:pPr>
        <w:pStyle w:val="ConsPlusNormal"/>
        <w:jc w:val="right"/>
        <w:rPr>
          <w:sz w:val="18"/>
          <w:szCs w:val="18"/>
        </w:rPr>
      </w:pPr>
      <w:r w:rsidRPr="00167031">
        <w:rPr>
          <w:sz w:val="18"/>
          <w:szCs w:val="18"/>
        </w:rPr>
        <w:t>дома на земельном участке»</w:t>
      </w:r>
    </w:p>
    <w:p w:rsidR="00167031" w:rsidRDefault="00167031" w:rsidP="00167031">
      <w:pPr>
        <w:pStyle w:val="ConsPlusNormal"/>
        <w:jc w:val="both"/>
      </w:pPr>
    </w:p>
    <w:tbl>
      <w:tblPr>
        <w:tblW w:w="10127" w:type="dxa"/>
        <w:tblLayout w:type="fixed"/>
        <w:tblCellMar>
          <w:top w:w="102" w:type="dxa"/>
          <w:left w:w="62" w:type="dxa"/>
          <w:bottom w:w="102" w:type="dxa"/>
          <w:right w:w="62" w:type="dxa"/>
        </w:tblCellMar>
        <w:tblLook w:val="04A0"/>
      </w:tblPr>
      <w:tblGrid>
        <w:gridCol w:w="1668"/>
        <w:gridCol w:w="1223"/>
        <w:gridCol w:w="907"/>
        <w:gridCol w:w="1071"/>
        <w:gridCol w:w="909"/>
        <w:gridCol w:w="4349"/>
      </w:tblGrid>
      <w:tr w:rsidR="00167031" w:rsidTr="00167031">
        <w:tc>
          <w:tcPr>
            <w:tcW w:w="3798" w:type="dxa"/>
            <w:gridSpan w:val="3"/>
            <w:tcBorders>
              <w:top w:val="nil"/>
              <w:left w:val="nil"/>
              <w:bottom w:val="nil"/>
              <w:right w:val="nil"/>
            </w:tcBorders>
          </w:tcPr>
          <w:p w:rsidR="00167031" w:rsidRDefault="00167031" w:rsidP="00AD65A1">
            <w:pPr>
              <w:pStyle w:val="ConsPlusNormal"/>
            </w:pPr>
          </w:p>
        </w:tc>
        <w:tc>
          <w:tcPr>
            <w:tcW w:w="6329" w:type="dxa"/>
            <w:gridSpan w:val="3"/>
            <w:tcBorders>
              <w:top w:val="nil"/>
              <w:left w:val="nil"/>
              <w:bottom w:val="nil"/>
              <w:right w:val="nil"/>
            </w:tcBorders>
          </w:tcPr>
          <w:p w:rsidR="00167031" w:rsidRDefault="00167031" w:rsidP="00AD65A1">
            <w:pPr>
              <w:pStyle w:val="ConsPlusNormal"/>
              <w:jc w:val="both"/>
            </w:pPr>
            <w:r>
              <w:t>Кому _________________________________</w:t>
            </w:r>
          </w:p>
          <w:p w:rsidR="00167031" w:rsidRDefault="00167031" w:rsidP="00AD65A1">
            <w:pPr>
              <w:pStyle w:val="ConsPlusNormal"/>
              <w:jc w:val="center"/>
            </w:pPr>
            <w: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hyperlink w:anchor="P1286">
              <w:r>
                <w:rPr>
                  <w:color w:val="0000FF"/>
                </w:rPr>
                <w:t>&lt;*&gt;</w:t>
              </w:r>
            </w:hyperlink>
            <w:r>
              <w:t>, ОГРН - для юридического лица</w:t>
            </w:r>
          </w:p>
          <w:p w:rsidR="00167031" w:rsidRDefault="00167031" w:rsidP="00AD65A1">
            <w:pPr>
              <w:pStyle w:val="ConsPlusNormal"/>
              <w:jc w:val="center"/>
            </w:pPr>
            <w:r>
              <w:t>_____________________________________</w:t>
            </w:r>
          </w:p>
          <w:p w:rsidR="00167031" w:rsidRDefault="00167031" w:rsidP="00AD65A1">
            <w:pPr>
              <w:pStyle w:val="ConsPlusNormal"/>
              <w:jc w:val="center"/>
            </w:pPr>
            <w:r>
              <w:t>почтовый индекс и адрес, телефон, адрес электронной почты застройщика)</w:t>
            </w:r>
          </w:p>
        </w:tc>
      </w:tr>
      <w:tr w:rsidR="00167031" w:rsidTr="00167031">
        <w:tc>
          <w:tcPr>
            <w:tcW w:w="10127" w:type="dxa"/>
            <w:gridSpan w:val="6"/>
            <w:tcBorders>
              <w:top w:val="nil"/>
              <w:left w:val="nil"/>
              <w:bottom w:val="nil"/>
              <w:right w:val="nil"/>
            </w:tcBorders>
          </w:tcPr>
          <w:p w:rsidR="00167031" w:rsidRDefault="00167031" w:rsidP="00AD65A1">
            <w:pPr>
              <w:pStyle w:val="ConsPlusNormal"/>
              <w:jc w:val="center"/>
            </w:pPr>
            <w:bookmarkStart w:id="43" w:name="P1258"/>
            <w:bookmarkEnd w:id="43"/>
            <w:r>
              <w:t>РЕШЕНИЕ</w:t>
            </w:r>
          </w:p>
          <w:p w:rsidR="00167031" w:rsidRDefault="00167031" w:rsidP="00AD65A1">
            <w:pPr>
              <w:pStyle w:val="ConsPlusNormal"/>
              <w:jc w:val="center"/>
            </w:pPr>
            <w:r>
              <w:t xml:space="preserve">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anchor="P1287">
              <w:r>
                <w:rPr>
                  <w:color w:val="0000FF"/>
                </w:rPr>
                <w:t>&lt;**&gt;</w:t>
              </w:r>
            </w:hyperlink>
          </w:p>
          <w:p w:rsidR="00167031" w:rsidRDefault="00167031" w:rsidP="00AD65A1">
            <w:pPr>
              <w:pStyle w:val="ConsPlusNormal"/>
              <w:jc w:val="center"/>
            </w:pPr>
            <w:r>
              <w:t>(далее - уведомление)</w:t>
            </w:r>
          </w:p>
        </w:tc>
      </w:tr>
      <w:tr w:rsidR="00167031" w:rsidTr="00167031">
        <w:tc>
          <w:tcPr>
            <w:tcW w:w="10127" w:type="dxa"/>
            <w:gridSpan w:val="6"/>
            <w:tcBorders>
              <w:top w:val="nil"/>
              <w:left w:val="nil"/>
              <w:bottom w:val="nil"/>
              <w:right w:val="nil"/>
            </w:tcBorders>
          </w:tcPr>
          <w:p w:rsidR="00167031" w:rsidRDefault="00167031" w:rsidP="00AD65A1">
            <w:pPr>
              <w:pStyle w:val="ConsPlusNormal"/>
              <w:jc w:val="both"/>
            </w:pPr>
            <w:r>
              <w:t>_________________________________________________________________</w:t>
            </w:r>
          </w:p>
          <w:p w:rsidR="00167031" w:rsidRDefault="00167031" w:rsidP="00AD65A1">
            <w:pPr>
              <w:pStyle w:val="ConsPlusNormal"/>
              <w:jc w:val="center"/>
            </w:pPr>
            <w:r>
              <w:t>(наименование уполномоченного на выдачу разрешений на строительство органа местного самоуправления)</w:t>
            </w:r>
          </w:p>
        </w:tc>
      </w:tr>
      <w:tr w:rsidR="00167031" w:rsidTr="00167031">
        <w:tc>
          <w:tcPr>
            <w:tcW w:w="10127" w:type="dxa"/>
            <w:gridSpan w:val="6"/>
            <w:tcBorders>
              <w:top w:val="nil"/>
              <w:left w:val="nil"/>
              <w:bottom w:val="single" w:sz="4" w:space="0" w:color="auto"/>
              <w:right w:val="nil"/>
            </w:tcBorders>
          </w:tcPr>
          <w:p w:rsidR="00167031" w:rsidRDefault="00167031" w:rsidP="00AD65A1">
            <w:pPr>
              <w:pStyle w:val="ConsPlusNormal"/>
              <w:jc w:val="both"/>
            </w:pPr>
            <w:r>
              <w:t>по результатам рассмотрения заявления о выдаче дубликата уведомления от ___________ № _________ принято решение об отказе в выдаче дубликата</w:t>
            </w:r>
          </w:p>
          <w:p w:rsidR="00167031" w:rsidRDefault="00167031" w:rsidP="00AD65A1">
            <w:pPr>
              <w:pStyle w:val="ConsPlusNormal"/>
              <w:jc w:val="both"/>
            </w:pPr>
            <w:r>
              <w:t>(дата и номер регистрации)</w:t>
            </w:r>
          </w:p>
          <w:p w:rsidR="00167031" w:rsidRDefault="00167031" w:rsidP="00AD65A1">
            <w:pPr>
              <w:pStyle w:val="ConsPlusNormal"/>
              <w:jc w:val="both"/>
            </w:pPr>
            <w:r>
              <w:t>уведомления.</w:t>
            </w:r>
          </w:p>
        </w:tc>
      </w:tr>
      <w:tr w:rsidR="00167031" w:rsidTr="00167031">
        <w:tblPrEx>
          <w:tblBorders>
            <w:left w:val="single" w:sz="4" w:space="0" w:color="auto"/>
            <w:right w:val="single" w:sz="4" w:space="0" w:color="auto"/>
            <w:insideH w:val="single" w:sz="4" w:space="0" w:color="auto"/>
            <w:insideV w:val="single" w:sz="4" w:space="0" w:color="auto"/>
          </w:tblBorders>
        </w:tblPrEx>
        <w:tc>
          <w:tcPr>
            <w:tcW w:w="1668" w:type="dxa"/>
            <w:tcBorders>
              <w:top w:val="single" w:sz="4" w:space="0" w:color="auto"/>
              <w:bottom w:val="single" w:sz="4" w:space="0" w:color="auto"/>
            </w:tcBorders>
            <w:vAlign w:val="center"/>
          </w:tcPr>
          <w:p w:rsidR="00167031" w:rsidRDefault="00167031" w:rsidP="00AD65A1">
            <w:pPr>
              <w:pStyle w:val="ConsPlusNormal"/>
              <w:jc w:val="center"/>
            </w:pPr>
            <w:r>
              <w:t>№ пункта Административного регламента</w:t>
            </w:r>
          </w:p>
        </w:tc>
        <w:tc>
          <w:tcPr>
            <w:tcW w:w="4110" w:type="dxa"/>
            <w:gridSpan w:val="4"/>
            <w:tcBorders>
              <w:top w:val="single" w:sz="4" w:space="0" w:color="auto"/>
              <w:bottom w:val="single" w:sz="4" w:space="0" w:color="auto"/>
            </w:tcBorders>
            <w:vAlign w:val="center"/>
          </w:tcPr>
          <w:p w:rsidR="00167031" w:rsidRDefault="00167031" w:rsidP="00AD65A1">
            <w:pPr>
              <w:pStyle w:val="ConsPlusNormal"/>
              <w:jc w:val="center"/>
            </w:pPr>
            <w:r>
              <w:t>Наименование основания для отказа в выдаче дубликата уведомления в соответствии с Административным регламентом</w:t>
            </w:r>
          </w:p>
        </w:tc>
        <w:tc>
          <w:tcPr>
            <w:tcW w:w="4349" w:type="dxa"/>
            <w:tcBorders>
              <w:top w:val="single" w:sz="4" w:space="0" w:color="auto"/>
              <w:bottom w:val="single" w:sz="4" w:space="0" w:color="auto"/>
            </w:tcBorders>
            <w:vAlign w:val="center"/>
          </w:tcPr>
          <w:p w:rsidR="00167031" w:rsidRDefault="00167031" w:rsidP="00AD65A1">
            <w:pPr>
              <w:pStyle w:val="ConsPlusNormal"/>
              <w:jc w:val="center"/>
            </w:pPr>
            <w:r>
              <w:t>Разъяснение причин отказа в выдаче дубликата уведомления</w:t>
            </w:r>
          </w:p>
        </w:tc>
      </w:tr>
      <w:tr w:rsidR="00167031" w:rsidTr="00167031">
        <w:tblPrEx>
          <w:tblBorders>
            <w:left w:val="single" w:sz="4" w:space="0" w:color="auto"/>
            <w:right w:val="single" w:sz="4" w:space="0" w:color="auto"/>
            <w:insideH w:val="single" w:sz="4" w:space="0" w:color="auto"/>
            <w:insideV w:val="single" w:sz="4" w:space="0" w:color="auto"/>
          </w:tblBorders>
        </w:tblPrEx>
        <w:tc>
          <w:tcPr>
            <w:tcW w:w="1668" w:type="dxa"/>
            <w:tcBorders>
              <w:top w:val="single" w:sz="4" w:space="0" w:color="auto"/>
              <w:bottom w:val="single" w:sz="4" w:space="0" w:color="auto"/>
            </w:tcBorders>
          </w:tcPr>
          <w:p w:rsidR="00167031" w:rsidRDefault="00F46BA8" w:rsidP="00AD65A1">
            <w:pPr>
              <w:pStyle w:val="ConsPlusNormal"/>
              <w:jc w:val="center"/>
            </w:pPr>
            <w:hyperlink w:anchor="P465">
              <w:r w:rsidR="00167031">
                <w:rPr>
                  <w:color w:val="0000FF"/>
                </w:rPr>
                <w:t>пункт 3.21</w:t>
              </w:r>
            </w:hyperlink>
          </w:p>
        </w:tc>
        <w:tc>
          <w:tcPr>
            <w:tcW w:w="4110" w:type="dxa"/>
            <w:gridSpan w:val="4"/>
            <w:tcBorders>
              <w:top w:val="single" w:sz="4" w:space="0" w:color="auto"/>
              <w:bottom w:val="single" w:sz="4" w:space="0" w:color="auto"/>
            </w:tcBorders>
          </w:tcPr>
          <w:p w:rsidR="00167031" w:rsidRDefault="00167031" w:rsidP="00AD65A1">
            <w:pPr>
              <w:pStyle w:val="ConsPlusNormal"/>
            </w:pPr>
            <w:r>
              <w:t xml:space="preserve">несоответствие заявителя кругу лиц, указанных в </w:t>
            </w:r>
            <w:hyperlink w:anchor="P54">
              <w:r>
                <w:rPr>
                  <w:color w:val="0000FF"/>
                </w:rPr>
                <w:t>пункте 1.3</w:t>
              </w:r>
            </w:hyperlink>
            <w:r>
              <w:t xml:space="preserve"> Административного регламента</w:t>
            </w:r>
          </w:p>
        </w:tc>
        <w:tc>
          <w:tcPr>
            <w:tcW w:w="4349" w:type="dxa"/>
            <w:tcBorders>
              <w:top w:val="single" w:sz="4" w:space="0" w:color="auto"/>
              <w:bottom w:val="single" w:sz="4" w:space="0" w:color="auto"/>
            </w:tcBorders>
          </w:tcPr>
          <w:p w:rsidR="00167031" w:rsidRDefault="00167031" w:rsidP="00AD65A1">
            <w:pPr>
              <w:pStyle w:val="ConsPlusNormal"/>
            </w:pPr>
            <w:r>
              <w:t>Указываются основания такого вывода</w:t>
            </w:r>
          </w:p>
        </w:tc>
      </w:tr>
      <w:tr w:rsidR="00167031" w:rsidTr="00167031">
        <w:tc>
          <w:tcPr>
            <w:tcW w:w="10127" w:type="dxa"/>
            <w:gridSpan w:val="6"/>
            <w:tcBorders>
              <w:top w:val="single" w:sz="4" w:space="0" w:color="auto"/>
              <w:left w:val="nil"/>
              <w:bottom w:val="nil"/>
              <w:right w:val="nil"/>
            </w:tcBorders>
          </w:tcPr>
          <w:p w:rsidR="00167031" w:rsidRDefault="00167031" w:rsidP="00AD65A1">
            <w:pPr>
              <w:pStyle w:val="ConsPlusNormal"/>
              <w:ind w:firstLine="283"/>
              <w:jc w:val="both"/>
            </w:pPr>
            <w:r>
              <w:t>Вы вправе повторно обратиться с заявлением о выдаче дубликата уведомления после устранения указанных нарушений.</w:t>
            </w:r>
          </w:p>
          <w:p w:rsidR="00167031" w:rsidRDefault="00167031" w:rsidP="00AD65A1">
            <w:pPr>
              <w:pStyle w:val="ConsPlusNormal"/>
              <w:ind w:firstLine="283"/>
              <w:jc w:val="both"/>
            </w:pPr>
            <w:r>
              <w:t>Данный отказ может быть обжалован в досудебном порядке путем направления жалобы в _________________________________________________________________________________________________________, а также в судебном порядке.</w:t>
            </w:r>
          </w:p>
          <w:p w:rsidR="00167031" w:rsidRDefault="00167031" w:rsidP="00AD65A1">
            <w:pPr>
              <w:pStyle w:val="ConsPlusNormal"/>
              <w:ind w:firstLine="283"/>
              <w:jc w:val="both"/>
            </w:pPr>
            <w:r>
              <w:lastRenderedPageBreak/>
              <w:t>Дополнительно информируем:______________________________________________________________________________________________________________________.</w:t>
            </w:r>
          </w:p>
          <w:p w:rsidR="00167031" w:rsidRDefault="00167031" w:rsidP="00AD65A1">
            <w:pPr>
              <w:pStyle w:val="ConsPlusNormal"/>
              <w:jc w:val="center"/>
            </w:pPr>
            <w: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tc>
      </w:tr>
      <w:tr w:rsidR="00167031" w:rsidTr="00167031">
        <w:tc>
          <w:tcPr>
            <w:tcW w:w="2891" w:type="dxa"/>
            <w:gridSpan w:val="2"/>
            <w:tcBorders>
              <w:top w:val="nil"/>
              <w:left w:val="nil"/>
              <w:bottom w:val="nil"/>
              <w:right w:val="nil"/>
            </w:tcBorders>
          </w:tcPr>
          <w:p w:rsidR="00167031" w:rsidRDefault="00167031" w:rsidP="00AD65A1">
            <w:pPr>
              <w:pStyle w:val="ConsPlusNormal"/>
            </w:pPr>
            <w:r>
              <w:lastRenderedPageBreak/>
              <w:t>____________________</w:t>
            </w:r>
          </w:p>
          <w:p w:rsidR="00167031" w:rsidRDefault="00167031" w:rsidP="00AD65A1">
            <w:pPr>
              <w:pStyle w:val="ConsPlusNormal"/>
              <w:jc w:val="center"/>
            </w:pPr>
            <w:r>
              <w:t>(должность)</w:t>
            </w:r>
          </w:p>
        </w:tc>
        <w:tc>
          <w:tcPr>
            <w:tcW w:w="1978" w:type="dxa"/>
            <w:gridSpan w:val="2"/>
            <w:tcBorders>
              <w:top w:val="nil"/>
              <w:left w:val="nil"/>
              <w:bottom w:val="nil"/>
              <w:right w:val="nil"/>
            </w:tcBorders>
          </w:tcPr>
          <w:p w:rsidR="00167031" w:rsidRDefault="00167031" w:rsidP="00AD65A1">
            <w:pPr>
              <w:pStyle w:val="ConsPlusNormal"/>
            </w:pPr>
            <w:r>
              <w:t>_____________</w:t>
            </w:r>
          </w:p>
          <w:p w:rsidR="00167031" w:rsidRDefault="00167031" w:rsidP="00AD65A1">
            <w:pPr>
              <w:pStyle w:val="ConsPlusNormal"/>
              <w:jc w:val="center"/>
            </w:pPr>
            <w:r>
              <w:t>(подпись)</w:t>
            </w:r>
          </w:p>
        </w:tc>
        <w:tc>
          <w:tcPr>
            <w:tcW w:w="5258" w:type="dxa"/>
            <w:gridSpan w:val="2"/>
            <w:tcBorders>
              <w:top w:val="nil"/>
              <w:left w:val="nil"/>
              <w:bottom w:val="nil"/>
              <w:right w:val="nil"/>
            </w:tcBorders>
          </w:tcPr>
          <w:p w:rsidR="00167031" w:rsidRDefault="00167031" w:rsidP="00AD65A1">
            <w:pPr>
              <w:pStyle w:val="ConsPlusNormal"/>
              <w:jc w:val="center"/>
            </w:pPr>
            <w:r>
              <w:t>__________________________</w:t>
            </w:r>
          </w:p>
          <w:p w:rsidR="00167031" w:rsidRDefault="00167031" w:rsidP="00AD65A1">
            <w:pPr>
              <w:pStyle w:val="ConsPlusNormal"/>
              <w:jc w:val="center"/>
            </w:pPr>
            <w:r>
              <w:t>(фамилия, имя, отчество (при наличии))</w:t>
            </w:r>
          </w:p>
        </w:tc>
      </w:tr>
      <w:tr w:rsidR="00167031" w:rsidTr="00167031">
        <w:tc>
          <w:tcPr>
            <w:tcW w:w="2891" w:type="dxa"/>
            <w:gridSpan w:val="2"/>
            <w:tcBorders>
              <w:top w:val="nil"/>
              <w:left w:val="nil"/>
              <w:bottom w:val="nil"/>
              <w:right w:val="nil"/>
            </w:tcBorders>
          </w:tcPr>
          <w:p w:rsidR="00167031" w:rsidRDefault="00167031" w:rsidP="00AD65A1">
            <w:pPr>
              <w:pStyle w:val="ConsPlusNormal"/>
            </w:pPr>
            <w:r>
              <w:t>Дата</w:t>
            </w:r>
          </w:p>
        </w:tc>
        <w:tc>
          <w:tcPr>
            <w:tcW w:w="1978" w:type="dxa"/>
            <w:gridSpan w:val="2"/>
            <w:tcBorders>
              <w:top w:val="nil"/>
              <w:left w:val="nil"/>
              <w:bottom w:val="nil"/>
              <w:right w:val="nil"/>
            </w:tcBorders>
          </w:tcPr>
          <w:p w:rsidR="00167031" w:rsidRDefault="00167031" w:rsidP="00AD65A1">
            <w:pPr>
              <w:pStyle w:val="ConsPlusNormal"/>
            </w:pPr>
          </w:p>
        </w:tc>
        <w:tc>
          <w:tcPr>
            <w:tcW w:w="5258" w:type="dxa"/>
            <w:gridSpan w:val="2"/>
            <w:tcBorders>
              <w:top w:val="nil"/>
              <w:left w:val="nil"/>
              <w:bottom w:val="nil"/>
              <w:right w:val="nil"/>
            </w:tcBorders>
          </w:tcPr>
          <w:p w:rsidR="00167031" w:rsidRDefault="00167031" w:rsidP="00AD65A1">
            <w:pPr>
              <w:pStyle w:val="ConsPlusNormal"/>
            </w:pPr>
          </w:p>
        </w:tc>
      </w:tr>
      <w:tr w:rsidR="00167031" w:rsidTr="00167031">
        <w:tc>
          <w:tcPr>
            <w:tcW w:w="10127" w:type="dxa"/>
            <w:gridSpan w:val="6"/>
            <w:tcBorders>
              <w:top w:val="nil"/>
              <w:left w:val="nil"/>
              <w:bottom w:val="nil"/>
              <w:right w:val="nil"/>
            </w:tcBorders>
          </w:tcPr>
          <w:p w:rsidR="00167031" w:rsidRDefault="00167031" w:rsidP="00AD65A1">
            <w:pPr>
              <w:pStyle w:val="ConsPlusNormal"/>
              <w:ind w:firstLine="283"/>
              <w:jc w:val="both"/>
            </w:pPr>
            <w:r>
              <w:t>--------------------------------</w:t>
            </w:r>
          </w:p>
          <w:p w:rsidR="00167031" w:rsidRDefault="00167031" w:rsidP="00AD65A1">
            <w:pPr>
              <w:pStyle w:val="ConsPlusNormal"/>
              <w:ind w:firstLine="283"/>
              <w:jc w:val="both"/>
            </w:pPr>
            <w:bookmarkStart w:id="44" w:name="P1286"/>
            <w:bookmarkEnd w:id="44"/>
            <w:r>
              <w:t>&lt;*&gt; Сведения об ИНН в отношении иностранного юридического лица не указываются.</w:t>
            </w:r>
          </w:p>
          <w:p w:rsidR="00167031" w:rsidRDefault="00167031" w:rsidP="00AD65A1">
            <w:pPr>
              <w:pStyle w:val="ConsPlusNormal"/>
              <w:ind w:firstLine="283"/>
              <w:jc w:val="both"/>
            </w:pPr>
            <w:bookmarkStart w:id="45" w:name="P1287"/>
            <w:bookmarkEnd w:id="45"/>
            <w:r>
              <w:t>&lt;**&gt; Нужное подчеркнуть.</w:t>
            </w:r>
          </w:p>
        </w:tc>
      </w:tr>
    </w:tbl>
    <w:p w:rsidR="00167031" w:rsidRDefault="00167031" w:rsidP="00167031">
      <w:pPr>
        <w:pStyle w:val="ConsPlusNormal"/>
        <w:jc w:val="both"/>
      </w:pPr>
    </w:p>
    <w:p w:rsidR="00167031" w:rsidRDefault="00167031" w:rsidP="00167031">
      <w:pPr>
        <w:pStyle w:val="ConsPlusNormal"/>
        <w:jc w:val="both"/>
      </w:pPr>
    </w:p>
    <w:p w:rsidR="00167031" w:rsidRDefault="00167031" w:rsidP="00167031">
      <w:pPr>
        <w:pStyle w:val="ConsPlusNormal"/>
        <w:jc w:val="both"/>
      </w:pPr>
    </w:p>
    <w:p w:rsidR="00167031" w:rsidRPr="00167031" w:rsidRDefault="00167031" w:rsidP="00B50385">
      <w:pPr>
        <w:pStyle w:val="ConsPlusNormal"/>
        <w:pageBreakBefore/>
        <w:jc w:val="right"/>
        <w:outlineLvl w:val="1"/>
        <w:rPr>
          <w:sz w:val="18"/>
          <w:szCs w:val="18"/>
        </w:rPr>
      </w:pPr>
      <w:r w:rsidRPr="00167031">
        <w:rPr>
          <w:sz w:val="18"/>
          <w:szCs w:val="18"/>
        </w:rPr>
        <w:lastRenderedPageBreak/>
        <w:t>Приложение № 10</w:t>
      </w:r>
    </w:p>
    <w:p w:rsidR="00167031" w:rsidRPr="00167031" w:rsidRDefault="00167031" w:rsidP="00167031">
      <w:pPr>
        <w:pStyle w:val="ConsPlusNormal"/>
        <w:jc w:val="right"/>
        <w:rPr>
          <w:sz w:val="18"/>
          <w:szCs w:val="18"/>
        </w:rPr>
      </w:pPr>
      <w:r w:rsidRPr="00167031">
        <w:rPr>
          <w:sz w:val="18"/>
          <w:szCs w:val="18"/>
        </w:rPr>
        <w:t>к Административному регламенту</w:t>
      </w:r>
    </w:p>
    <w:p w:rsidR="00167031" w:rsidRPr="00167031" w:rsidRDefault="00167031" w:rsidP="00167031">
      <w:pPr>
        <w:pStyle w:val="ConsPlusNormal"/>
        <w:jc w:val="right"/>
        <w:rPr>
          <w:sz w:val="18"/>
          <w:szCs w:val="18"/>
        </w:rPr>
      </w:pPr>
      <w:r w:rsidRPr="00167031">
        <w:rPr>
          <w:sz w:val="18"/>
          <w:szCs w:val="18"/>
        </w:rPr>
        <w:t>Администрации Беломорского муниципального</w:t>
      </w:r>
    </w:p>
    <w:p w:rsidR="00167031" w:rsidRPr="00167031" w:rsidRDefault="00167031" w:rsidP="00167031">
      <w:pPr>
        <w:pStyle w:val="ConsPlusNormal"/>
        <w:jc w:val="right"/>
        <w:rPr>
          <w:sz w:val="18"/>
          <w:szCs w:val="18"/>
        </w:rPr>
      </w:pPr>
      <w:r w:rsidRPr="00167031">
        <w:rPr>
          <w:sz w:val="18"/>
          <w:szCs w:val="18"/>
        </w:rPr>
        <w:t>округа по предоставлению муниципальной</w:t>
      </w:r>
    </w:p>
    <w:p w:rsidR="00167031" w:rsidRPr="00167031" w:rsidRDefault="00167031" w:rsidP="00167031">
      <w:pPr>
        <w:pStyle w:val="ConsPlusNormal"/>
        <w:jc w:val="right"/>
        <w:rPr>
          <w:sz w:val="18"/>
          <w:szCs w:val="18"/>
        </w:rPr>
      </w:pPr>
      <w:r w:rsidRPr="00167031">
        <w:rPr>
          <w:sz w:val="18"/>
          <w:szCs w:val="18"/>
        </w:rPr>
        <w:t>услуги «Направление уведомления</w:t>
      </w:r>
    </w:p>
    <w:p w:rsidR="00167031" w:rsidRPr="00167031" w:rsidRDefault="00167031" w:rsidP="00167031">
      <w:pPr>
        <w:pStyle w:val="ConsPlusNormal"/>
        <w:jc w:val="right"/>
        <w:rPr>
          <w:sz w:val="18"/>
          <w:szCs w:val="18"/>
        </w:rPr>
      </w:pPr>
      <w:r w:rsidRPr="00167031">
        <w:rPr>
          <w:sz w:val="18"/>
          <w:szCs w:val="18"/>
        </w:rPr>
        <w:t>о соответствии указанных в уведомлении</w:t>
      </w:r>
    </w:p>
    <w:p w:rsidR="00167031" w:rsidRPr="00167031" w:rsidRDefault="00167031" w:rsidP="00167031">
      <w:pPr>
        <w:pStyle w:val="ConsPlusNormal"/>
        <w:jc w:val="right"/>
        <w:rPr>
          <w:sz w:val="18"/>
          <w:szCs w:val="18"/>
        </w:rPr>
      </w:pPr>
      <w:r w:rsidRPr="00167031">
        <w:rPr>
          <w:sz w:val="18"/>
          <w:szCs w:val="18"/>
        </w:rPr>
        <w:t>о планируемом строительстве параметров</w:t>
      </w:r>
    </w:p>
    <w:p w:rsidR="00167031" w:rsidRPr="00167031" w:rsidRDefault="00167031" w:rsidP="00167031">
      <w:pPr>
        <w:pStyle w:val="ConsPlusNormal"/>
        <w:jc w:val="right"/>
        <w:rPr>
          <w:sz w:val="18"/>
          <w:szCs w:val="18"/>
        </w:rPr>
      </w:pPr>
      <w:r w:rsidRPr="00167031">
        <w:rPr>
          <w:sz w:val="18"/>
          <w:szCs w:val="18"/>
        </w:rPr>
        <w:t>объекта индивидуального жилищного</w:t>
      </w:r>
    </w:p>
    <w:p w:rsidR="00167031" w:rsidRPr="00167031" w:rsidRDefault="00167031" w:rsidP="00167031">
      <w:pPr>
        <w:pStyle w:val="ConsPlusNormal"/>
        <w:jc w:val="right"/>
        <w:rPr>
          <w:sz w:val="18"/>
          <w:szCs w:val="18"/>
        </w:rPr>
      </w:pPr>
      <w:r w:rsidRPr="00167031">
        <w:rPr>
          <w:sz w:val="18"/>
          <w:szCs w:val="18"/>
        </w:rPr>
        <w:t>строительства или садового дома</w:t>
      </w:r>
    </w:p>
    <w:p w:rsidR="00167031" w:rsidRPr="00167031" w:rsidRDefault="00167031" w:rsidP="00167031">
      <w:pPr>
        <w:pStyle w:val="ConsPlusNormal"/>
        <w:jc w:val="right"/>
        <w:rPr>
          <w:sz w:val="18"/>
          <w:szCs w:val="18"/>
        </w:rPr>
      </w:pPr>
      <w:r w:rsidRPr="00167031">
        <w:rPr>
          <w:sz w:val="18"/>
          <w:szCs w:val="18"/>
        </w:rPr>
        <w:t>установленным параметрам и допустимости</w:t>
      </w:r>
    </w:p>
    <w:p w:rsidR="00167031" w:rsidRPr="00167031" w:rsidRDefault="00167031" w:rsidP="00167031">
      <w:pPr>
        <w:pStyle w:val="ConsPlusNormal"/>
        <w:jc w:val="right"/>
        <w:rPr>
          <w:sz w:val="18"/>
          <w:szCs w:val="18"/>
        </w:rPr>
      </w:pPr>
      <w:r w:rsidRPr="00167031">
        <w:rPr>
          <w:sz w:val="18"/>
          <w:szCs w:val="18"/>
        </w:rPr>
        <w:t>размещения объекта индивидуального</w:t>
      </w:r>
    </w:p>
    <w:p w:rsidR="00167031" w:rsidRPr="00167031" w:rsidRDefault="00167031" w:rsidP="00167031">
      <w:pPr>
        <w:pStyle w:val="ConsPlusNormal"/>
        <w:jc w:val="right"/>
        <w:rPr>
          <w:sz w:val="18"/>
          <w:szCs w:val="18"/>
        </w:rPr>
      </w:pPr>
      <w:r w:rsidRPr="00167031">
        <w:rPr>
          <w:sz w:val="18"/>
          <w:szCs w:val="18"/>
        </w:rPr>
        <w:t>жилищного строительства или садового</w:t>
      </w:r>
    </w:p>
    <w:p w:rsidR="00167031" w:rsidRPr="00167031" w:rsidRDefault="00167031" w:rsidP="00167031">
      <w:pPr>
        <w:pStyle w:val="ConsPlusNormal"/>
        <w:jc w:val="right"/>
        <w:rPr>
          <w:sz w:val="18"/>
          <w:szCs w:val="18"/>
        </w:rPr>
      </w:pPr>
      <w:r w:rsidRPr="00167031">
        <w:rPr>
          <w:sz w:val="18"/>
          <w:szCs w:val="18"/>
        </w:rPr>
        <w:t>дома на земельном участке»</w:t>
      </w:r>
    </w:p>
    <w:p w:rsidR="00167031" w:rsidRDefault="00167031" w:rsidP="00167031">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1134"/>
        <w:gridCol w:w="1985"/>
        <w:gridCol w:w="1984"/>
        <w:gridCol w:w="1985"/>
        <w:gridCol w:w="2215"/>
      </w:tblGrid>
      <w:tr w:rsidR="00167031" w:rsidTr="00167031">
        <w:tc>
          <w:tcPr>
            <w:tcW w:w="9843" w:type="dxa"/>
            <w:gridSpan w:val="6"/>
            <w:tcBorders>
              <w:top w:val="nil"/>
              <w:left w:val="nil"/>
              <w:right w:val="nil"/>
            </w:tcBorders>
          </w:tcPr>
          <w:p w:rsidR="00167031" w:rsidRDefault="00167031" w:rsidP="00AD65A1">
            <w:pPr>
              <w:pStyle w:val="ConsPlusNormal"/>
              <w:jc w:val="center"/>
            </w:pPr>
            <w:bookmarkStart w:id="46" w:name="P1307"/>
            <w:bookmarkEnd w:id="46"/>
            <w:r>
              <w:t>ЖУРНАЛ</w:t>
            </w:r>
          </w:p>
          <w:p w:rsidR="00167031" w:rsidRDefault="00167031" w:rsidP="00AD65A1">
            <w:pPr>
              <w:pStyle w:val="ConsPlusNormal"/>
              <w:jc w:val="center"/>
            </w:pPr>
            <w:r>
              <w:t>УЧЕТА И РЕГИСТРАЦИИ УВЕДОМЛЕНИЙ</w:t>
            </w:r>
          </w:p>
        </w:tc>
      </w:tr>
      <w:tr w:rsidR="00167031" w:rsidTr="00167031">
        <w:tblPrEx>
          <w:tblBorders>
            <w:left w:val="single" w:sz="4" w:space="0" w:color="auto"/>
            <w:right w:val="single" w:sz="4" w:space="0" w:color="auto"/>
          </w:tblBorders>
        </w:tblPrEx>
        <w:tc>
          <w:tcPr>
            <w:tcW w:w="540" w:type="dxa"/>
          </w:tcPr>
          <w:p w:rsidR="00167031" w:rsidRDefault="00167031" w:rsidP="00AD65A1">
            <w:pPr>
              <w:pStyle w:val="ConsPlusNormal"/>
              <w:jc w:val="center"/>
            </w:pPr>
            <w:r>
              <w:t>№ п/п</w:t>
            </w:r>
          </w:p>
        </w:tc>
        <w:tc>
          <w:tcPr>
            <w:tcW w:w="1134" w:type="dxa"/>
          </w:tcPr>
          <w:p w:rsidR="00167031" w:rsidRDefault="00167031" w:rsidP="00AD65A1">
            <w:pPr>
              <w:pStyle w:val="ConsPlusNormal"/>
              <w:jc w:val="center"/>
            </w:pPr>
            <w:r>
              <w:t>Заявитель, дата</w:t>
            </w:r>
          </w:p>
        </w:tc>
        <w:tc>
          <w:tcPr>
            <w:tcW w:w="1985" w:type="dxa"/>
          </w:tcPr>
          <w:p w:rsidR="00167031" w:rsidRDefault="00167031" w:rsidP="00AD65A1">
            <w:pPr>
              <w:pStyle w:val="ConsPlusNormal"/>
              <w:jc w:val="center"/>
            </w:pPr>
            <w:r>
              <w:t>Дата и регистрационный номер уведомления о планируемом строительстве/уведомления об изменении параметров</w:t>
            </w:r>
          </w:p>
        </w:tc>
        <w:tc>
          <w:tcPr>
            <w:tcW w:w="1984" w:type="dxa"/>
          </w:tcPr>
          <w:p w:rsidR="00167031" w:rsidRDefault="00167031" w:rsidP="00AD65A1">
            <w:pPr>
              <w:pStyle w:val="ConsPlusNormal"/>
              <w:jc w:val="center"/>
            </w:pPr>
            <w:r>
              <w:t>Содержание уведомления о планируемом строительстве/уведомления об изменении параметров</w:t>
            </w:r>
          </w:p>
        </w:tc>
        <w:tc>
          <w:tcPr>
            <w:tcW w:w="1985" w:type="dxa"/>
          </w:tcPr>
          <w:p w:rsidR="00167031" w:rsidRDefault="00167031" w:rsidP="00AD65A1">
            <w:pPr>
              <w:pStyle w:val="ConsPlusNormal"/>
              <w:jc w:val="center"/>
            </w:pPr>
            <w:r>
              <w:t>Отметка о выдаче уведомления о соответствии/несоответствии</w:t>
            </w:r>
          </w:p>
        </w:tc>
        <w:tc>
          <w:tcPr>
            <w:tcW w:w="2215" w:type="dxa"/>
          </w:tcPr>
          <w:p w:rsidR="00167031" w:rsidRDefault="00167031" w:rsidP="00AD65A1">
            <w:pPr>
              <w:pStyle w:val="ConsPlusNormal"/>
              <w:jc w:val="center"/>
            </w:pPr>
            <w:r>
              <w:t>Исполнитель</w:t>
            </w:r>
          </w:p>
        </w:tc>
      </w:tr>
      <w:tr w:rsidR="00167031" w:rsidTr="00167031">
        <w:tblPrEx>
          <w:tblBorders>
            <w:left w:val="single" w:sz="4" w:space="0" w:color="auto"/>
            <w:right w:val="single" w:sz="4" w:space="0" w:color="auto"/>
          </w:tblBorders>
        </w:tblPrEx>
        <w:tc>
          <w:tcPr>
            <w:tcW w:w="540" w:type="dxa"/>
          </w:tcPr>
          <w:p w:rsidR="00167031" w:rsidRDefault="00167031" w:rsidP="00AD65A1">
            <w:pPr>
              <w:pStyle w:val="ConsPlusNormal"/>
              <w:jc w:val="center"/>
            </w:pPr>
            <w:r>
              <w:t>1</w:t>
            </w:r>
          </w:p>
        </w:tc>
        <w:tc>
          <w:tcPr>
            <w:tcW w:w="1134" w:type="dxa"/>
          </w:tcPr>
          <w:p w:rsidR="00167031" w:rsidRDefault="00167031" w:rsidP="00AD65A1">
            <w:pPr>
              <w:pStyle w:val="ConsPlusNormal"/>
              <w:jc w:val="center"/>
            </w:pPr>
            <w:r>
              <w:t>2</w:t>
            </w:r>
          </w:p>
        </w:tc>
        <w:tc>
          <w:tcPr>
            <w:tcW w:w="1985" w:type="dxa"/>
          </w:tcPr>
          <w:p w:rsidR="00167031" w:rsidRDefault="00167031" w:rsidP="00AD65A1">
            <w:pPr>
              <w:pStyle w:val="ConsPlusNormal"/>
              <w:jc w:val="center"/>
            </w:pPr>
            <w:r>
              <w:t>3</w:t>
            </w:r>
          </w:p>
        </w:tc>
        <w:tc>
          <w:tcPr>
            <w:tcW w:w="1984" w:type="dxa"/>
          </w:tcPr>
          <w:p w:rsidR="00167031" w:rsidRDefault="00167031" w:rsidP="00AD65A1">
            <w:pPr>
              <w:pStyle w:val="ConsPlusNormal"/>
              <w:jc w:val="center"/>
            </w:pPr>
            <w:r>
              <w:t>4</w:t>
            </w:r>
          </w:p>
        </w:tc>
        <w:tc>
          <w:tcPr>
            <w:tcW w:w="1985" w:type="dxa"/>
          </w:tcPr>
          <w:p w:rsidR="00167031" w:rsidRDefault="00167031" w:rsidP="00AD65A1">
            <w:pPr>
              <w:pStyle w:val="ConsPlusNormal"/>
              <w:jc w:val="center"/>
            </w:pPr>
            <w:r>
              <w:t>5</w:t>
            </w:r>
          </w:p>
        </w:tc>
        <w:tc>
          <w:tcPr>
            <w:tcW w:w="2215" w:type="dxa"/>
          </w:tcPr>
          <w:p w:rsidR="00167031" w:rsidRDefault="00167031" w:rsidP="00AD65A1">
            <w:pPr>
              <w:pStyle w:val="ConsPlusNormal"/>
              <w:jc w:val="center"/>
            </w:pPr>
            <w:r>
              <w:t>6</w:t>
            </w:r>
          </w:p>
        </w:tc>
      </w:tr>
      <w:tr w:rsidR="00167031" w:rsidTr="00167031">
        <w:tblPrEx>
          <w:tblBorders>
            <w:left w:val="single" w:sz="4" w:space="0" w:color="auto"/>
            <w:right w:val="single" w:sz="4" w:space="0" w:color="auto"/>
          </w:tblBorders>
        </w:tblPrEx>
        <w:tc>
          <w:tcPr>
            <w:tcW w:w="540" w:type="dxa"/>
          </w:tcPr>
          <w:p w:rsidR="00167031" w:rsidRDefault="00167031" w:rsidP="00AD65A1">
            <w:pPr>
              <w:pStyle w:val="ConsPlusNormal"/>
            </w:pPr>
          </w:p>
        </w:tc>
        <w:tc>
          <w:tcPr>
            <w:tcW w:w="1134" w:type="dxa"/>
          </w:tcPr>
          <w:p w:rsidR="00167031" w:rsidRDefault="00167031" w:rsidP="00AD65A1">
            <w:pPr>
              <w:pStyle w:val="ConsPlusNormal"/>
            </w:pPr>
          </w:p>
        </w:tc>
        <w:tc>
          <w:tcPr>
            <w:tcW w:w="1985" w:type="dxa"/>
          </w:tcPr>
          <w:p w:rsidR="00167031" w:rsidRDefault="00167031" w:rsidP="00AD65A1">
            <w:pPr>
              <w:pStyle w:val="ConsPlusNormal"/>
            </w:pPr>
          </w:p>
        </w:tc>
        <w:tc>
          <w:tcPr>
            <w:tcW w:w="1984" w:type="dxa"/>
          </w:tcPr>
          <w:p w:rsidR="00167031" w:rsidRDefault="00167031" w:rsidP="00AD65A1">
            <w:pPr>
              <w:pStyle w:val="ConsPlusNormal"/>
            </w:pPr>
          </w:p>
        </w:tc>
        <w:tc>
          <w:tcPr>
            <w:tcW w:w="1985" w:type="dxa"/>
          </w:tcPr>
          <w:p w:rsidR="00167031" w:rsidRDefault="00167031" w:rsidP="00AD65A1">
            <w:pPr>
              <w:pStyle w:val="ConsPlusNormal"/>
            </w:pPr>
          </w:p>
        </w:tc>
        <w:tc>
          <w:tcPr>
            <w:tcW w:w="2215" w:type="dxa"/>
          </w:tcPr>
          <w:p w:rsidR="00167031" w:rsidRDefault="00167031" w:rsidP="00AD65A1">
            <w:pPr>
              <w:pStyle w:val="ConsPlusNormal"/>
            </w:pPr>
          </w:p>
        </w:tc>
      </w:tr>
    </w:tbl>
    <w:p w:rsidR="00167031" w:rsidRDefault="00167031" w:rsidP="00167031">
      <w:pPr>
        <w:pStyle w:val="ConsPlusNormal"/>
        <w:jc w:val="both"/>
      </w:pPr>
    </w:p>
    <w:p w:rsidR="00167031" w:rsidRDefault="00167031" w:rsidP="00167031">
      <w:pPr>
        <w:pStyle w:val="ConsPlusNormal"/>
        <w:jc w:val="both"/>
      </w:pPr>
    </w:p>
    <w:p w:rsidR="00167031" w:rsidRPr="00167031" w:rsidRDefault="00167031" w:rsidP="00167031">
      <w:pPr>
        <w:pStyle w:val="ConsPlusNormal"/>
        <w:jc w:val="right"/>
        <w:outlineLvl w:val="1"/>
        <w:rPr>
          <w:sz w:val="18"/>
          <w:szCs w:val="18"/>
        </w:rPr>
      </w:pPr>
      <w:r w:rsidRPr="00167031">
        <w:rPr>
          <w:sz w:val="18"/>
          <w:szCs w:val="18"/>
        </w:rPr>
        <w:t>Приложение № 11</w:t>
      </w:r>
    </w:p>
    <w:p w:rsidR="00167031" w:rsidRPr="00167031" w:rsidRDefault="00167031" w:rsidP="00167031">
      <w:pPr>
        <w:pStyle w:val="ConsPlusNormal"/>
        <w:jc w:val="right"/>
        <w:rPr>
          <w:sz w:val="18"/>
          <w:szCs w:val="18"/>
        </w:rPr>
      </w:pPr>
      <w:r w:rsidRPr="00167031">
        <w:rPr>
          <w:sz w:val="18"/>
          <w:szCs w:val="18"/>
        </w:rPr>
        <w:t>к Административному регламенту</w:t>
      </w:r>
    </w:p>
    <w:p w:rsidR="00167031" w:rsidRPr="00167031" w:rsidRDefault="00167031" w:rsidP="00167031">
      <w:pPr>
        <w:pStyle w:val="ConsPlusNormal"/>
        <w:jc w:val="right"/>
        <w:rPr>
          <w:sz w:val="18"/>
          <w:szCs w:val="18"/>
        </w:rPr>
      </w:pPr>
      <w:r w:rsidRPr="00167031">
        <w:rPr>
          <w:sz w:val="18"/>
          <w:szCs w:val="18"/>
        </w:rPr>
        <w:t>Администрации Беломорского муниципального</w:t>
      </w:r>
    </w:p>
    <w:p w:rsidR="00167031" w:rsidRPr="00167031" w:rsidRDefault="00167031" w:rsidP="00167031">
      <w:pPr>
        <w:pStyle w:val="ConsPlusNormal"/>
        <w:jc w:val="right"/>
        <w:rPr>
          <w:sz w:val="18"/>
          <w:szCs w:val="18"/>
        </w:rPr>
      </w:pPr>
      <w:r w:rsidRPr="00167031">
        <w:rPr>
          <w:sz w:val="18"/>
          <w:szCs w:val="18"/>
        </w:rPr>
        <w:t>округа по предоставлению муниципальной</w:t>
      </w:r>
    </w:p>
    <w:p w:rsidR="00167031" w:rsidRPr="00167031" w:rsidRDefault="00167031" w:rsidP="00167031">
      <w:pPr>
        <w:pStyle w:val="ConsPlusNormal"/>
        <w:jc w:val="right"/>
        <w:rPr>
          <w:sz w:val="18"/>
          <w:szCs w:val="18"/>
        </w:rPr>
      </w:pPr>
      <w:r w:rsidRPr="00167031">
        <w:rPr>
          <w:sz w:val="18"/>
          <w:szCs w:val="18"/>
        </w:rPr>
        <w:t>услуги «Направление уведомления</w:t>
      </w:r>
    </w:p>
    <w:p w:rsidR="00167031" w:rsidRPr="00167031" w:rsidRDefault="00167031" w:rsidP="00167031">
      <w:pPr>
        <w:pStyle w:val="ConsPlusNormal"/>
        <w:jc w:val="right"/>
        <w:rPr>
          <w:sz w:val="18"/>
          <w:szCs w:val="18"/>
        </w:rPr>
      </w:pPr>
      <w:r w:rsidRPr="00167031">
        <w:rPr>
          <w:sz w:val="18"/>
          <w:szCs w:val="18"/>
        </w:rPr>
        <w:t>о соответствии указанных в уведомлении</w:t>
      </w:r>
    </w:p>
    <w:p w:rsidR="00167031" w:rsidRPr="00167031" w:rsidRDefault="00167031" w:rsidP="00167031">
      <w:pPr>
        <w:pStyle w:val="ConsPlusNormal"/>
        <w:jc w:val="right"/>
        <w:rPr>
          <w:sz w:val="18"/>
          <w:szCs w:val="18"/>
        </w:rPr>
      </w:pPr>
      <w:r w:rsidRPr="00167031">
        <w:rPr>
          <w:sz w:val="18"/>
          <w:szCs w:val="18"/>
        </w:rPr>
        <w:t>о планируемом строительстве параметров</w:t>
      </w:r>
    </w:p>
    <w:p w:rsidR="00167031" w:rsidRPr="00167031" w:rsidRDefault="00167031" w:rsidP="00167031">
      <w:pPr>
        <w:pStyle w:val="ConsPlusNormal"/>
        <w:jc w:val="right"/>
        <w:rPr>
          <w:sz w:val="18"/>
          <w:szCs w:val="18"/>
        </w:rPr>
      </w:pPr>
      <w:r w:rsidRPr="00167031">
        <w:rPr>
          <w:sz w:val="18"/>
          <w:szCs w:val="18"/>
        </w:rPr>
        <w:t>объекта индивидуального жилищного</w:t>
      </w:r>
    </w:p>
    <w:p w:rsidR="00167031" w:rsidRPr="00167031" w:rsidRDefault="00167031" w:rsidP="00167031">
      <w:pPr>
        <w:pStyle w:val="ConsPlusNormal"/>
        <w:jc w:val="right"/>
        <w:rPr>
          <w:sz w:val="18"/>
          <w:szCs w:val="18"/>
        </w:rPr>
      </w:pPr>
      <w:r w:rsidRPr="00167031">
        <w:rPr>
          <w:sz w:val="18"/>
          <w:szCs w:val="18"/>
        </w:rPr>
        <w:t>строительства или садового дома</w:t>
      </w:r>
    </w:p>
    <w:p w:rsidR="00167031" w:rsidRPr="00167031" w:rsidRDefault="00167031" w:rsidP="00167031">
      <w:pPr>
        <w:pStyle w:val="ConsPlusNormal"/>
        <w:jc w:val="right"/>
        <w:rPr>
          <w:sz w:val="18"/>
          <w:szCs w:val="18"/>
        </w:rPr>
      </w:pPr>
      <w:r w:rsidRPr="00167031">
        <w:rPr>
          <w:sz w:val="18"/>
          <w:szCs w:val="18"/>
        </w:rPr>
        <w:t>установленным параметрам и допустимости</w:t>
      </w:r>
    </w:p>
    <w:p w:rsidR="00167031" w:rsidRPr="00167031" w:rsidRDefault="00167031" w:rsidP="00167031">
      <w:pPr>
        <w:pStyle w:val="ConsPlusNormal"/>
        <w:jc w:val="right"/>
        <w:rPr>
          <w:sz w:val="18"/>
          <w:szCs w:val="18"/>
        </w:rPr>
      </w:pPr>
      <w:r w:rsidRPr="00167031">
        <w:rPr>
          <w:sz w:val="18"/>
          <w:szCs w:val="18"/>
        </w:rPr>
        <w:t>размещения объекта индивидуального</w:t>
      </w:r>
    </w:p>
    <w:p w:rsidR="00167031" w:rsidRPr="00167031" w:rsidRDefault="00167031" w:rsidP="00167031">
      <w:pPr>
        <w:pStyle w:val="ConsPlusNormal"/>
        <w:jc w:val="right"/>
        <w:rPr>
          <w:sz w:val="18"/>
          <w:szCs w:val="18"/>
        </w:rPr>
      </w:pPr>
      <w:r w:rsidRPr="00167031">
        <w:rPr>
          <w:sz w:val="18"/>
          <w:szCs w:val="18"/>
        </w:rPr>
        <w:t>жилищного строительства или садового</w:t>
      </w:r>
    </w:p>
    <w:p w:rsidR="00167031" w:rsidRPr="00167031" w:rsidRDefault="00167031" w:rsidP="00167031">
      <w:pPr>
        <w:pStyle w:val="ConsPlusNormal"/>
        <w:jc w:val="right"/>
        <w:rPr>
          <w:sz w:val="18"/>
          <w:szCs w:val="18"/>
        </w:rPr>
      </w:pPr>
      <w:r w:rsidRPr="00167031">
        <w:rPr>
          <w:sz w:val="18"/>
          <w:szCs w:val="18"/>
        </w:rPr>
        <w:t>дома на земельном участке»</w:t>
      </w:r>
    </w:p>
    <w:p w:rsidR="00167031" w:rsidRDefault="00167031" w:rsidP="00167031">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461"/>
        <w:gridCol w:w="907"/>
        <w:gridCol w:w="1701"/>
        <w:gridCol w:w="1559"/>
        <w:gridCol w:w="1417"/>
        <w:gridCol w:w="1077"/>
        <w:gridCol w:w="1134"/>
        <w:gridCol w:w="1587"/>
      </w:tblGrid>
      <w:tr w:rsidR="00167031" w:rsidTr="00167031">
        <w:tc>
          <w:tcPr>
            <w:tcW w:w="9843" w:type="dxa"/>
            <w:gridSpan w:val="8"/>
            <w:tcBorders>
              <w:top w:val="nil"/>
              <w:left w:val="nil"/>
              <w:right w:val="nil"/>
            </w:tcBorders>
          </w:tcPr>
          <w:p w:rsidR="00167031" w:rsidRDefault="00167031" w:rsidP="00AD65A1">
            <w:pPr>
              <w:pStyle w:val="ConsPlusNormal"/>
              <w:jc w:val="center"/>
            </w:pPr>
            <w:bookmarkStart w:id="47" w:name="P1346"/>
            <w:bookmarkEnd w:id="47"/>
            <w:r>
              <w:t>ЖУРНАЛ</w:t>
            </w:r>
          </w:p>
          <w:p w:rsidR="00167031" w:rsidRDefault="00167031" w:rsidP="00AD65A1">
            <w:pPr>
              <w:pStyle w:val="ConsPlusNormal"/>
              <w:jc w:val="center"/>
            </w:pPr>
            <w:r>
              <w:t>РЕГИСТРАЦИИ ВЫДАННЫХ УВЕДОМЛЕНИЙ</w:t>
            </w:r>
          </w:p>
        </w:tc>
      </w:tr>
      <w:tr w:rsidR="00167031" w:rsidTr="00167031">
        <w:tblPrEx>
          <w:tblBorders>
            <w:left w:val="single" w:sz="4" w:space="0" w:color="auto"/>
            <w:right w:val="single" w:sz="4" w:space="0" w:color="auto"/>
          </w:tblBorders>
        </w:tblPrEx>
        <w:tc>
          <w:tcPr>
            <w:tcW w:w="461" w:type="dxa"/>
          </w:tcPr>
          <w:p w:rsidR="00167031" w:rsidRDefault="00167031" w:rsidP="00AD65A1">
            <w:pPr>
              <w:pStyle w:val="ConsPlusNormal"/>
              <w:jc w:val="center"/>
            </w:pPr>
            <w:r>
              <w:t>№ п/п</w:t>
            </w:r>
          </w:p>
        </w:tc>
        <w:tc>
          <w:tcPr>
            <w:tcW w:w="907" w:type="dxa"/>
          </w:tcPr>
          <w:p w:rsidR="00167031" w:rsidRDefault="00167031" w:rsidP="00AD65A1">
            <w:pPr>
              <w:pStyle w:val="ConsPlusNormal"/>
              <w:jc w:val="center"/>
            </w:pPr>
            <w:r>
              <w:t>Заявитель</w:t>
            </w:r>
          </w:p>
        </w:tc>
        <w:tc>
          <w:tcPr>
            <w:tcW w:w="1701" w:type="dxa"/>
          </w:tcPr>
          <w:p w:rsidR="00167031" w:rsidRDefault="00167031" w:rsidP="00AD65A1">
            <w:pPr>
              <w:pStyle w:val="ConsPlusNormal"/>
              <w:jc w:val="center"/>
            </w:pPr>
            <w:r>
              <w:t>Наименование объекта индивидуального жилищного строительства</w:t>
            </w:r>
          </w:p>
        </w:tc>
        <w:tc>
          <w:tcPr>
            <w:tcW w:w="1559" w:type="dxa"/>
          </w:tcPr>
          <w:p w:rsidR="00167031" w:rsidRDefault="00167031" w:rsidP="00AD65A1">
            <w:pPr>
              <w:pStyle w:val="ConsPlusNormal"/>
              <w:jc w:val="center"/>
            </w:pPr>
            <w:r>
              <w:t>Адрес объекта индивидуального жилищного строительства</w:t>
            </w:r>
          </w:p>
        </w:tc>
        <w:tc>
          <w:tcPr>
            <w:tcW w:w="1417" w:type="dxa"/>
          </w:tcPr>
          <w:p w:rsidR="00167031" w:rsidRDefault="00167031" w:rsidP="00AD65A1">
            <w:pPr>
              <w:pStyle w:val="ConsPlusNormal"/>
              <w:jc w:val="center"/>
            </w:pPr>
            <w:r>
              <w:t>Кадастровый номер земельного участка</w:t>
            </w:r>
          </w:p>
        </w:tc>
        <w:tc>
          <w:tcPr>
            <w:tcW w:w="1077" w:type="dxa"/>
          </w:tcPr>
          <w:p w:rsidR="00167031" w:rsidRDefault="00167031" w:rsidP="00AD65A1">
            <w:pPr>
              <w:pStyle w:val="ConsPlusNormal"/>
              <w:jc w:val="center"/>
            </w:pPr>
            <w:r>
              <w:t>Номер уведомления</w:t>
            </w:r>
          </w:p>
        </w:tc>
        <w:tc>
          <w:tcPr>
            <w:tcW w:w="1134" w:type="dxa"/>
          </w:tcPr>
          <w:p w:rsidR="00167031" w:rsidRDefault="00167031" w:rsidP="00AD65A1">
            <w:pPr>
              <w:pStyle w:val="ConsPlusNormal"/>
              <w:jc w:val="center"/>
            </w:pPr>
            <w:r>
              <w:t>Соответствие/несоответствие</w:t>
            </w:r>
          </w:p>
        </w:tc>
        <w:tc>
          <w:tcPr>
            <w:tcW w:w="1587" w:type="dxa"/>
          </w:tcPr>
          <w:p w:rsidR="00167031" w:rsidRDefault="00167031" w:rsidP="00AD65A1">
            <w:pPr>
              <w:pStyle w:val="ConsPlusNormal"/>
              <w:jc w:val="center"/>
            </w:pPr>
            <w:r>
              <w:t>Дата</w:t>
            </w:r>
          </w:p>
        </w:tc>
      </w:tr>
      <w:tr w:rsidR="00167031" w:rsidTr="00167031">
        <w:tblPrEx>
          <w:tblBorders>
            <w:left w:val="single" w:sz="4" w:space="0" w:color="auto"/>
            <w:right w:val="single" w:sz="4" w:space="0" w:color="auto"/>
          </w:tblBorders>
        </w:tblPrEx>
        <w:tc>
          <w:tcPr>
            <w:tcW w:w="461" w:type="dxa"/>
          </w:tcPr>
          <w:p w:rsidR="00167031" w:rsidRDefault="00167031" w:rsidP="00AD65A1">
            <w:pPr>
              <w:pStyle w:val="ConsPlusNormal"/>
              <w:jc w:val="center"/>
            </w:pPr>
            <w:r>
              <w:t>1</w:t>
            </w:r>
          </w:p>
        </w:tc>
        <w:tc>
          <w:tcPr>
            <w:tcW w:w="907" w:type="dxa"/>
          </w:tcPr>
          <w:p w:rsidR="00167031" w:rsidRDefault="00167031" w:rsidP="00AD65A1">
            <w:pPr>
              <w:pStyle w:val="ConsPlusNormal"/>
              <w:jc w:val="center"/>
            </w:pPr>
            <w:r>
              <w:t>2</w:t>
            </w:r>
          </w:p>
        </w:tc>
        <w:tc>
          <w:tcPr>
            <w:tcW w:w="1701" w:type="dxa"/>
          </w:tcPr>
          <w:p w:rsidR="00167031" w:rsidRDefault="00167031" w:rsidP="00AD65A1">
            <w:pPr>
              <w:pStyle w:val="ConsPlusNormal"/>
              <w:jc w:val="center"/>
            </w:pPr>
            <w:r>
              <w:t>3</w:t>
            </w:r>
          </w:p>
        </w:tc>
        <w:tc>
          <w:tcPr>
            <w:tcW w:w="1559" w:type="dxa"/>
          </w:tcPr>
          <w:p w:rsidR="00167031" w:rsidRDefault="00167031" w:rsidP="00AD65A1">
            <w:pPr>
              <w:pStyle w:val="ConsPlusNormal"/>
              <w:jc w:val="center"/>
            </w:pPr>
            <w:r>
              <w:t>4</w:t>
            </w:r>
          </w:p>
        </w:tc>
        <w:tc>
          <w:tcPr>
            <w:tcW w:w="1417" w:type="dxa"/>
          </w:tcPr>
          <w:p w:rsidR="00167031" w:rsidRDefault="00167031" w:rsidP="00AD65A1">
            <w:pPr>
              <w:pStyle w:val="ConsPlusNormal"/>
              <w:jc w:val="center"/>
            </w:pPr>
            <w:r>
              <w:t>5</w:t>
            </w:r>
          </w:p>
        </w:tc>
        <w:tc>
          <w:tcPr>
            <w:tcW w:w="1077" w:type="dxa"/>
          </w:tcPr>
          <w:p w:rsidR="00167031" w:rsidRDefault="00167031" w:rsidP="00AD65A1">
            <w:pPr>
              <w:pStyle w:val="ConsPlusNormal"/>
              <w:jc w:val="center"/>
            </w:pPr>
            <w:r>
              <w:t>6</w:t>
            </w:r>
          </w:p>
        </w:tc>
        <w:tc>
          <w:tcPr>
            <w:tcW w:w="1134" w:type="dxa"/>
          </w:tcPr>
          <w:p w:rsidR="00167031" w:rsidRDefault="00167031" w:rsidP="00AD65A1">
            <w:pPr>
              <w:pStyle w:val="ConsPlusNormal"/>
              <w:jc w:val="center"/>
            </w:pPr>
            <w:r>
              <w:t>7</w:t>
            </w:r>
          </w:p>
        </w:tc>
        <w:tc>
          <w:tcPr>
            <w:tcW w:w="1587" w:type="dxa"/>
          </w:tcPr>
          <w:p w:rsidR="00167031" w:rsidRDefault="00167031" w:rsidP="00AD65A1">
            <w:pPr>
              <w:pStyle w:val="ConsPlusNormal"/>
              <w:jc w:val="center"/>
            </w:pPr>
            <w:r>
              <w:t>8</w:t>
            </w:r>
          </w:p>
        </w:tc>
      </w:tr>
      <w:tr w:rsidR="00167031" w:rsidTr="00167031">
        <w:tblPrEx>
          <w:tblBorders>
            <w:left w:val="single" w:sz="4" w:space="0" w:color="auto"/>
            <w:right w:val="single" w:sz="4" w:space="0" w:color="auto"/>
          </w:tblBorders>
        </w:tblPrEx>
        <w:tc>
          <w:tcPr>
            <w:tcW w:w="461" w:type="dxa"/>
          </w:tcPr>
          <w:p w:rsidR="00167031" w:rsidRDefault="00167031" w:rsidP="00AD65A1">
            <w:pPr>
              <w:pStyle w:val="ConsPlusNormal"/>
            </w:pPr>
          </w:p>
        </w:tc>
        <w:tc>
          <w:tcPr>
            <w:tcW w:w="907" w:type="dxa"/>
          </w:tcPr>
          <w:p w:rsidR="00167031" w:rsidRDefault="00167031" w:rsidP="00AD65A1">
            <w:pPr>
              <w:pStyle w:val="ConsPlusNormal"/>
            </w:pPr>
          </w:p>
        </w:tc>
        <w:tc>
          <w:tcPr>
            <w:tcW w:w="1701" w:type="dxa"/>
          </w:tcPr>
          <w:p w:rsidR="00167031" w:rsidRDefault="00167031" w:rsidP="00AD65A1">
            <w:pPr>
              <w:pStyle w:val="ConsPlusNormal"/>
            </w:pPr>
          </w:p>
        </w:tc>
        <w:tc>
          <w:tcPr>
            <w:tcW w:w="1559" w:type="dxa"/>
          </w:tcPr>
          <w:p w:rsidR="00167031" w:rsidRDefault="00167031" w:rsidP="00AD65A1">
            <w:pPr>
              <w:pStyle w:val="ConsPlusNormal"/>
            </w:pPr>
          </w:p>
        </w:tc>
        <w:tc>
          <w:tcPr>
            <w:tcW w:w="1417" w:type="dxa"/>
          </w:tcPr>
          <w:p w:rsidR="00167031" w:rsidRDefault="00167031" w:rsidP="00AD65A1">
            <w:pPr>
              <w:pStyle w:val="ConsPlusNormal"/>
            </w:pPr>
          </w:p>
        </w:tc>
        <w:tc>
          <w:tcPr>
            <w:tcW w:w="1077" w:type="dxa"/>
          </w:tcPr>
          <w:p w:rsidR="00167031" w:rsidRDefault="00167031" w:rsidP="00AD65A1">
            <w:pPr>
              <w:pStyle w:val="ConsPlusNormal"/>
            </w:pPr>
          </w:p>
        </w:tc>
        <w:tc>
          <w:tcPr>
            <w:tcW w:w="1134" w:type="dxa"/>
          </w:tcPr>
          <w:p w:rsidR="00167031" w:rsidRDefault="00167031" w:rsidP="00AD65A1">
            <w:pPr>
              <w:pStyle w:val="ConsPlusNormal"/>
            </w:pPr>
          </w:p>
        </w:tc>
        <w:tc>
          <w:tcPr>
            <w:tcW w:w="1587" w:type="dxa"/>
          </w:tcPr>
          <w:p w:rsidR="00167031" w:rsidRDefault="00167031" w:rsidP="00AD65A1">
            <w:pPr>
              <w:pStyle w:val="ConsPlusNormal"/>
            </w:pPr>
          </w:p>
        </w:tc>
      </w:tr>
    </w:tbl>
    <w:p w:rsidR="00167031" w:rsidRPr="0041710F" w:rsidRDefault="00167031" w:rsidP="000808E4">
      <w:pPr>
        <w:pStyle w:val="ConsPlusNormal"/>
        <w:spacing w:line="276" w:lineRule="auto"/>
        <w:ind w:firstLine="540"/>
        <w:jc w:val="both"/>
        <w:rPr>
          <w:color w:val="000000" w:themeColor="text1"/>
        </w:rPr>
      </w:pPr>
    </w:p>
    <w:sectPr w:rsidR="00167031" w:rsidRPr="0041710F" w:rsidSect="00480CAF">
      <w:pgSz w:w="11906" w:h="16838"/>
      <w:pgMar w:top="426" w:right="851" w:bottom="851" w:left="1259"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6A8" w:rsidRDefault="00D336A8" w:rsidP="00082F72">
      <w:r>
        <w:separator/>
      </w:r>
    </w:p>
  </w:endnote>
  <w:endnote w:type="continuationSeparator" w:id="1">
    <w:p w:rsidR="00D336A8" w:rsidRDefault="00D336A8" w:rsidP="00082F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6A8" w:rsidRDefault="00D336A8" w:rsidP="00082F72">
      <w:r>
        <w:separator/>
      </w:r>
    </w:p>
  </w:footnote>
  <w:footnote w:type="continuationSeparator" w:id="1">
    <w:p w:rsidR="00D336A8" w:rsidRDefault="00D336A8" w:rsidP="00082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454" w:rsidRPr="00616829" w:rsidRDefault="00470454" w:rsidP="00082F72">
    <w:pPr>
      <w:pStyle w:val="a6"/>
      <w:jc w:val="right"/>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5B33"/>
    <w:multiLevelType w:val="hybridMultilevel"/>
    <w:tmpl w:val="0D54A820"/>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D42B98"/>
    <w:multiLevelType w:val="hybridMultilevel"/>
    <w:tmpl w:val="4BE4E60E"/>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F75E43"/>
    <w:multiLevelType w:val="hybridMultilevel"/>
    <w:tmpl w:val="F6522D7A"/>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EC83058"/>
    <w:multiLevelType w:val="hybridMultilevel"/>
    <w:tmpl w:val="96409218"/>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4">
    <w:nsid w:val="10B51199"/>
    <w:multiLevelType w:val="hybridMultilevel"/>
    <w:tmpl w:val="C05C249C"/>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5">
    <w:nsid w:val="133A3A02"/>
    <w:multiLevelType w:val="hybridMultilevel"/>
    <w:tmpl w:val="189C7CC4"/>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6">
    <w:nsid w:val="14ED6CE8"/>
    <w:multiLevelType w:val="hybridMultilevel"/>
    <w:tmpl w:val="83BA0A1C"/>
    <w:lvl w:ilvl="0" w:tplc="1352737C">
      <w:start w:val="1"/>
      <w:numFmt w:val="bullet"/>
      <w:lvlText w:val=""/>
      <w:lvlJc w:val="left"/>
      <w:pPr>
        <w:ind w:left="2132" w:hanging="360"/>
      </w:pPr>
      <w:rPr>
        <w:rFonts w:ascii="Symbol" w:hAnsi="Symbol" w:hint="default"/>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7">
    <w:nsid w:val="152A23A6"/>
    <w:multiLevelType w:val="hybridMultilevel"/>
    <w:tmpl w:val="C6B0C26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8DC6FA3"/>
    <w:multiLevelType w:val="hybridMultilevel"/>
    <w:tmpl w:val="0164DB20"/>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A502A17"/>
    <w:multiLevelType w:val="hybridMultilevel"/>
    <w:tmpl w:val="D2CC645A"/>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D2D7C81"/>
    <w:multiLevelType w:val="hybridMultilevel"/>
    <w:tmpl w:val="807C8B5A"/>
    <w:lvl w:ilvl="0" w:tplc="61382D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D7C6B"/>
    <w:multiLevelType w:val="hybridMultilevel"/>
    <w:tmpl w:val="AFB0722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36511DE"/>
    <w:multiLevelType w:val="hybridMultilevel"/>
    <w:tmpl w:val="5C30271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47E2241"/>
    <w:multiLevelType w:val="hybridMultilevel"/>
    <w:tmpl w:val="C29450DC"/>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9C65B73"/>
    <w:multiLevelType w:val="hybridMultilevel"/>
    <w:tmpl w:val="4B4E3E1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36F21F97"/>
    <w:multiLevelType w:val="hybridMultilevel"/>
    <w:tmpl w:val="22FA44A0"/>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A505916"/>
    <w:multiLevelType w:val="hybridMultilevel"/>
    <w:tmpl w:val="D61EB856"/>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17">
    <w:nsid w:val="3B5D1D7A"/>
    <w:multiLevelType w:val="hybridMultilevel"/>
    <w:tmpl w:val="047C7A6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BF278CD"/>
    <w:multiLevelType w:val="hybridMultilevel"/>
    <w:tmpl w:val="688C251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DED736C"/>
    <w:multiLevelType w:val="hybridMultilevel"/>
    <w:tmpl w:val="A1A0F474"/>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1761431"/>
    <w:multiLevelType w:val="hybridMultilevel"/>
    <w:tmpl w:val="8904F194"/>
    <w:lvl w:ilvl="0" w:tplc="1352737C">
      <w:start w:val="1"/>
      <w:numFmt w:val="bullet"/>
      <w:lvlText w:val=""/>
      <w:lvlJc w:val="left"/>
      <w:pPr>
        <w:ind w:left="2132" w:hanging="360"/>
      </w:pPr>
      <w:rPr>
        <w:rFonts w:ascii="Symbol" w:hAnsi="Symbol" w:hint="default"/>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21">
    <w:nsid w:val="4176173F"/>
    <w:multiLevelType w:val="hybridMultilevel"/>
    <w:tmpl w:val="21D2C51E"/>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2">
    <w:nsid w:val="419E11B9"/>
    <w:multiLevelType w:val="hybridMultilevel"/>
    <w:tmpl w:val="3C42F9DC"/>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3">
    <w:nsid w:val="42C7032A"/>
    <w:multiLevelType w:val="hybridMultilevel"/>
    <w:tmpl w:val="28BE438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42E20DCD"/>
    <w:multiLevelType w:val="hybridMultilevel"/>
    <w:tmpl w:val="686EA718"/>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2ED4628"/>
    <w:multiLevelType w:val="hybridMultilevel"/>
    <w:tmpl w:val="7E78353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462C3653"/>
    <w:multiLevelType w:val="hybridMultilevel"/>
    <w:tmpl w:val="B42C745E"/>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8A6420D"/>
    <w:multiLevelType w:val="hybridMultilevel"/>
    <w:tmpl w:val="5706FB1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AEA355D"/>
    <w:multiLevelType w:val="multilevel"/>
    <w:tmpl w:val="422AB3DE"/>
    <w:lvl w:ilvl="0">
      <w:start w:val="1"/>
      <w:numFmt w:val="decimal"/>
      <w:lvlText w:val="%1."/>
      <w:lvlJc w:val="left"/>
      <w:pPr>
        <w:ind w:left="720" w:hanging="360"/>
      </w:pPr>
      <w:rPr>
        <w:rFonts w:hint="default"/>
      </w:rPr>
    </w:lvl>
    <w:lvl w:ilvl="1">
      <w:start w:val="5"/>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9">
    <w:nsid w:val="4BC171B0"/>
    <w:multiLevelType w:val="hybridMultilevel"/>
    <w:tmpl w:val="7036436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1EE615F"/>
    <w:multiLevelType w:val="hybridMultilevel"/>
    <w:tmpl w:val="828A6616"/>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4F45554"/>
    <w:multiLevelType w:val="hybridMultilevel"/>
    <w:tmpl w:val="771A943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58FF65F5"/>
    <w:multiLevelType w:val="hybridMultilevel"/>
    <w:tmpl w:val="7E3AD41C"/>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AAA7995"/>
    <w:multiLevelType w:val="hybridMultilevel"/>
    <w:tmpl w:val="2BEA16E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5CB0229D"/>
    <w:multiLevelType w:val="hybridMultilevel"/>
    <w:tmpl w:val="547C978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609E4B60"/>
    <w:multiLevelType w:val="hybridMultilevel"/>
    <w:tmpl w:val="DBE81228"/>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622E4A44"/>
    <w:multiLevelType w:val="hybridMultilevel"/>
    <w:tmpl w:val="A1D62C2C"/>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66A04674"/>
    <w:multiLevelType w:val="hybridMultilevel"/>
    <w:tmpl w:val="2A12789E"/>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68B35AD4"/>
    <w:multiLevelType w:val="hybridMultilevel"/>
    <w:tmpl w:val="80C6ADF8"/>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9F9532E"/>
    <w:multiLevelType w:val="hybridMultilevel"/>
    <w:tmpl w:val="C352C43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6E8959B7"/>
    <w:multiLevelType w:val="hybridMultilevel"/>
    <w:tmpl w:val="39B891C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6FF13FBC"/>
    <w:multiLevelType w:val="hybridMultilevel"/>
    <w:tmpl w:val="B24C99F0"/>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714E7C78"/>
    <w:multiLevelType w:val="hybridMultilevel"/>
    <w:tmpl w:val="D71E518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nsid w:val="742B6430"/>
    <w:multiLevelType w:val="hybridMultilevel"/>
    <w:tmpl w:val="C2642178"/>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44">
    <w:nsid w:val="757B4F36"/>
    <w:multiLevelType w:val="hybridMultilevel"/>
    <w:tmpl w:val="36A4B47E"/>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76A86CED"/>
    <w:multiLevelType w:val="hybridMultilevel"/>
    <w:tmpl w:val="9EE6831A"/>
    <w:lvl w:ilvl="0" w:tplc="04190011">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nsid w:val="78233045"/>
    <w:multiLevelType w:val="hybridMultilevel"/>
    <w:tmpl w:val="E5C41958"/>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785B0EDF"/>
    <w:multiLevelType w:val="hybridMultilevel"/>
    <w:tmpl w:val="8D86BDA0"/>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nsid w:val="78D55B12"/>
    <w:multiLevelType w:val="hybridMultilevel"/>
    <w:tmpl w:val="3156379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nsid w:val="7BF54B25"/>
    <w:multiLevelType w:val="hybridMultilevel"/>
    <w:tmpl w:val="31A04820"/>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num w:numId="1">
    <w:abstractNumId w:val="10"/>
  </w:num>
  <w:num w:numId="2">
    <w:abstractNumId w:val="35"/>
  </w:num>
  <w:num w:numId="3">
    <w:abstractNumId w:val="0"/>
  </w:num>
  <w:num w:numId="4">
    <w:abstractNumId w:val="44"/>
  </w:num>
  <w:num w:numId="5">
    <w:abstractNumId w:val="42"/>
  </w:num>
  <w:num w:numId="6">
    <w:abstractNumId w:val="26"/>
  </w:num>
  <w:num w:numId="7">
    <w:abstractNumId w:val="38"/>
  </w:num>
  <w:num w:numId="8">
    <w:abstractNumId w:val="17"/>
  </w:num>
  <w:num w:numId="9">
    <w:abstractNumId w:val="36"/>
  </w:num>
  <w:num w:numId="10">
    <w:abstractNumId w:val="47"/>
  </w:num>
  <w:num w:numId="11">
    <w:abstractNumId w:val="13"/>
  </w:num>
  <w:num w:numId="12">
    <w:abstractNumId w:val="12"/>
  </w:num>
  <w:num w:numId="13">
    <w:abstractNumId w:val="24"/>
  </w:num>
  <w:num w:numId="14">
    <w:abstractNumId w:val="33"/>
  </w:num>
  <w:num w:numId="15">
    <w:abstractNumId w:val="15"/>
  </w:num>
  <w:num w:numId="16">
    <w:abstractNumId w:val="1"/>
  </w:num>
  <w:num w:numId="17">
    <w:abstractNumId w:val="45"/>
  </w:num>
  <w:num w:numId="18">
    <w:abstractNumId w:val="20"/>
  </w:num>
  <w:num w:numId="19">
    <w:abstractNumId w:val="2"/>
  </w:num>
  <w:num w:numId="20">
    <w:abstractNumId w:val="37"/>
  </w:num>
  <w:num w:numId="21">
    <w:abstractNumId w:val="48"/>
  </w:num>
  <w:num w:numId="22">
    <w:abstractNumId w:val="27"/>
  </w:num>
  <w:num w:numId="23">
    <w:abstractNumId w:val="46"/>
  </w:num>
  <w:num w:numId="24">
    <w:abstractNumId w:val="7"/>
  </w:num>
  <w:num w:numId="25">
    <w:abstractNumId w:val="25"/>
  </w:num>
  <w:num w:numId="26">
    <w:abstractNumId w:val="6"/>
  </w:num>
  <w:num w:numId="27">
    <w:abstractNumId w:val="49"/>
  </w:num>
  <w:num w:numId="28">
    <w:abstractNumId w:val="3"/>
  </w:num>
  <w:num w:numId="29">
    <w:abstractNumId w:val="5"/>
  </w:num>
  <w:num w:numId="30">
    <w:abstractNumId w:val="18"/>
  </w:num>
  <w:num w:numId="31">
    <w:abstractNumId w:val="4"/>
  </w:num>
  <w:num w:numId="32">
    <w:abstractNumId w:val="31"/>
  </w:num>
  <w:num w:numId="33">
    <w:abstractNumId w:val="32"/>
  </w:num>
  <w:num w:numId="34">
    <w:abstractNumId w:val="30"/>
  </w:num>
  <w:num w:numId="35">
    <w:abstractNumId w:val="14"/>
  </w:num>
  <w:num w:numId="36">
    <w:abstractNumId w:val="23"/>
  </w:num>
  <w:num w:numId="37">
    <w:abstractNumId w:val="29"/>
  </w:num>
  <w:num w:numId="38">
    <w:abstractNumId w:val="40"/>
  </w:num>
  <w:num w:numId="39">
    <w:abstractNumId w:val="11"/>
  </w:num>
  <w:num w:numId="40">
    <w:abstractNumId w:val="43"/>
  </w:num>
  <w:num w:numId="41">
    <w:abstractNumId w:val="34"/>
  </w:num>
  <w:num w:numId="42">
    <w:abstractNumId w:val="8"/>
  </w:num>
  <w:num w:numId="43">
    <w:abstractNumId w:val="9"/>
  </w:num>
  <w:num w:numId="44">
    <w:abstractNumId w:val="21"/>
  </w:num>
  <w:num w:numId="45">
    <w:abstractNumId w:val="16"/>
  </w:num>
  <w:num w:numId="46">
    <w:abstractNumId w:val="19"/>
  </w:num>
  <w:num w:numId="47">
    <w:abstractNumId w:val="41"/>
  </w:num>
  <w:num w:numId="48">
    <w:abstractNumId w:val="22"/>
  </w:num>
  <w:num w:numId="49">
    <w:abstractNumId w:val="39"/>
  </w:num>
  <w:num w:numId="50">
    <w:abstractNumId w:val="28"/>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evenAndOddHeaders/>
  <w:drawingGridHorizontalSpacing w:val="120"/>
  <w:displayHorizontalDrawingGridEvery w:val="2"/>
  <w:characterSpacingControl w:val="doNotCompress"/>
  <w:footnotePr>
    <w:footnote w:id="0"/>
    <w:footnote w:id="1"/>
  </w:footnotePr>
  <w:endnotePr>
    <w:endnote w:id="0"/>
    <w:endnote w:id="1"/>
  </w:endnotePr>
  <w:compat/>
  <w:rsids>
    <w:rsidRoot w:val="00787BB0"/>
    <w:rsid w:val="000028EC"/>
    <w:rsid w:val="00004E7A"/>
    <w:rsid w:val="00007153"/>
    <w:rsid w:val="0000721B"/>
    <w:rsid w:val="000105D0"/>
    <w:rsid w:val="00011AAD"/>
    <w:rsid w:val="0001285C"/>
    <w:rsid w:val="000130F7"/>
    <w:rsid w:val="000134F7"/>
    <w:rsid w:val="00016647"/>
    <w:rsid w:val="00016D8F"/>
    <w:rsid w:val="00022E6A"/>
    <w:rsid w:val="000252DF"/>
    <w:rsid w:val="0002778F"/>
    <w:rsid w:val="00030DD7"/>
    <w:rsid w:val="000423B7"/>
    <w:rsid w:val="0006589F"/>
    <w:rsid w:val="00073E02"/>
    <w:rsid w:val="000808E4"/>
    <w:rsid w:val="00082C97"/>
    <w:rsid w:val="00082F72"/>
    <w:rsid w:val="000846D9"/>
    <w:rsid w:val="00086424"/>
    <w:rsid w:val="000A08C9"/>
    <w:rsid w:val="000A382C"/>
    <w:rsid w:val="000A4667"/>
    <w:rsid w:val="000B69DF"/>
    <w:rsid w:val="000B6D1F"/>
    <w:rsid w:val="000B74FF"/>
    <w:rsid w:val="000C03CC"/>
    <w:rsid w:val="000C0644"/>
    <w:rsid w:val="000C49BF"/>
    <w:rsid w:val="000E1C46"/>
    <w:rsid w:val="000F1931"/>
    <w:rsid w:val="000F32B5"/>
    <w:rsid w:val="000F7ED6"/>
    <w:rsid w:val="00102EAE"/>
    <w:rsid w:val="00104D10"/>
    <w:rsid w:val="001061CE"/>
    <w:rsid w:val="00135DF7"/>
    <w:rsid w:val="001465E7"/>
    <w:rsid w:val="00150AA3"/>
    <w:rsid w:val="0015116A"/>
    <w:rsid w:val="0015238A"/>
    <w:rsid w:val="00167031"/>
    <w:rsid w:val="00181281"/>
    <w:rsid w:val="0018567D"/>
    <w:rsid w:val="001865EB"/>
    <w:rsid w:val="00187865"/>
    <w:rsid w:val="001978D7"/>
    <w:rsid w:val="001A0C1C"/>
    <w:rsid w:val="001A5317"/>
    <w:rsid w:val="001A6421"/>
    <w:rsid w:val="001B69AB"/>
    <w:rsid w:val="001C2E05"/>
    <w:rsid w:val="001C4876"/>
    <w:rsid w:val="001D0D7F"/>
    <w:rsid w:val="001D3BCF"/>
    <w:rsid w:val="001D483C"/>
    <w:rsid w:val="001D783F"/>
    <w:rsid w:val="001E1DF3"/>
    <w:rsid w:val="00212D39"/>
    <w:rsid w:val="002152D1"/>
    <w:rsid w:val="002175E6"/>
    <w:rsid w:val="002226D9"/>
    <w:rsid w:val="002227B4"/>
    <w:rsid w:val="00223821"/>
    <w:rsid w:val="00226C28"/>
    <w:rsid w:val="00231760"/>
    <w:rsid w:val="0023357B"/>
    <w:rsid w:val="00234D97"/>
    <w:rsid w:val="00240DC1"/>
    <w:rsid w:val="002518FD"/>
    <w:rsid w:val="00255809"/>
    <w:rsid w:val="00260784"/>
    <w:rsid w:val="002663D4"/>
    <w:rsid w:val="0027413C"/>
    <w:rsid w:val="0027549E"/>
    <w:rsid w:val="0028734C"/>
    <w:rsid w:val="00287ED2"/>
    <w:rsid w:val="0029456B"/>
    <w:rsid w:val="002A0263"/>
    <w:rsid w:val="002A172A"/>
    <w:rsid w:val="002A1DAC"/>
    <w:rsid w:val="002B36F1"/>
    <w:rsid w:val="002B4F55"/>
    <w:rsid w:val="002B6EFE"/>
    <w:rsid w:val="002B7D57"/>
    <w:rsid w:val="002C09C9"/>
    <w:rsid w:val="002C623F"/>
    <w:rsid w:val="002C6AF9"/>
    <w:rsid w:val="002C6EFD"/>
    <w:rsid w:val="002D1584"/>
    <w:rsid w:val="002D48F6"/>
    <w:rsid w:val="002D4F49"/>
    <w:rsid w:val="002E598F"/>
    <w:rsid w:val="002F0149"/>
    <w:rsid w:val="002F40E7"/>
    <w:rsid w:val="002F7D09"/>
    <w:rsid w:val="0031077D"/>
    <w:rsid w:val="00311615"/>
    <w:rsid w:val="0032183A"/>
    <w:rsid w:val="00325A47"/>
    <w:rsid w:val="00333D66"/>
    <w:rsid w:val="0033626B"/>
    <w:rsid w:val="00337D8C"/>
    <w:rsid w:val="003400A7"/>
    <w:rsid w:val="0034236D"/>
    <w:rsid w:val="00347F3E"/>
    <w:rsid w:val="00350BBD"/>
    <w:rsid w:val="0035235F"/>
    <w:rsid w:val="003610CD"/>
    <w:rsid w:val="00361D71"/>
    <w:rsid w:val="003620CC"/>
    <w:rsid w:val="003640CD"/>
    <w:rsid w:val="003668B0"/>
    <w:rsid w:val="00370B11"/>
    <w:rsid w:val="00372303"/>
    <w:rsid w:val="003838C5"/>
    <w:rsid w:val="0038391E"/>
    <w:rsid w:val="00384178"/>
    <w:rsid w:val="00387176"/>
    <w:rsid w:val="0039171B"/>
    <w:rsid w:val="00391A21"/>
    <w:rsid w:val="00393337"/>
    <w:rsid w:val="003961A3"/>
    <w:rsid w:val="003965ED"/>
    <w:rsid w:val="00397931"/>
    <w:rsid w:val="003A45D9"/>
    <w:rsid w:val="003B0931"/>
    <w:rsid w:val="003B117C"/>
    <w:rsid w:val="003B5E8D"/>
    <w:rsid w:val="003C0DB6"/>
    <w:rsid w:val="003C4FB8"/>
    <w:rsid w:val="003D07C7"/>
    <w:rsid w:val="003D1D0A"/>
    <w:rsid w:val="003D5E00"/>
    <w:rsid w:val="003E19E6"/>
    <w:rsid w:val="003E2AC6"/>
    <w:rsid w:val="003E64F5"/>
    <w:rsid w:val="003F2B0F"/>
    <w:rsid w:val="003F5E3B"/>
    <w:rsid w:val="00405104"/>
    <w:rsid w:val="0041266E"/>
    <w:rsid w:val="0041710F"/>
    <w:rsid w:val="00422438"/>
    <w:rsid w:val="00427077"/>
    <w:rsid w:val="00430A8B"/>
    <w:rsid w:val="00434297"/>
    <w:rsid w:val="00436B3D"/>
    <w:rsid w:val="004431A6"/>
    <w:rsid w:val="00451D0B"/>
    <w:rsid w:val="00456C08"/>
    <w:rsid w:val="00461876"/>
    <w:rsid w:val="00470454"/>
    <w:rsid w:val="00474D69"/>
    <w:rsid w:val="00475443"/>
    <w:rsid w:val="00480CAF"/>
    <w:rsid w:val="004849D7"/>
    <w:rsid w:val="00486BC3"/>
    <w:rsid w:val="004870AD"/>
    <w:rsid w:val="004A13B7"/>
    <w:rsid w:val="004A3213"/>
    <w:rsid w:val="004A47AA"/>
    <w:rsid w:val="004A68F0"/>
    <w:rsid w:val="004A6974"/>
    <w:rsid w:val="004B46E4"/>
    <w:rsid w:val="004C7BB5"/>
    <w:rsid w:val="004D48C3"/>
    <w:rsid w:val="004D7980"/>
    <w:rsid w:val="004E036D"/>
    <w:rsid w:val="004F16FB"/>
    <w:rsid w:val="004F70EA"/>
    <w:rsid w:val="00510CF2"/>
    <w:rsid w:val="00526152"/>
    <w:rsid w:val="005279CB"/>
    <w:rsid w:val="00527A10"/>
    <w:rsid w:val="00536B9A"/>
    <w:rsid w:val="005435AD"/>
    <w:rsid w:val="005447EE"/>
    <w:rsid w:val="00544B58"/>
    <w:rsid w:val="00546310"/>
    <w:rsid w:val="00546CB3"/>
    <w:rsid w:val="00547565"/>
    <w:rsid w:val="005479FF"/>
    <w:rsid w:val="005511C2"/>
    <w:rsid w:val="00552C8B"/>
    <w:rsid w:val="00563EA5"/>
    <w:rsid w:val="00564F8B"/>
    <w:rsid w:val="0056601B"/>
    <w:rsid w:val="00566C9D"/>
    <w:rsid w:val="00571D3B"/>
    <w:rsid w:val="005801E7"/>
    <w:rsid w:val="00580DF0"/>
    <w:rsid w:val="005839C5"/>
    <w:rsid w:val="005925DD"/>
    <w:rsid w:val="00593297"/>
    <w:rsid w:val="005950FD"/>
    <w:rsid w:val="005A113A"/>
    <w:rsid w:val="005A4448"/>
    <w:rsid w:val="005B717D"/>
    <w:rsid w:val="005C2208"/>
    <w:rsid w:val="005C682A"/>
    <w:rsid w:val="005C7560"/>
    <w:rsid w:val="005D2CA9"/>
    <w:rsid w:val="005E24E5"/>
    <w:rsid w:val="005E7A0C"/>
    <w:rsid w:val="005F3FEE"/>
    <w:rsid w:val="005F4D78"/>
    <w:rsid w:val="00600688"/>
    <w:rsid w:val="00613862"/>
    <w:rsid w:val="00616829"/>
    <w:rsid w:val="00616F94"/>
    <w:rsid w:val="00617192"/>
    <w:rsid w:val="00621900"/>
    <w:rsid w:val="00622256"/>
    <w:rsid w:val="006320D9"/>
    <w:rsid w:val="0064440F"/>
    <w:rsid w:val="00662546"/>
    <w:rsid w:val="00667473"/>
    <w:rsid w:val="00667A72"/>
    <w:rsid w:val="006779EB"/>
    <w:rsid w:val="006827A5"/>
    <w:rsid w:val="0068782E"/>
    <w:rsid w:val="00690A95"/>
    <w:rsid w:val="006B2ED1"/>
    <w:rsid w:val="006C1943"/>
    <w:rsid w:val="006D0A3A"/>
    <w:rsid w:val="006D2367"/>
    <w:rsid w:val="006D53BB"/>
    <w:rsid w:val="006F1DDD"/>
    <w:rsid w:val="0070738D"/>
    <w:rsid w:val="00717988"/>
    <w:rsid w:val="00723C66"/>
    <w:rsid w:val="007275B5"/>
    <w:rsid w:val="00731CF6"/>
    <w:rsid w:val="007344E2"/>
    <w:rsid w:val="00735F09"/>
    <w:rsid w:val="007521D5"/>
    <w:rsid w:val="0075623D"/>
    <w:rsid w:val="00756DC4"/>
    <w:rsid w:val="007669C8"/>
    <w:rsid w:val="007751FC"/>
    <w:rsid w:val="0078075B"/>
    <w:rsid w:val="007820AB"/>
    <w:rsid w:val="007858DC"/>
    <w:rsid w:val="00786048"/>
    <w:rsid w:val="007879C4"/>
    <w:rsid w:val="00787BB0"/>
    <w:rsid w:val="00792CAC"/>
    <w:rsid w:val="007A521A"/>
    <w:rsid w:val="007B1E59"/>
    <w:rsid w:val="007B2C64"/>
    <w:rsid w:val="007C420E"/>
    <w:rsid w:val="007C7C2C"/>
    <w:rsid w:val="007D5B73"/>
    <w:rsid w:val="007E3B1A"/>
    <w:rsid w:val="007E658F"/>
    <w:rsid w:val="007F3101"/>
    <w:rsid w:val="007F5E9D"/>
    <w:rsid w:val="008004A7"/>
    <w:rsid w:val="00800F0E"/>
    <w:rsid w:val="0080377B"/>
    <w:rsid w:val="00810D36"/>
    <w:rsid w:val="0081229D"/>
    <w:rsid w:val="00823E0F"/>
    <w:rsid w:val="008349A8"/>
    <w:rsid w:val="00835582"/>
    <w:rsid w:val="0083701A"/>
    <w:rsid w:val="00845250"/>
    <w:rsid w:val="00846E37"/>
    <w:rsid w:val="00847D8F"/>
    <w:rsid w:val="00851B55"/>
    <w:rsid w:val="00854F3C"/>
    <w:rsid w:val="008602D0"/>
    <w:rsid w:val="008637D7"/>
    <w:rsid w:val="00870E3A"/>
    <w:rsid w:val="008750F2"/>
    <w:rsid w:val="00875E11"/>
    <w:rsid w:val="008765C6"/>
    <w:rsid w:val="00877A5D"/>
    <w:rsid w:val="00882F53"/>
    <w:rsid w:val="00883713"/>
    <w:rsid w:val="0088695D"/>
    <w:rsid w:val="00890ECA"/>
    <w:rsid w:val="008924D5"/>
    <w:rsid w:val="008A266C"/>
    <w:rsid w:val="008A38A7"/>
    <w:rsid w:val="008A58B0"/>
    <w:rsid w:val="008A789A"/>
    <w:rsid w:val="008A7E83"/>
    <w:rsid w:val="008B36A4"/>
    <w:rsid w:val="008B7B0D"/>
    <w:rsid w:val="008C0241"/>
    <w:rsid w:val="008C110B"/>
    <w:rsid w:val="008C279C"/>
    <w:rsid w:val="008C44AD"/>
    <w:rsid w:val="008C6C59"/>
    <w:rsid w:val="008D0895"/>
    <w:rsid w:val="008D0F5C"/>
    <w:rsid w:val="008D1C6B"/>
    <w:rsid w:val="008D31FC"/>
    <w:rsid w:val="008D4CAD"/>
    <w:rsid w:val="008D50A4"/>
    <w:rsid w:val="008D78CB"/>
    <w:rsid w:val="008E6AD4"/>
    <w:rsid w:val="008F1739"/>
    <w:rsid w:val="008F2D4D"/>
    <w:rsid w:val="008F52F5"/>
    <w:rsid w:val="009011BB"/>
    <w:rsid w:val="009046D1"/>
    <w:rsid w:val="00904A06"/>
    <w:rsid w:val="00905998"/>
    <w:rsid w:val="0090675C"/>
    <w:rsid w:val="00916D53"/>
    <w:rsid w:val="00917F17"/>
    <w:rsid w:val="00922606"/>
    <w:rsid w:val="00924AEA"/>
    <w:rsid w:val="009425C3"/>
    <w:rsid w:val="00951285"/>
    <w:rsid w:val="009515E0"/>
    <w:rsid w:val="0095322F"/>
    <w:rsid w:val="0095648D"/>
    <w:rsid w:val="00960880"/>
    <w:rsid w:val="009678C8"/>
    <w:rsid w:val="0097171A"/>
    <w:rsid w:val="0097541D"/>
    <w:rsid w:val="00980AF1"/>
    <w:rsid w:val="0098122E"/>
    <w:rsid w:val="0099262C"/>
    <w:rsid w:val="009942FC"/>
    <w:rsid w:val="00995069"/>
    <w:rsid w:val="00995571"/>
    <w:rsid w:val="009A083A"/>
    <w:rsid w:val="009A668D"/>
    <w:rsid w:val="009B63B5"/>
    <w:rsid w:val="009B7BCC"/>
    <w:rsid w:val="009C0233"/>
    <w:rsid w:val="009C76C0"/>
    <w:rsid w:val="009D1587"/>
    <w:rsid w:val="009D6045"/>
    <w:rsid w:val="009E1297"/>
    <w:rsid w:val="009E6AAD"/>
    <w:rsid w:val="009F4A1B"/>
    <w:rsid w:val="00A023AA"/>
    <w:rsid w:val="00A04AD0"/>
    <w:rsid w:val="00A102F0"/>
    <w:rsid w:val="00A149E3"/>
    <w:rsid w:val="00A3173D"/>
    <w:rsid w:val="00A340E6"/>
    <w:rsid w:val="00A46706"/>
    <w:rsid w:val="00A55E85"/>
    <w:rsid w:val="00A61712"/>
    <w:rsid w:val="00A6576E"/>
    <w:rsid w:val="00A7069D"/>
    <w:rsid w:val="00A721E7"/>
    <w:rsid w:val="00A7448C"/>
    <w:rsid w:val="00A96D43"/>
    <w:rsid w:val="00AA2B05"/>
    <w:rsid w:val="00AB0D4B"/>
    <w:rsid w:val="00AB2297"/>
    <w:rsid w:val="00AB39F5"/>
    <w:rsid w:val="00AB53FD"/>
    <w:rsid w:val="00AB70B6"/>
    <w:rsid w:val="00AC2F57"/>
    <w:rsid w:val="00AC4609"/>
    <w:rsid w:val="00AD04A4"/>
    <w:rsid w:val="00AD65A1"/>
    <w:rsid w:val="00AF1B98"/>
    <w:rsid w:val="00AF5659"/>
    <w:rsid w:val="00B00373"/>
    <w:rsid w:val="00B06A09"/>
    <w:rsid w:val="00B110C4"/>
    <w:rsid w:val="00B166A8"/>
    <w:rsid w:val="00B16A96"/>
    <w:rsid w:val="00B20F21"/>
    <w:rsid w:val="00B23826"/>
    <w:rsid w:val="00B250AD"/>
    <w:rsid w:val="00B252E5"/>
    <w:rsid w:val="00B26033"/>
    <w:rsid w:val="00B40F75"/>
    <w:rsid w:val="00B45776"/>
    <w:rsid w:val="00B471B2"/>
    <w:rsid w:val="00B50385"/>
    <w:rsid w:val="00B707D7"/>
    <w:rsid w:val="00B741C1"/>
    <w:rsid w:val="00B74E5C"/>
    <w:rsid w:val="00B804F6"/>
    <w:rsid w:val="00B82CB6"/>
    <w:rsid w:val="00B90D83"/>
    <w:rsid w:val="00B933E7"/>
    <w:rsid w:val="00B939CB"/>
    <w:rsid w:val="00B94298"/>
    <w:rsid w:val="00B94E79"/>
    <w:rsid w:val="00BA391A"/>
    <w:rsid w:val="00BA3E28"/>
    <w:rsid w:val="00BA632E"/>
    <w:rsid w:val="00BA69A5"/>
    <w:rsid w:val="00BA7908"/>
    <w:rsid w:val="00BB1E75"/>
    <w:rsid w:val="00BB52E8"/>
    <w:rsid w:val="00BB6721"/>
    <w:rsid w:val="00BC563A"/>
    <w:rsid w:val="00BD01D5"/>
    <w:rsid w:val="00BD2CF7"/>
    <w:rsid w:val="00BD36D7"/>
    <w:rsid w:val="00BE2BDB"/>
    <w:rsid w:val="00BE6013"/>
    <w:rsid w:val="00BE6946"/>
    <w:rsid w:val="00C02FEF"/>
    <w:rsid w:val="00C033A5"/>
    <w:rsid w:val="00C06D64"/>
    <w:rsid w:val="00C15C44"/>
    <w:rsid w:val="00C216B2"/>
    <w:rsid w:val="00C22AC1"/>
    <w:rsid w:val="00C23602"/>
    <w:rsid w:val="00C23ABB"/>
    <w:rsid w:val="00C25E71"/>
    <w:rsid w:val="00C26259"/>
    <w:rsid w:val="00C270E0"/>
    <w:rsid w:val="00C32357"/>
    <w:rsid w:val="00C35893"/>
    <w:rsid w:val="00C36345"/>
    <w:rsid w:val="00C40FFF"/>
    <w:rsid w:val="00C57996"/>
    <w:rsid w:val="00C6174A"/>
    <w:rsid w:val="00C62EFD"/>
    <w:rsid w:val="00C70456"/>
    <w:rsid w:val="00C709C3"/>
    <w:rsid w:val="00C774DF"/>
    <w:rsid w:val="00C81E2E"/>
    <w:rsid w:val="00C8291F"/>
    <w:rsid w:val="00C83F51"/>
    <w:rsid w:val="00C951AB"/>
    <w:rsid w:val="00CA08AC"/>
    <w:rsid w:val="00CA2D43"/>
    <w:rsid w:val="00CA3366"/>
    <w:rsid w:val="00CA6DBF"/>
    <w:rsid w:val="00CB079D"/>
    <w:rsid w:val="00CB1A44"/>
    <w:rsid w:val="00CC35DF"/>
    <w:rsid w:val="00CD2A88"/>
    <w:rsid w:val="00CD793E"/>
    <w:rsid w:val="00CE0AF2"/>
    <w:rsid w:val="00CE3860"/>
    <w:rsid w:val="00CE5B00"/>
    <w:rsid w:val="00CF1D31"/>
    <w:rsid w:val="00CF2F49"/>
    <w:rsid w:val="00CF4002"/>
    <w:rsid w:val="00CF5EA6"/>
    <w:rsid w:val="00D12DDD"/>
    <w:rsid w:val="00D15AD1"/>
    <w:rsid w:val="00D20F8D"/>
    <w:rsid w:val="00D23145"/>
    <w:rsid w:val="00D26136"/>
    <w:rsid w:val="00D262D3"/>
    <w:rsid w:val="00D306BF"/>
    <w:rsid w:val="00D3084F"/>
    <w:rsid w:val="00D32FF7"/>
    <w:rsid w:val="00D336A8"/>
    <w:rsid w:val="00D368AB"/>
    <w:rsid w:val="00D37377"/>
    <w:rsid w:val="00D44B51"/>
    <w:rsid w:val="00D44C9C"/>
    <w:rsid w:val="00D467A4"/>
    <w:rsid w:val="00D565EB"/>
    <w:rsid w:val="00D658EF"/>
    <w:rsid w:val="00D73308"/>
    <w:rsid w:val="00D73DEC"/>
    <w:rsid w:val="00D82EC5"/>
    <w:rsid w:val="00D84E77"/>
    <w:rsid w:val="00D859D7"/>
    <w:rsid w:val="00DA6951"/>
    <w:rsid w:val="00DB0639"/>
    <w:rsid w:val="00DB182F"/>
    <w:rsid w:val="00DB252A"/>
    <w:rsid w:val="00DC3976"/>
    <w:rsid w:val="00DC3B6D"/>
    <w:rsid w:val="00DD0FF1"/>
    <w:rsid w:val="00DD28ED"/>
    <w:rsid w:val="00DD6368"/>
    <w:rsid w:val="00DE3A39"/>
    <w:rsid w:val="00DE49CF"/>
    <w:rsid w:val="00DF06FB"/>
    <w:rsid w:val="00DF5C7A"/>
    <w:rsid w:val="00E12050"/>
    <w:rsid w:val="00E326BD"/>
    <w:rsid w:val="00E34D38"/>
    <w:rsid w:val="00E358E9"/>
    <w:rsid w:val="00E4685E"/>
    <w:rsid w:val="00E54253"/>
    <w:rsid w:val="00E54E40"/>
    <w:rsid w:val="00E60EAC"/>
    <w:rsid w:val="00E751C2"/>
    <w:rsid w:val="00E758D0"/>
    <w:rsid w:val="00E87841"/>
    <w:rsid w:val="00E91EF1"/>
    <w:rsid w:val="00EA304E"/>
    <w:rsid w:val="00EA5543"/>
    <w:rsid w:val="00EA5F46"/>
    <w:rsid w:val="00EB30C5"/>
    <w:rsid w:val="00EB4034"/>
    <w:rsid w:val="00EC0D3C"/>
    <w:rsid w:val="00EC1568"/>
    <w:rsid w:val="00EC6BD0"/>
    <w:rsid w:val="00ED04A9"/>
    <w:rsid w:val="00ED4378"/>
    <w:rsid w:val="00ED76D8"/>
    <w:rsid w:val="00EE12A9"/>
    <w:rsid w:val="00EE225A"/>
    <w:rsid w:val="00EE259E"/>
    <w:rsid w:val="00EE665C"/>
    <w:rsid w:val="00EF42F2"/>
    <w:rsid w:val="00F03E7A"/>
    <w:rsid w:val="00F1273C"/>
    <w:rsid w:val="00F1593B"/>
    <w:rsid w:val="00F21E23"/>
    <w:rsid w:val="00F22004"/>
    <w:rsid w:val="00F244DA"/>
    <w:rsid w:val="00F266B1"/>
    <w:rsid w:val="00F35FD4"/>
    <w:rsid w:val="00F4183E"/>
    <w:rsid w:val="00F41E6B"/>
    <w:rsid w:val="00F423B2"/>
    <w:rsid w:val="00F42C5D"/>
    <w:rsid w:val="00F4550B"/>
    <w:rsid w:val="00F46BA8"/>
    <w:rsid w:val="00F50BF9"/>
    <w:rsid w:val="00F5540A"/>
    <w:rsid w:val="00F56583"/>
    <w:rsid w:val="00F60019"/>
    <w:rsid w:val="00F6214A"/>
    <w:rsid w:val="00F7033E"/>
    <w:rsid w:val="00F70F3A"/>
    <w:rsid w:val="00F8297E"/>
    <w:rsid w:val="00F832B4"/>
    <w:rsid w:val="00F86E79"/>
    <w:rsid w:val="00F90C5B"/>
    <w:rsid w:val="00F918C2"/>
    <w:rsid w:val="00F95ED7"/>
    <w:rsid w:val="00F969FD"/>
    <w:rsid w:val="00FA2A42"/>
    <w:rsid w:val="00FA482A"/>
    <w:rsid w:val="00FA5E46"/>
    <w:rsid w:val="00FB2EF1"/>
    <w:rsid w:val="00FB44C1"/>
    <w:rsid w:val="00FC0034"/>
    <w:rsid w:val="00FC56B3"/>
    <w:rsid w:val="00FC71F6"/>
    <w:rsid w:val="00FE5C71"/>
    <w:rsid w:val="00FF29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E5C"/>
    <w:rPr>
      <w:rFonts w:ascii="Times New Roman" w:eastAsia="Times New Roman" w:hAnsi="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B46E4"/>
    <w:rPr>
      <w:rFonts w:ascii="Tahoma" w:hAnsi="Tahoma" w:cs="Tahoma"/>
      <w:sz w:val="16"/>
      <w:szCs w:val="16"/>
    </w:rPr>
  </w:style>
  <w:style w:type="character" w:customStyle="1" w:styleId="a4">
    <w:name w:val="Текст выноски Знак"/>
    <w:basedOn w:val="a0"/>
    <w:link w:val="a3"/>
    <w:uiPriority w:val="99"/>
    <w:semiHidden/>
    <w:locked/>
    <w:rsid w:val="004B46E4"/>
    <w:rPr>
      <w:rFonts w:ascii="Tahoma" w:hAnsi="Tahoma" w:cs="Tahoma"/>
      <w:sz w:val="16"/>
      <w:szCs w:val="16"/>
      <w:lang w:eastAsia="ru-RU"/>
    </w:rPr>
  </w:style>
  <w:style w:type="character" w:styleId="a5">
    <w:name w:val="Hyperlink"/>
    <w:basedOn w:val="a0"/>
    <w:uiPriority w:val="99"/>
    <w:rsid w:val="0039171B"/>
    <w:rPr>
      <w:rFonts w:cs="Times New Roman"/>
      <w:color w:val="0000FF"/>
      <w:u w:val="single"/>
    </w:rPr>
  </w:style>
  <w:style w:type="paragraph" w:styleId="a6">
    <w:name w:val="header"/>
    <w:basedOn w:val="a"/>
    <w:link w:val="a7"/>
    <w:uiPriority w:val="99"/>
    <w:semiHidden/>
    <w:unhideWhenUsed/>
    <w:rsid w:val="00082F72"/>
    <w:pPr>
      <w:tabs>
        <w:tab w:val="center" w:pos="4677"/>
        <w:tab w:val="right" w:pos="9355"/>
      </w:tabs>
    </w:pPr>
  </w:style>
  <w:style w:type="character" w:customStyle="1" w:styleId="a7">
    <w:name w:val="Верхний колонтитул Знак"/>
    <w:basedOn w:val="a0"/>
    <w:link w:val="a6"/>
    <w:uiPriority w:val="99"/>
    <w:semiHidden/>
    <w:rsid w:val="00082F72"/>
    <w:rPr>
      <w:rFonts w:ascii="Times New Roman" w:eastAsia="Times New Roman" w:hAnsi="Times New Roman"/>
      <w:sz w:val="24"/>
      <w:szCs w:val="24"/>
    </w:rPr>
  </w:style>
  <w:style w:type="paragraph" w:styleId="a8">
    <w:name w:val="footer"/>
    <w:basedOn w:val="a"/>
    <w:link w:val="a9"/>
    <w:uiPriority w:val="99"/>
    <w:semiHidden/>
    <w:unhideWhenUsed/>
    <w:rsid w:val="00082F72"/>
    <w:pPr>
      <w:tabs>
        <w:tab w:val="center" w:pos="4677"/>
        <w:tab w:val="right" w:pos="9355"/>
      </w:tabs>
    </w:pPr>
  </w:style>
  <w:style w:type="character" w:customStyle="1" w:styleId="a9">
    <w:name w:val="Нижний колонтитул Знак"/>
    <w:basedOn w:val="a0"/>
    <w:link w:val="a8"/>
    <w:uiPriority w:val="99"/>
    <w:semiHidden/>
    <w:rsid w:val="00082F72"/>
    <w:rPr>
      <w:rFonts w:ascii="Times New Roman" w:eastAsia="Times New Roman" w:hAnsi="Times New Roman"/>
      <w:sz w:val="24"/>
      <w:szCs w:val="24"/>
    </w:rPr>
  </w:style>
  <w:style w:type="character" w:styleId="aa">
    <w:name w:val="Strong"/>
    <w:basedOn w:val="a0"/>
    <w:uiPriority w:val="22"/>
    <w:qFormat/>
    <w:locked/>
    <w:rsid w:val="00980AF1"/>
    <w:rPr>
      <w:b/>
      <w:bCs/>
    </w:rPr>
  </w:style>
  <w:style w:type="paragraph" w:styleId="HTML">
    <w:name w:val="HTML Preformatted"/>
    <w:basedOn w:val="a"/>
    <w:link w:val="HTML0"/>
    <w:uiPriority w:val="99"/>
    <w:semiHidden/>
    <w:unhideWhenUsed/>
    <w:rsid w:val="009A0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0">
    <w:name w:val="Стандартный HTML Знак"/>
    <w:basedOn w:val="a0"/>
    <w:link w:val="HTML"/>
    <w:uiPriority w:val="99"/>
    <w:semiHidden/>
    <w:rsid w:val="009A083A"/>
    <w:rPr>
      <w:rFonts w:ascii="Courier New" w:eastAsia="Times New Roman" w:hAnsi="Courier New" w:cs="Courier New"/>
      <w:sz w:val="20"/>
      <w:szCs w:val="20"/>
    </w:rPr>
  </w:style>
  <w:style w:type="character" w:customStyle="1" w:styleId="y2iqfc">
    <w:name w:val="y2iqfc"/>
    <w:basedOn w:val="a0"/>
    <w:rsid w:val="009A083A"/>
  </w:style>
  <w:style w:type="character" w:styleId="ab">
    <w:name w:val="Emphasis"/>
    <w:basedOn w:val="a0"/>
    <w:qFormat/>
    <w:locked/>
    <w:rsid w:val="000028EC"/>
    <w:rPr>
      <w:i/>
      <w:iCs/>
    </w:rPr>
  </w:style>
  <w:style w:type="paragraph" w:styleId="ac">
    <w:name w:val="List Paragraph"/>
    <w:basedOn w:val="a"/>
    <w:uiPriority w:val="34"/>
    <w:qFormat/>
    <w:rsid w:val="002152D1"/>
    <w:pPr>
      <w:spacing w:after="160" w:line="259" w:lineRule="auto"/>
      <w:ind w:left="720"/>
      <w:contextualSpacing/>
    </w:pPr>
    <w:rPr>
      <w:rFonts w:asciiTheme="minorHAnsi" w:eastAsiaTheme="minorHAnsi" w:hAnsiTheme="minorHAnsi" w:cstheme="minorBidi"/>
      <w:sz w:val="22"/>
      <w:szCs w:val="22"/>
      <w:lang w:eastAsia="en-US"/>
    </w:rPr>
  </w:style>
  <w:style w:type="paragraph" w:styleId="ad">
    <w:name w:val="No Spacing"/>
    <w:uiPriority w:val="1"/>
    <w:qFormat/>
    <w:rsid w:val="007669C8"/>
    <w:rPr>
      <w:rFonts w:ascii="Times New Roman" w:eastAsia="Times New Roman" w:hAnsi="Times New Roman"/>
      <w:sz w:val="24"/>
      <w:szCs w:val="24"/>
    </w:rPr>
  </w:style>
  <w:style w:type="paragraph" w:customStyle="1" w:styleId="ConsPlusTitle">
    <w:name w:val="ConsPlusTitle"/>
    <w:rsid w:val="002F0149"/>
    <w:pPr>
      <w:widowControl w:val="0"/>
      <w:autoSpaceDE w:val="0"/>
      <w:autoSpaceDN w:val="0"/>
      <w:adjustRightInd w:val="0"/>
    </w:pPr>
    <w:rPr>
      <w:rFonts w:ascii="Arial" w:eastAsiaTheme="minorEastAsia" w:hAnsi="Arial" w:cs="Arial"/>
      <w:b/>
      <w:bCs/>
      <w:sz w:val="24"/>
      <w:szCs w:val="24"/>
    </w:rPr>
  </w:style>
  <w:style w:type="paragraph" w:customStyle="1" w:styleId="ConsPlusNormal">
    <w:name w:val="ConsPlusNormal"/>
    <w:rsid w:val="002F0149"/>
    <w:pPr>
      <w:widowControl w:val="0"/>
      <w:autoSpaceDE w:val="0"/>
      <w:autoSpaceDN w:val="0"/>
      <w:adjustRightInd w:val="0"/>
    </w:pPr>
    <w:rPr>
      <w:rFonts w:ascii="Times New Roman" w:eastAsiaTheme="minorEastAsia" w:hAnsi="Times New Roman"/>
      <w:sz w:val="24"/>
      <w:szCs w:val="24"/>
    </w:rPr>
  </w:style>
  <w:style w:type="paragraph" w:customStyle="1" w:styleId="ConsPlusNonformat">
    <w:name w:val="ConsPlusNonformat"/>
    <w:rsid w:val="00C774DF"/>
    <w:pPr>
      <w:widowControl w:val="0"/>
      <w:autoSpaceDE w:val="0"/>
      <w:autoSpaceDN w:val="0"/>
    </w:pPr>
    <w:rPr>
      <w:rFonts w:ascii="Courier New" w:eastAsiaTheme="minorEastAsia" w:hAnsi="Courier New" w:cs="Courier New"/>
      <w:sz w:val="20"/>
    </w:rPr>
  </w:style>
  <w:style w:type="paragraph" w:customStyle="1" w:styleId="ConsPlusCell">
    <w:name w:val="ConsPlusCell"/>
    <w:rsid w:val="00167031"/>
    <w:pPr>
      <w:widowControl w:val="0"/>
      <w:autoSpaceDE w:val="0"/>
      <w:autoSpaceDN w:val="0"/>
    </w:pPr>
    <w:rPr>
      <w:rFonts w:ascii="Courier New" w:eastAsiaTheme="minorEastAsia" w:hAnsi="Courier New" w:cs="Courier New"/>
      <w:sz w:val="20"/>
    </w:rPr>
  </w:style>
  <w:style w:type="paragraph" w:customStyle="1" w:styleId="ConsPlusDocList">
    <w:name w:val="ConsPlusDocList"/>
    <w:rsid w:val="00167031"/>
    <w:pPr>
      <w:widowControl w:val="0"/>
      <w:autoSpaceDE w:val="0"/>
      <w:autoSpaceDN w:val="0"/>
    </w:pPr>
    <w:rPr>
      <w:rFonts w:ascii="Times New Roman" w:eastAsiaTheme="minorEastAsia" w:hAnsi="Times New Roman"/>
      <w:sz w:val="24"/>
    </w:rPr>
  </w:style>
  <w:style w:type="paragraph" w:customStyle="1" w:styleId="ConsPlusTitlePage">
    <w:name w:val="ConsPlusTitlePage"/>
    <w:rsid w:val="00167031"/>
    <w:pPr>
      <w:widowControl w:val="0"/>
      <w:autoSpaceDE w:val="0"/>
      <w:autoSpaceDN w:val="0"/>
    </w:pPr>
    <w:rPr>
      <w:rFonts w:ascii="Tahoma" w:eastAsiaTheme="minorEastAsia" w:hAnsi="Tahoma" w:cs="Tahoma"/>
      <w:sz w:val="20"/>
    </w:rPr>
  </w:style>
  <w:style w:type="paragraph" w:customStyle="1" w:styleId="ConsPlusJurTerm">
    <w:name w:val="ConsPlusJurTerm"/>
    <w:rsid w:val="00167031"/>
    <w:pPr>
      <w:widowControl w:val="0"/>
      <w:autoSpaceDE w:val="0"/>
      <w:autoSpaceDN w:val="0"/>
    </w:pPr>
    <w:rPr>
      <w:rFonts w:ascii="Tahoma" w:eastAsiaTheme="minorEastAsia" w:hAnsi="Tahoma" w:cs="Tahoma"/>
      <w:sz w:val="26"/>
    </w:rPr>
  </w:style>
  <w:style w:type="paragraph" w:customStyle="1" w:styleId="ConsPlusTextList">
    <w:name w:val="ConsPlusTextList"/>
    <w:rsid w:val="00167031"/>
    <w:pPr>
      <w:widowControl w:val="0"/>
      <w:autoSpaceDE w:val="0"/>
      <w:autoSpaceDN w:val="0"/>
    </w:pPr>
    <w:rPr>
      <w:rFonts w:ascii="Arial" w:eastAsiaTheme="minorEastAsia" w:hAnsi="Arial" w:cs="Arial"/>
      <w:sz w:val="20"/>
    </w:rPr>
  </w:style>
  <w:style w:type="table" w:styleId="ae">
    <w:name w:val="Table Grid"/>
    <w:basedOn w:val="a1"/>
    <w:uiPriority w:val="99"/>
    <w:locked/>
    <w:rsid w:val="008D50A4"/>
    <w:pPr>
      <w:autoSpaceDE w:val="0"/>
      <w:autoSpaceDN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2486201">
      <w:bodyDiv w:val="1"/>
      <w:marLeft w:val="0"/>
      <w:marRight w:val="0"/>
      <w:marTop w:val="0"/>
      <w:marBottom w:val="0"/>
      <w:divBdr>
        <w:top w:val="none" w:sz="0" w:space="0" w:color="auto"/>
        <w:left w:val="none" w:sz="0" w:space="0" w:color="auto"/>
        <w:bottom w:val="none" w:sz="0" w:space="0" w:color="auto"/>
        <w:right w:val="none" w:sz="0" w:space="0" w:color="auto"/>
      </w:divBdr>
    </w:div>
    <w:div w:id="17334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elomorsk-mo.ru" TargetMode="External"/><Relationship Id="rId18" Type="http://schemas.openxmlformats.org/officeDocument/2006/relationships/hyperlink" Target="https://login.consultant.ru/link/?req=doc&amp;base=LAW&amp;n=481298" TargetMode="External"/><Relationship Id="rId26" Type="http://schemas.openxmlformats.org/officeDocument/2006/relationships/hyperlink" Target="https://login.consultant.ru/link/?req=doc&amp;base=LAW&amp;n=493188" TargetMode="External"/><Relationship Id="rId39" Type="http://schemas.openxmlformats.org/officeDocument/2006/relationships/hyperlink" Target="https://login.consultant.ru/link/?req=doc&amp;base=LAW&amp;n=492024" TargetMode="External"/><Relationship Id="rId3" Type="http://schemas.openxmlformats.org/officeDocument/2006/relationships/styles" Target="styles.xml"/><Relationship Id="rId21" Type="http://schemas.openxmlformats.org/officeDocument/2006/relationships/hyperlink" Target="https://login.consultant.ru/link/?req=doc&amp;base=LAW&amp;n=494998" TargetMode="External"/><Relationship Id="rId34" Type="http://schemas.openxmlformats.org/officeDocument/2006/relationships/hyperlink" Target="https://login.consultant.ru/link/?req=doc&amp;base=LAW&amp;n=494996&amp;dst=290" TargetMode="External"/><Relationship Id="rId42" Type="http://schemas.openxmlformats.org/officeDocument/2006/relationships/hyperlink" Target="https://login.consultant.ru/link/?req=doc&amp;base=LAW&amp;n=494996&amp;dst=107" TargetMode="External"/><Relationship Id="rId47" Type="http://schemas.openxmlformats.org/officeDocument/2006/relationships/hyperlink" Target="https://login.consultant.ru/link/?req=doc&amp;base=LAW&amp;n=311791&amp;dst=100020" TargetMode="External"/><Relationship Id="rId50" Type="http://schemas.openxmlformats.org/officeDocument/2006/relationships/hyperlink" Target="https://login.consultant.ru/link/?req=doc&amp;base=LAW&amp;n=494998&amp;dst=100088" TargetMode="External"/><Relationship Id="rId7" Type="http://schemas.openxmlformats.org/officeDocument/2006/relationships/endnotes" Target="endnotes.xml"/><Relationship Id="rId12" Type="http://schemas.openxmlformats.org/officeDocument/2006/relationships/hyperlink" Target="https://uslugi.karelia.ru" TargetMode="External"/><Relationship Id="rId17" Type="http://schemas.openxmlformats.org/officeDocument/2006/relationships/hyperlink" Target="https://login.consultant.ru/link/?req=doc&amp;base=LAW&amp;n=2875" TargetMode="External"/><Relationship Id="rId25" Type="http://schemas.openxmlformats.org/officeDocument/2006/relationships/hyperlink" Target="https://login.consultant.ru/link/?req=doc&amp;base=LAW&amp;n=501326" TargetMode="External"/><Relationship Id="rId33" Type="http://schemas.openxmlformats.org/officeDocument/2006/relationships/hyperlink" Target="https://login.consultant.ru/link/?req=doc&amp;base=LAW&amp;n=494996&amp;dst=339" TargetMode="External"/><Relationship Id="rId38" Type="http://schemas.openxmlformats.org/officeDocument/2006/relationships/hyperlink" Target="https://login.consultant.ru/link/?req=doc&amp;base=LAW&amp;n=481298" TargetMode="External"/><Relationship Id="rId46" Type="http://schemas.openxmlformats.org/officeDocument/2006/relationships/hyperlink" Target="https://login.consultant.ru/link/?req=doc&amp;base=LAW&amp;n=494996" TargetMode="External"/><Relationship Id="rId2" Type="http://schemas.openxmlformats.org/officeDocument/2006/relationships/numbering" Target="numbering.xml"/><Relationship Id="rId16" Type="http://schemas.openxmlformats.org/officeDocument/2006/relationships/hyperlink" Target="https://login.consultant.ru/link/?req=doc&amp;base=LAW&amp;n=475220" TargetMode="External"/><Relationship Id="rId20" Type="http://schemas.openxmlformats.org/officeDocument/2006/relationships/hyperlink" Target="https://login.consultant.ru/link/?req=doc&amp;base=LAW&amp;n=494996" TargetMode="External"/><Relationship Id="rId29" Type="http://schemas.openxmlformats.org/officeDocument/2006/relationships/hyperlink" Target="https://login.consultant.ru/link/?req=doc&amp;base=LAW&amp;n=481298&amp;dst=2601" TargetMode="External"/><Relationship Id="rId41" Type="http://schemas.openxmlformats.org/officeDocument/2006/relationships/hyperlink" Target="https://login.consultant.ru/link/?req=doc&amp;base=LAW&amp;n=443427&amp;dst=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https://login.consultant.ru/link/?req=doc&amp;base=LAW&amp;n=480999" TargetMode="External"/><Relationship Id="rId32" Type="http://schemas.openxmlformats.org/officeDocument/2006/relationships/hyperlink" Target="https://login.consultant.ru/link/?req=doc&amp;base=LAW&amp;n=494996&amp;dst=43" TargetMode="External"/><Relationship Id="rId37" Type="http://schemas.openxmlformats.org/officeDocument/2006/relationships/hyperlink" Target="https://login.consultant.ru/link/?req=doc&amp;base=LAW&amp;n=481298" TargetMode="External"/><Relationship Id="rId40" Type="http://schemas.openxmlformats.org/officeDocument/2006/relationships/hyperlink" Target="https://login.consultant.ru/link/?req=doc&amp;base=LAW&amp;n=492024" TargetMode="External"/><Relationship Id="rId45" Type="http://schemas.openxmlformats.org/officeDocument/2006/relationships/hyperlink" Target="https://login.consultant.ru/link/?req=doc&amp;base=LAW&amp;n=494996&amp;dst=29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4960" TargetMode="External"/><Relationship Id="rId23" Type="http://schemas.openxmlformats.org/officeDocument/2006/relationships/hyperlink" Target="https://login.consultant.ru/link/?req=doc&amp;base=LAW&amp;n=483070" TargetMode="External"/><Relationship Id="rId28" Type="http://schemas.openxmlformats.org/officeDocument/2006/relationships/hyperlink" Target="https://login.consultant.ru/link/?req=doc&amp;base=LAW&amp;n=494998" TargetMode="External"/><Relationship Id="rId36" Type="http://schemas.openxmlformats.org/officeDocument/2006/relationships/hyperlink" Target="https://login.consultant.ru/link/?req=doc&amp;base=LAW&amp;n=494998&amp;dst=100088" TargetMode="External"/><Relationship Id="rId49" Type="http://schemas.openxmlformats.org/officeDocument/2006/relationships/hyperlink" Target="https://login.consultant.ru/link/?req=doc&amp;base=LAW&amp;n=475220" TargetMode="External"/><Relationship Id="rId10" Type="http://schemas.openxmlformats.org/officeDocument/2006/relationships/hyperlink" Target="http://www.mfc-karelia.ru" TargetMode="External"/><Relationship Id="rId19" Type="http://schemas.openxmlformats.org/officeDocument/2006/relationships/hyperlink" Target="https://login.consultant.ru/link/?req=doc&amp;base=LAW&amp;n=501324" TargetMode="External"/><Relationship Id="rId31" Type="http://schemas.openxmlformats.org/officeDocument/2006/relationships/hyperlink" Target="https://login.consultant.ru/link/?req=doc&amp;base=LAW&amp;n=494996&amp;dst=3" TargetMode="External"/><Relationship Id="rId44" Type="http://schemas.openxmlformats.org/officeDocument/2006/relationships/hyperlink" Target="https://login.consultant.ru/link/?req=doc&amp;base=LAW&amp;n=481298"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elkaradm@belomorsk-mo.ru" TargetMode="External"/><Relationship Id="rId14" Type="http://schemas.openxmlformats.org/officeDocument/2006/relationships/hyperlink" Target="http://www.mfc-karelia.ru" TargetMode="External"/><Relationship Id="rId22" Type="http://schemas.openxmlformats.org/officeDocument/2006/relationships/hyperlink" Target="https://login.consultant.ru/link/?req=doc&amp;base=LAW&amp;n=494960" TargetMode="External"/><Relationship Id="rId27" Type="http://schemas.openxmlformats.org/officeDocument/2006/relationships/hyperlink" Target="https://login.consultant.ru/link/?req=doc&amp;base=LAW&amp;n=492024" TargetMode="External"/><Relationship Id="rId30" Type="http://schemas.openxmlformats.org/officeDocument/2006/relationships/hyperlink" Target="https://login.consultant.ru/link/?req=doc&amp;base=LAW&amp;n=492024" TargetMode="External"/><Relationship Id="rId35" Type="http://schemas.openxmlformats.org/officeDocument/2006/relationships/hyperlink" Target="https://login.consultant.ru/link/?req=doc&amp;base=LAW&amp;n=494996&amp;dst=359" TargetMode="External"/><Relationship Id="rId43" Type="http://schemas.openxmlformats.org/officeDocument/2006/relationships/hyperlink" Target="https://login.consultant.ru/link/?req=doc&amp;base=LAW&amp;n=311791&amp;dst=100020" TargetMode="External"/><Relationship Id="rId48" Type="http://schemas.openxmlformats.org/officeDocument/2006/relationships/hyperlink" Target="https://login.consultant.ru/link/?req=doc&amp;base=LAW&amp;n=494996" TargetMode="Externa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2C6A5-B0C5-41E5-A5CC-6C3DE1208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19148</Words>
  <Characters>109150</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В.Д. Рускуль</cp:lastModifiedBy>
  <cp:revision>2</cp:revision>
  <cp:lastPrinted>2025-04-25T06:23:00Z</cp:lastPrinted>
  <dcterms:created xsi:type="dcterms:W3CDTF">2025-04-28T09:25:00Z</dcterms:created>
  <dcterms:modified xsi:type="dcterms:W3CDTF">2025-04-28T09:25:00Z</dcterms:modified>
</cp:coreProperties>
</file>