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BA" w:rsidRPr="002A0EBA" w:rsidRDefault="002A0EBA" w:rsidP="002A0EBA">
      <w:pPr>
        <w:jc w:val="right"/>
      </w:pPr>
      <w:r w:rsidRPr="002A0EBA">
        <w:t>ПРОЕКТ</w:t>
      </w:r>
    </w:p>
    <w:p w:rsidR="00646EC2" w:rsidRPr="00C82B28" w:rsidRDefault="00646EC2" w:rsidP="00646EC2">
      <w:pPr>
        <w:jc w:val="center"/>
        <w:rPr>
          <w:b/>
          <w:highlight w:val="yellow"/>
        </w:rPr>
      </w:pPr>
      <w:r w:rsidRPr="00C82B28">
        <w:rPr>
          <w:b/>
        </w:rPr>
        <w:t>Паспорт</w:t>
      </w:r>
    </w:p>
    <w:p w:rsidR="00646EC2" w:rsidRPr="00C82B28" w:rsidRDefault="00646EC2" w:rsidP="00646EC2">
      <w:pPr>
        <w:jc w:val="center"/>
        <w:rPr>
          <w:b/>
        </w:rPr>
      </w:pPr>
      <w:r w:rsidRPr="00C82B28">
        <w:rPr>
          <w:b/>
        </w:rPr>
        <w:t>муниципальной программы</w:t>
      </w:r>
    </w:p>
    <w:p w:rsidR="00646EC2" w:rsidRPr="00C82B28" w:rsidRDefault="00646EC2" w:rsidP="00646EC2">
      <w:pPr>
        <w:jc w:val="center"/>
        <w:rPr>
          <w:b/>
        </w:rPr>
      </w:pPr>
      <w:r w:rsidRPr="00C82B28">
        <w:rPr>
          <w:b/>
        </w:rPr>
        <w:t xml:space="preserve">«Формирование современной городской среды на территории </w:t>
      </w:r>
      <w:r w:rsidR="0000455E">
        <w:rPr>
          <w:b/>
        </w:rPr>
        <w:t>Беломорского</w:t>
      </w:r>
      <w:r>
        <w:rPr>
          <w:b/>
        </w:rPr>
        <w:t xml:space="preserve"> </w:t>
      </w:r>
      <w:r w:rsidR="0000455E">
        <w:rPr>
          <w:b/>
        </w:rPr>
        <w:t>муниципального округа</w:t>
      </w:r>
      <w:r w:rsidR="00F37799">
        <w:rPr>
          <w:b/>
        </w:rPr>
        <w:t xml:space="preserve"> </w:t>
      </w:r>
      <w:r w:rsidR="00C3724C">
        <w:rPr>
          <w:b/>
        </w:rPr>
        <w:t xml:space="preserve">Республики Карелия </w:t>
      </w:r>
      <w:r w:rsidR="00F37799">
        <w:rPr>
          <w:b/>
        </w:rPr>
        <w:t>на 2024-2030 годы</w:t>
      </w:r>
      <w:r w:rsidR="00216D74">
        <w:rPr>
          <w:b/>
        </w:rPr>
        <w:t>»</w:t>
      </w:r>
    </w:p>
    <w:p w:rsidR="00646EC2" w:rsidRDefault="00646EC2" w:rsidP="00646EC2">
      <w:pPr>
        <w:ind w:left="2340" w:hanging="2340"/>
        <w:jc w:val="center"/>
        <w:rPr>
          <w:color w:val="FF0000"/>
        </w:rPr>
      </w:pP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85"/>
        <w:gridCol w:w="992"/>
        <w:gridCol w:w="1417"/>
        <w:gridCol w:w="1559"/>
        <w:gridCol w:w="1418"/>
        <w:gridCol w:w="1418"/>
        <w:gridCol w:w="992"/>
      </w:tblGrid>
      <w:tr w:rsidR="00270AED" w:rsidRPr="00267A3C" w:rsidTr="00360CC9">
        <w:trPr>
          <w:trHeight w:val="595"/>
        </w:trPr>
        <w:tc>
          <w:tcPr>
            <w:tcW w:w="540" w:type="dxa"/>
            <w:shd w:val="clear" w:color="auto" w:fill="auto"/>
          </w:tcPr>
          <w:p w:rsidR="00270AED" w:rsidRDefault="00270AED" w:rsidP="000C655C">
            <w:r>
              <w:t>№ п/п</w:t>
            </w:r>
          </w:p>
          <w:p w:rsidR="00270AED" w:rsidRDefault="00270AED" w:rsidP="00E039F2">
            <w:pPr>
              <w:jc w:val="center"/>
            </w:pPr>
          </w:p>
        </w:tc>
        <w:tc>
          <w:tcPr>
            <w:tcW w:w="1985" w:type="dxa"/>
          </w:tcPr>
          <w:p w:rsidR="00270AED" w:rsidRDefault="00270AED" w:rsidP="0000455E">
            <w:pPr>
              <w:jc w:val="center"/>
            </w:pPr>
          </w:p>
          <w:p w:rsidR="00270AED" w:rsidRPr="00267A3C" w:rsidRDefault="00270AED" w:rsidP="0000455E">
            <w:pPr>
              <w:jc w:val="center"/>
            </w:pPr>
            <w:r>
              <w:t>1.</w:t>
            </w:r>
          </w:p>
        </w:tc>
        <w:tc>
          <w:tcPr>
            <w:tcW w:w="7796" w:type="dxa"/>
            <w:gridSpan w:val="6"/>
          </w:tcPr>
          <w:p w:rsidR="00270AED" w:rsidRDefault="00270AED" w:rsidP="00270AED">
            <w:pPr>
              <w:jc w:val="center"/>
            </w:pPr>
          </w:p>
          <w:p w:rsidR="00270AED" w:rsidRPr="009C4162" w:rsidRDefault="00270AED" w:rsidP="0000455E">
            <w:pPr>
              <w:jc w:val="center"/>
            </w:pPr>
            <w:r>
              <w:t>2.</w:t>
            </w:r>
          </w:p>
        </w:tc>
      </w:tr>
      <w:tr w:rsidR="00270AED" w:rsidRPr="00267A3C" w:rsidTr="00360CC9">
        <w:trPr>
          <w:trHeight w:val="756"/>
        </w:trPr>
        <w:tc>
          <w:tcPr>
            <w:tcW w:w="540" w:type="dxa"/>
            <w:shd w:val="clear" w:color="auto" w:fill="auto"/>
          </w:tcPr>
          <w:p w:rsidR="00270AED" w:rsidRPr="00547EEF" w:rsidRDefault="00F37799" w:rsidP="00E039F2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270AED" w:rsidRPr="00547EEF" w:rsidRDefault="00270AED" w:rsidP="000C655C">
            <w:r w:rsidRPr="00547EEF">
              <w:t>Ответственный</w:t>
            </w:r>
          </w:p>
          <w:p w:rsidR="00270AED" w:rsidRPr="00547EEF" w:rsidRDefault="00270AED" w:rsidP="000C655C">
            <w:r w:rsidRPr="00547EEF">
              <w:t xml:space="preserve">исполнитель </w:t>
            </w:r>
            <w:r w:rsidR="00F37799">
              <w:t>муниципальной программы</w:t>
            </w:r>
          </w:p>
        </w:tc>
        <w:tc>
          <w:tcPr>
            <w:tcW w:w="7796" w:type="dxa"/>
            <w:gridSpan w:val="6"/>
          </w:tcPr>
          <w:p w:rsidR="00270AED" w:rsidRPr="00267A3C" w:rsidRDefault="00270AED" w:rsidP="0000455E">
            <w:r w:rsidRPr="00267A3C">
              <w:t xml:space="preserve">Администрация </w:t>
            </w:r>
            <w:r>
              <w:t>Беломорского муниципального округа</w:t>
            </w:r>
          </w:p>
        </w:tc>
      </w:tr>
      <w:tr w:rsidR="00270AED" w:rsidRPr="00267A3C" w:rsidTr="00360CC9">
        <w:trPr>
          <w:trHeight w:val="1044"/>
        </w:trPr>
        <w:tc>
          <w:tcPr>
            <w:tcW w:w="540" w:type="dxa"/>
            <w:shd w:val="clear" w:color="auto" w:fill="auto"/>
          </w:tcPr>
          <w:p w:rsidR="00270AED" w:rsidRPr="00267A3C" w:rsidRDefault="00270AED" w:rsidP="00E039F2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270AED" w:rsidRPr="00267A3C" w:rsidRDefault="00CC0ECA" w:rsidP="000C655C">
            <w:r>
              <w:t>Соисполнители (у</w:t>
            </w:r>
            <w:r w:rsidR="00270AED" w:rsidRPr="00267A3C">
              <w:t>частники</w:t>
            </w:r>
            <w:r>
              <w:t>)</w:t>
            </w:r>
            <w:r w:rsidR="00270AED" w:rsidRPr="00267A3C">
              <w:t xml:space="preserve"> </w:t>
            </w:r>
            <w:r w:rsidR="00F37799">
              <w:t>муниципальной программы</w:t>
            </w:r>
          </w:p>
        </w:tc>
        <w:tc>
          <w:tcPr>
            <w:tcW w:w="7796" w:type="dxa"/>
            <w:gridSpan w:val="6"/>
          </w:tcPr>
          <w:p w:rsidR="0043299B" w:rsidRPr="00267A3C" w:rsidRDefault="00270AED" w:rsidP="00E73B92">
            <w:r w:rsidRPr="00267A3C">
              <w:t>Организации, осуществляющие управление многоквартирными домами, товарищества собственников жилья, жилищны</w:t>
            </w:r>
            <w:r>
              <w:t>е</w:t>
            </w:r>
            <w:r w:rsidRPr="00267A3C">
              <w:t xml:space="preserve"> или ины</w:t>
            </w:r>
            <w:r>
              <w:t>е</w:t>
            </w:r>
            <w:r w:rsidRPr="00267A3C">
              <w:t xml:space="preserve"> специализированны</w:t>
            </w:r>
            <w:r>
              <w:t>е</w:t>
            </w:r>
            <w:r w:rsidRPr="00267A3C">
              <w:t xml:space="preserve"> потребительски</w:t>
            </w:r>
            <w:r>
              <w:t>е</w:t>
            </w:r>
            <w:r w:rsidRPr="00267A3C">
              <w:t xml:space="preserve"> кооператив</w:t>
            </w:r>
            <w:r>
              <w:t>ы</w:t>
            </w:r>
            <w:r w:rsidRPr="00267A3C">
              <w:t xml:space="preserve"> (далее – управляющие организации)</w:t>
            </w:r>
          </w:p>
        </w:tc>
      </w:tr>
      <w:tr w:rsidR="00E90B2D" w:rsidRPr="00267A3C" w:rsidTr="00360CC9">
        <w:trPr>
          <w:trHeight w:val="639"/>
        </w:trPr>
        <w:tc>
          <w:tcPr>
            <w:tcW w:w="540" w:type="dxa"/>
            <w:shd w:val="clear" w:color="auto" w:fill="auto"/>
          </w:tcPr>
          <w:p w:rsidR="00E90B2D" w:rsidRDefault="00E90B2D" w:rsidP="00E039F2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E90B2D" w:rsidRPr="00267A3C" w:rsidRDefault="00E90B2D" w:rsidP="000C655C">
            <w:r w:rsidRPr="00604790">
              <w:rPr>
                <w:color w:val="000000"/>
              </w:rPr>
              <w:t>Проекты, реализуемые в ра</w:t>
            </w:r>
            <w:r>
              <w:rPr>
                <w:color w:val="000000"/>
              </w:rPr>
              <w:t>мках муниципальной программы (</w:t>
            </w:r>
            <w:r w:rsidRPr="00604790">
              <w:rPr>
                <w:color w:val="000000"/>
              </w:rPr>
              <w:t>ФП, РП, ВП)</w:t>
            </w:r>
          </w:p>
        </w:tc>
        <w:tc>
          <w:tcPr>
            <w:tcW w:w="7796" w:type="dxa"/>
            <w:gridSpan w:val="6"/>
          </w:tcPr>
          <w:p w:rsidR="00E90B2D" w:rsidRPr="00F5444F" w:rsidRDefault="00E90B2D" w:rsidP="00E90B2D">
            <w:r>
              <w:t xml:space="preserve">Национальный проект «Жилье и городская среда» основное мероприятие «Реализация мероприятий по повышению качества условий проживания населения федерального проекта «Формирование комфортной городской среды» </w:t>
            </w:r>
          </w:p>
          <w:p w:rsidR="00E90B2D" w:rsidRPr="00F5444F" w:rsidRDefault="00E90B2D" w:rsidP="00E90B2D"/>
        </w:tc>
      </w:tr>
      <w:tr w:rsidR="00CC0ECA" w:rsidRPr="00267A3C" w:rsidTr="00360CC9">
        <w:trPr>
          <w:trHeight w:val="639"/>
        </w:trPr>
        <w:tc>
          <w:tcPr>
            <w:tcW w:w="540" w:type="dxa"/>
            <w:shd w:val="clear" w:color="auto" w:fill="auto"/>
          </w:tcPr>
          <w:p w:rsidR="00CC0ECA" w:rsidRDefault="00CC0ECA" w:rsidP="00E039F2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CC0ECA" w:rsidRPr="00267A3C" w:rsidRDefault="00CC0ECA" w:rsidP="000C655C">
            <w:r>
              <w:t>Подпрограммы муниципальной программы</w:t>
            </w:r>
          </w:p>
        </w:tc>
        <w:tc>
          <w:tcPr>
            <w:tcW w:w="7796" w:type="dxa"/>
            <w:gridSpan w:val="6"/>
          </w:tcPr>
          <w:p w:rsidR="00CC0ECA" w:rsidRPr="00F5444F" w:rsidRDefault="00E74E35" w:rsidP="00995090">
            <w:r>
              <w:t>Отсутс</w:t>
            </w:r>
            <w:r w:rsidR="00CC0ECA">
              <w:t>твуют</w:t>
            </w:r>
          </w:p>
        </w:tc>
      </w:tr>
      <w:tr w:rsidR="00270AED" w:rsidRPr="00267A3C" w:rsidTr="00360CC9">
        <w:trPr>
          <w:trHeight w:val="639"/>
        </w:trPr>
        <w:tc>
          <w:tcPr>
            <w:tcW w:w="540" w:type="dxa"/>
            <w:shd w:val="clear" w:color="auto" w:fill="auto"/>
          </w:tcPr>
          <w:p w:rsidR="00270AED" w:rsidRPr="00267A3C" w:rsidRDefault="00CC0ECA" w:rsidP="00E039F2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270AED" w:rsidRPr="00267A3C" w:rsidRDefault="00270AED" w:rsidP="000C655C">
            <w:r w:rsidRPr="00267A3C">
              <w:t xml:space="preserve">Цель </w:t>
            </w:r>
            <w:r w:rsidR="00F37799">
              <w:t>муниципальной программы</w:t>
            </w:r>
          </w:p>
        </w:tc>
        <w:tc>
          <w:tcPr>
            <w:tcW w:w="7796" w:type="dxa"/>
            <w:gridSpan w:val="6"/>
          </w:tcPr>
          <w:p w:rsidR="00CD7576" w:rsidRDefault="00270AED" w:rsidP="00995090">
            <w:r w:rsidRPr="00F5444F">
              <w:t xml:space="preserve">Повышение качества и комфорта городской среды на территории </w:t>
            </w:r>
            <w:r w:rsidR="00304A96">
              <w:t>Беломорского муниципального округа Республики Карелия</w:t>
            </w:r>
          </w:p>
          <w:p w:rsidR="0043299B" w:rsidRPr="00267A3C" w:rsidRDefault="0043299B" w:rsidP="00995090"/>
        </w:tc>
      </w:tr>
      <w:tr w:rsidR="00270AED" w:rsidRPr="00267A3C" w:rsidTr="00360CC9">
        <w:trPr>
          <w:trHeight w:val="2210"/>
        </w:trPr>
        <w:tc>
          <w:tcPr>
            <w:tcW w:w="540" w:type="dxa"/>
            <w:shd w:val="clear" w:color="auto" w:fill="auto"/>
          </w:tcPr>
          <w:p w:rsidR="00270AED" w:rsidRPr="00267A3C" w:rsidRDefault="00CC0ECA" w:rsidP="00E039F2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270AED" w:rsidRPr="00267A3C" w:rsidRDefault="00270AED" w:rsidP="000C655C">
            <w:r w:rsidRPr="00267A3C">
              <w:t xml:space="preserve">Задачи </w:t>
            </w:r>
            <w:r w:rsidR="00F37799">
              <w:t>муниципальной программы</w:t>
            </w:r>
          </w:p>
        </w:tc>
        <w:tc>
          <w:tcPr>
            <w:tcW w:w="7796" w:type="dxa"/>
            <w:gridSpan w:val="6"/>
          </w:tcPr>
          <w:p w:rsidR="00270AED" w:rsidRDefault="00270AED" w:rsidP="000C655C">
            <w:pPr>
              <w:jc w:val="both"/>
            </w:pPr>
            <w:r>
              <w:t>1.</w:t>
            </w:r>
            <w:r w:rsidRPr="00F6034C">
              <w:t>Обеспечение формирования единого облика му</w:t>
            </w:r>
            <w:r>
              <w:t>ниципального о</w:t>
            </w:r>
            <w:r w:rsidR="00AE3A76">
              <w:t>круга</w:t>
            </w:r>
            <w:r>
              <w:t>.</w:t>
            </w:r>
          </w:p>
          <w:p w:rsidR="00270AED" w:rsidRDefault="00270AED" w:rsidP="000C655C">
            <w:pPr>
              <w:jc w:val="both"/>
            </w:pPr>
            <w:r>
              <w:t>2.</w:t>
            </w:r>
            <w:r w:rsidRPr="00F6034C">
              <w:t xml:space="preserve">Обеспечение создания, содержания и развития объектов благоустройства на территории муниципального </w:t>
            </w:r>
            <w:r w:rsidR="00AE3A76">
              <w:t>округа</w:t>
            </w:r>
            <w:r w:rsidRPr="00F6034C">
              <w:t>, включая объекты, находящиеся в частной собственности</w:t>
            </w:r>
            <w:r>
              <w:t xml:space="preserve"> и прилегающие к ним территории.</w:t>
            </w:r>
          </w:p>
          <w:p w:rsidR="00CD7576" w:rsidRPr="00267A3C" w:rsidRDefault="00270AED" w:rsidP="00E73B92">
            <w:pPr>
              <w:jc w:val="both"/>
            </w:pPr>
            <w:r>
              <w:t>3.</w:t>
            </w:r>
            <w:r w:rsidRPr="00F6034C"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r w:rsidR="00AE3A76">
              <w:t>округа</w:t>
            </w:r>
            <w:r w:rsidRPr="00F6034C">
              <w:t>.</w:t>
            </w:r>
          </w:p>
        </w:tc>
      </w:tr>
      <w:tr w:rsidR="00F37799" w:rsidRPr="00267A3C" w:rsidTr="00360CC9">
        <w:tc>
          <w:tcPr>
            <w:tcW w:w="540" w:type="dxa"/>
            <w:shd w:val="clear" w:color="auto" w:fill="auto"/>
          </w:tcPr>
          <w:p w:rsidR="00F37799" w:rsidRDefault="00CC0ECA" w:rsidP="00E039F2">
            <w:pPr>
              <w:jc w:val="center"/>
            </w:pPr>
            <w:r>
              <w:t>7</w:t>
            </w:r>
          </w:p>
        </w:tc>
        <w:tc>
          <w:tcPr>
            <w:tcW w:w="1985" w:type="dxa"/>
          </w:tcPr>
          <w:p w:rsidR="00F37799" w:rsidRPr="00267A3C" w:rsidRDefault="00F37799" w:rsidP="000C655C">
            <w:r>
              <w:t>Конечные результаты муниципальной программы</w:t>
            </w:r>
          </w:p>
        </w:tc>
        <w:tc>
          <w:tcPr>
            <w:tcW w:w="7796" w:type="dxa"/>
            <w:gridSpan w:val="6"/>
          </w:tcPr>
          <w:p w:rsidR="00F37799" w:rsidRPr="00267A3C" w:rsidRDefault="00F37799" w:rsidP="00F37799">
            <w:pPr>
              <w:shd w:val="clear" w:color="auto" w:fill="FFFFFF"/>
              <w:tabs>
                <w:tab w:val="left" w:pos="422"/>
              </w:tabs>
              <w:jc w:val="both"/>
            </w:pPr>
            <w:r w:rsidRPr="00267A3C">
              <w:rPr>
                <w:spacing w:val="-2"/>
              </w:rPr>
              <w:t>1.</w:t>
            </w:r>
            <w:r w:rsidRPr="00267A3C">
              <w:tab/>
            </w:r>
            <w:r w:rsidRPr="00267A3C">
              <w:rPr>
                <w:spacing w:val="-7"/>
              </w:rPr>
              <w:t xml:space="preserve">Доля благоустроенных дворовых территорий в общем </w:t>
            </w:r>
            <w:r w:rsidRPr="00267A3C">
              <w:rPr>
                <w:spacing w:val="-16"/>
              </w:rPr>
              <w:t xml:space="preserve">количестве  дворовых  территорий,  подлежащих </w:t>
            </w:r>
            <w:r w:rsidRPr="00267A3C">
              <w:t>благоустройству</w:t>
            </w:r>
            <w:r>
              <w:t>, составит 100 процентов.</w:t>
            </w:r>
          </w:p>
          <w:p w:rsidR="00F37799" w:rsidRPr="00267A3C" w:rsidRDefault="00F37799" w:rsidP="00F37799">
            <w:pPr>
              <w:shd w:val="clear" w:color="auto" w:fill="FFFFFF"/>
              <w:tabs>
                <w:tab w:val="left" w:pos="485"/>
              </w:tabs>
              <w:jc w:val="both"/>
            </w:pPr>
            <w:r w:rsidRPr="00267A3C">
              <w:rPr>
                <w:spacing w:val="-2"/>
              </w:rPr>
              <w:t>2.</w:t>
            </w:r>
            <w:r>
              <w:t xml:space="preserve"> </w:t>
            </w:r>
            <w:r w:rsidRPr="00267A3C">
              <w:rPr>
                <w:spacing w:val="-10"/>
              </w:rPr>
              <w:t xml:space="preserve">Доля благоустроенных общественных территорий в </w:t>
            </w:r>
            <w:r w:rsidRPr="00267A3C">
              <w:rPr>
                <w:spacing w:val="-16"/>
              </w:rPr>
              <w:t xml:space="preserve">общем количестве общественных территорий, </w:t>
            </w:r>
            <w:r w:rsidRPr="00267A3C">
              <w:rPr>
                <w:spacing w:val="-7"/>
              </w:rPr>
              <w:t xml:space="preserve">подлежащих благоустройству в рамках муниципальной </w:t>
            </w:r>
            <w:r w:rsidRPr="00267A3C">
              <w:t>программы, составит 100 процентов.</w:t>
            </w:r>
          </w:p>
          <w:p w:rsidR="00F37799" w:rsidRPr="00267A3C" w:rsidRDefault="00F37799" w:rsidP="00F37799">
            <w:pPr>
              <w:shd w:val="clear" w:color="auto" w:fill="FFFFFF"/>
              <w:tabs>
                <w:tab w:val="left" w:pos="542"/>
              </w:tabs>
              <w:jc w:val="both"/>
            </w:pPr>
            <w:r w:rsidRPr="00267A3C">
              <w:rPr>
                <w:spacing w:val="-2"/>
              </w:rPr>
              <w:t>3.</w:t>
            </w:r>
            <w:r>
              <w:t xml:space="preserve"> </w:t>
            </w:r>
            <w:r w:rsidRPr="00267A3C">
              <w:rPr>
                <w:spacing w:val="-12"/>
              </w:rPr>
              <w:t xml:space="preserve">Увеличение доли дворовых территорий МКД, в </w:t>
            </w:r>
            <w:r w:rsidRPr="00267A3C">
              <w:rPr>
                <w:spacing w:val="-4"/>
              </w:rPr>
              <w:t xml:space="preserve">отношении результаты которых будут проведены работы </w:t>
            </w:r>
            <w:r w:rsidRPr="00267A3C">
              <w:rPr>
                <w:spacing w:val="-8"/>
              </w:rPr>
              <w:t xml:space="preserve">по благоустройству, от реализации общего количества </w:t>
            </w:r>
            <w:r>
              <w:t>дворовых территорий МКД.</w:t>
            </w:r>
          </w:p>
          <w:p w:rsidR="00F37799" w:rsidRPr="00267A3C" w:rsidRDefault="00F37799" w:rsidP="00F37799">
            <w:pPr>
              <w:shd w:val="clear" w:color="auto" w:fill="FFFFFF"/>
              <w:tabs>
                <w:tab w:val="left" w:pos="389"/>
              </w:tabs>
              <w:jc w:val="both"/>
            </w:pPr>
            <w:r w:rsidRPr="00267A3C">
              <w:rPr>
                <w:spacing w:val="-2"/>
              </w:rPr>
              <w:t>4.</w:t>
            </w:r>
            <w:r w:rsidRPr="00267A3C">
              <w:rPr>
                <w:spacing w:val="-9"/>
              </w:rPr>
              <w:t xml:space="preserve">Увеличение количества дворовых территорий МКД, </w:t>
            </w:r>
            <w:r w:rsidRPr="00267A3C">
              <w:t>прив</w:t>
            </w:r>
            <w:r>
              <w:t>еденных в нормативное состояние.</w:t>
            </w:r>
          </w:p>
          <w:p w:rsidR="00F37799" w:rsidRPr="00267A3C" w:rsidRDefault="00F37799" w:rsidP="00F37799">
            <w:pPr>
              <w:shd w:val="clear" w:color="auto" w:fill="FFFFFF"/>
              <w:tabs>
                <w:tab w:val="left" w:pos="658"/>
              </w:tabs>
              <w:jc w:val="both"/>
            </w:pPr>
            <w:r w:rsidRPr="00267A3C">
              <w:rPr>
                <w:spacing w:val="-2"/>
              </w:rPr>
              <w:t>5.</w:t>
            </w:r>
            <w:r>
              <w:t xml:space="preserve"> </w:t>
            </w:r>
            <w:r w:rsidRPr="00267A3C">
              <w:rPr>
                <w:spacing w:val="-14"/>
              </w:rPr>
              <w:t xml:space="preserve">Подготовка комплектов проектно – сметной </w:t>
            </w:r>
            <w:r w:rsidRPr="00267A3C">
              <w:rPr>
                <w:spacing w:val="-16"/>
              </w:rPr>
              <w:t>документации на выполнение ремонта общественных территорий</w:t>
            </w:r>
            <w:r>
              <w:t>.</w:t>
            </w:r>
          </w:p>
          <w:p w:rsidR="00F37799" w:rsidRPr="00267A3C" w:rsidRDefault="00F37799" w:rsidP="00F37799">
            <w:pPr>
              <w:shd w:val="clear" w:color="auto" w:fill="FFFFFF"/>
              <w:tabs>
                <w:tab w:val="left" w:pos="528"/>
              </w:tabs>
              <w:jc w:val="both"/>
            </w:pPr>
            <w:r w:rsidRPr="00267A3C">
              <w:rPr>
                <w:spacing w:val="-2"/>
              </w:rPr>
              <w:t>6.</w:t>
            </w:r>
            <w:r w:rsidRPr="00267A3C">
              <w:rPr>
                <w:spacing w:val="-12"/>
              </w:rPr>
              <w:t xml:space="preserve">Увеличение общей площади дорожного покрытия </w:t>
            </w:r>
            <w:r w:rsidRPr="00267A3C">
              <w:rPr>
                <w:spacing w:val="-7"/>
              </w:rPr>
              <w:t xml:space="preserve">дворовых территорий МКД приведенных в нормативное </w:t>
            </w:r>
            <w:r>
              <w:t>состояние.</w:t>
            </w:r>
          </w:p>
          <w:p w:rsidR="00F37799" w:rsidRPr="00267A3C" w:rsidRDefault="00F37799" w:rsidP="00F37799">
            <w:pPr>
              <w:shd w:val="clear" w:color="auto" w:fill="FFFFFF"/>
              <w:tabs>
                <w:tab w:val="left" w:pos="451"/>
              </w:tabs>
              <w:jc w:val="both"/>
            </w:pPr>
            <w:r w:rsidRPr="00267A3C">
              <w:rPr>
                <w:spacing w:val="-2"/>
              </w:rPr>
              <w:t>7.</w:t>
            </w:r>
            <w:r>
              <w:t xml:space="preserve"> </w:t>
            </w:r>
            <w:r w:rsidRPr="00267A3C">
              <w:rPr>
                <w:spacing w:val="-9"/>
              </w:rPr>
              <w:t xml:space="preserve">Создание комфортных условий для отдыха и досуга </w:t>
            </w:r>
            <w:r>
              <w:t>жителей.</w:t>
            </w:r>
          </w:p>
          <w:p w:rsidR="00F37799" w:rsidRDefault="00F37799" w:rsidP="00F37799">
            <w:pPr>
              <w:jc w:val="both"/>
            </w:pPr>
            <w:r w:rsidRPr="00267A3C">
              <w:rPr>
                <w:spacing w:val="-2"/>
              </w:rPr>
              <w:lastRenderedPageBreak/>
              <w:t>8.</w:t>
            </w:r>
            <w:r>
              <w:t xml:space="preserve"> </w:t>
            </w:r>
            <w:r w:rsidRPr="00267A3C">
              <w:rPr>
                <w:spacing w:val="-1"/>
              </w:rPr>
              <w:t xml:space="preserve">Увеличение числа граждан, обеспеченных комфортными </w:t>
            </w:r>
            <w:r w:rsidRPr="00267A3C">
              <w:t>условиями проживания в МКД.</w:t>
            </w:r>
          </w:p>
        </w:tc>
      </w:tr>
      <w:tr w:rsidR="00270AED" w:rsidRPr="00267A3C" w:rsidTr="00360CC9">
        <w:tc>
          <w:tcPr>
            <w:tcW w:w="540" w:type="dxa"/>
            <w:shd w:val="clear" w:color="auto" w:fill="auto"/>
          </w:tcPr>
          <w:p w:rsidR="00270AED" w:rsidRPr="00267A3C" w:rsidRDefault="00CC0ECA" w:rsidP="00E039F2">
            <w:pPr>
              <w:jc w:val="center"/>
            </w:pPr>
            <w:r>
              <w:lastRenderedPageBreak/>
              <w:t>8</w:t>
            </w:r>
          </w:p>
        </w:tc>
        <w:tc>
          <w:tcPr>
            <w:tcW w:w="1985" w:type="dxa"/>
          </w:tcPr>
          <w:p w:rsidR="00270AED" w:rsidRPr="00267A3C" w:rsidRDefault="00270AED" w:rsidP="000C655C">
            <w:r w:rsidRPr="00267A3C">
              <w:t xml:space="preserve">Целевые показатели </w:t>
            </w:r>
            <w:r w:rsidR="00F37799">
              <w:t xml:space="preserve">и </w:t>
            </w:r>
            <w:r w:rsidR="00CC0ECA">
              <w:t xml:space="preserve">индикаторы </w:t>
            </w:r>
            <w:r w:rsidR="00F37799">
              <w:t>муниципальной программы</w:t>
            </w:r>
          </w:p>
        </w:tc>
        <w:tc>
          <w:tcPr>
            <w:tcW w:w="7796" w:type="dxa"/>
            <w:gridSpan w:val="6"/>
          </w:tcPr>
          <w:p w:rsidR="00270AED" w:rsidRDefault="00270AED" w:rsidP="000C655C">
            <w:pPr>
              <w:jc w:val="both"/>
            </w:pPr>
            <w:r>
              <w:t>1.</w:t>
            </w:r>
            <w:r w:rsidRPr="006B7EA0">
              <w:t>Доля реализованных проектов благоустройства дворовых территорий (полностью освещенных,</w:t>
            </w:r>
            <w:r>
              <w:t xml:space="preserve"> </w:t>
            </w:r>
            <w:r w:rsidRPr="006B7EA0">
              <w:t>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</w:t>
            </w:r>
            <w:r>
              <w:t xml:space="preserve"> </w:t>
            </w:r>
            <w:r w:rsidRPr="006B7EA0">
              <w:t>количестве реализованных в течение планового года проектов благоустройства дворовых</w:t>
            </w:r>
            <w:r>
              <w:t xml:space="preserve"> территорий - 100%.</w:t>
            </w:r>
          </w:p>
          <w:p w:rsidR="00270AED" w:rsidRDefault="00270AED" w:rsidP="000C655C">
            <w:pPr>
              <w:jc w:val="both"/>
            </w:pPr>
            <w:r>
              <w:t>2.</w:t>
            </w:r>
            <w:r w:rsidRPr="006B7EA0">
              <w:t>Доля реализованных комплексных проектов благоустройства общественных территорий в</w:t>
            </w:r>
            <w:r>
              <w:t xml:space="preserve"> </w:t>
            </w:r>
            <w:r w:rsidRPr="006B7EA0">
              <w:t xml:space="preserve">общем количестве реализованных в течение планового года проектов благоустройства </w:t>
            </w:r>
            <w:r>
              <w:t xml:space="preserve"> </w:t>
            </w:r>
            <w:r w:rsidRPr="006B7EA0">
              <w:t>общественных территорий</w:t>
            </w:r>
            <w:r>
              <w:t xml:space="preserve"> - 100%.</w:t>
            </w:r>
          </w:p>
          <w:p w:rsidR="00CD7576" w:rsidRPr="00267A3C" w:rsidRDefault="00270AED" w:rsidP="00E73B92">
            <w:pPr>
              <w:jc w:val="both"/>
            </w:pPr>
            <w:r>
              <w:t>3.</w:t>
            </w:r>
            <w:r w:rsidRPr="006B7EA0">
              <w:t>Доля дворовых территорий, благоустройство которых выполнено при участии граждан,</w:t>
            </w:r>
            <w:r>
              <w:t xml:space="preserve"> </w:t>
            </w:r>
            <w:r w:rsidRPr="006B7EA0">
              <w:t>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  <w:r>
              <w:t xml:space="preserve"> – 100%.</w:t>
            </w:r>
          </w:p>
        </w:tc>
      </w:tr>
      <w:tr w:rsidR="00270AED" w:rsidRPr="00267A3C" w:rsidTr="00360CC9">
        <w:tc>
          <w:tcPr>
            <w:tcW w:w="540" w:type="dxa"/>
            <w:shd w:val="clear" w:color="auto" w:fill="auto"/>
          </w:tcPr>
          <w:p w:rsidR="00270AED" w:rsidRPr="00267A3C" w:rsidRDefault="00CC0ECA" w:rsidP="00E039F2">
            <w:pPr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270AED" w:rsidRPr="00267A3C" w:rsidRDefault="00F37799" w:rsidP="000C655C">
            <w:r>
              <w:t>Этапы и с</w:t>
            </w:r>
            <w:r w:rsidR="00270AED" w:rsidRPr="00267A3C">
              <w:t>рок</w:t>
            </w:r>
            <w:r>
              <w:t>и</w:t>
            </w:r>
            <w:r w:rsidR="00270AED" w:rsidRPr="00267A3C">
              <w:t xml:space="preserve"> реализации </w:t>
            </w:r>
            <w:r>
              <w:t>муниципальной программы</w:t>
            </w:r>
          </w:p>
        </w:tc>
        <w:tc>
          <w:tcPr>
            <w:tcW w:w="7796" w:type="dxa"/>
            <w:gridSpan w:val="6"/>
          </w:tcPr>
          <w:p w:rsidR="00270AED" w:rsidRPr="00267A3C" w:rsidRDefault="00270AED" w:rsidP="000C655C">
            <w:r>
              <w:t>2024-2030</w:t>
            </w:r>
            <w:r w:rsidRPr="00267A3C">
              <w:t xml:space="preserve"> годы</w:t>
            </w:r>
            <w:r w:rsidR="00F37799">
              <w:t>, этапы не выделяются.</w:t>
            </w:r>
          </w:p>
        </w:tc>
      </w:tr>
      <w:tr w:rsidR="00270AED" w:rsidRPr="00267A3C" w:rsidTr="00360CC9">
        <w:trPr>
          <w:trHeight w:val="144"/>
        </w:trPr>
        <w:tc>
          <w:tcPr>
            <w:tcW w:w="540" w:type="dxa"/>
            <w:vMerge w:val="restart"/>
            <w:shd w:val="clear" w:color="auto" w:fill="auto"/>
          </w:tcPr>
          <w:p w:rsidR="00270AED" w:rsidRPr="00267A3C" w:rsidRDefault="00CC0ECA" w:rsidP="00E039F2">
            <w:pPr>
              <w:jc w:val="center"/>
            </w:pPr>
            <w:r>
              <w:t>10</w:t>
            </w:r>
          </w:p>
        </w:tc>
        <w:tc>
          <w:tcPr>
            <w:tcW w:w="1985" w:type="dxa"/>
            <w:vMerge w:val="restart"/>
          </w:tcPr>
          <w:p w:rsidR="00270AED" w:rsidRPr="00267A3C" w:rsidRDefault="00F37799" w:rsidP="000C655C">
            <w:r>
              <w:t>Финансовое обеспечение муниципальной программы с указанием источников</w:t>
            </w:r>
          </w:p>
        </w:tc>
        <w:tc>
          <w:tcPr>
            <w:tcW w:w="7796" w:type="dxa"/>
            <w:gridSpan w:val="6"/>
          </w:tcPr>
          <w:p w:rsidR="0043299B" w:rsidRPr="004D7588" w:rsidRDefault="00360CC9" w:rsidP="00805C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7588">
              <w:rPr>
                <w:b/>
                <w:color w:val="000000"/>
              </w:rPr>
              <w:t xml:space="preserve">Всего </w:t>
            </w:r>
            <w:r w:rsidR="00805C89">
              <w:rPr>
                <w:b/>
                <w:color w:val="000000"/>
              </w:rPr>
              <w:t>7 003,6</w:t>
            </w:r>
            <w:r w:rsidRPr="004D7588">
              <w:rPr>
                <w:b/>
              </w:rPr>
              <w:t xml:space="preserve"> тыс. рублей</w:t>
            </w:r>
            <w:r w:rsidRPr="004D7588">
              <w:rPr>
                <w:b/>
                <w:color w:val="000000"/>
              </w:rPr>
              <w:t>, в том числе:</w:t>
            </w:r>
          </w:p>
        </w:tc>
      </w:tr>
      <w:tr w:rsidR="005A3015" w:rsidRPr="00267A3C" w:rsidTr="00360CC9">
        <w:trPr>
          <w:trHeight w:val="202"/>
        </w:trPr>
        <w:tc>
          <w:tcPr>
            <w:tcW w:w="540" w:type="dxa"/>
            <w:vMerge/>
            <w:shd w:val="clear" w:color="auto" w:fill="auto"/>
          </w:tcPr>
          <w:p w:rsidR="005A3015" w:rsidRPr="00267A3C" w:rsidRDefault="005A3015" w:rsidP="000C655C"/>
        </w:tc>
        <w:tc>
          <w:tcPr>
            <w:tcW w:w="1985" w:type="dxa"/>
            <w:vMerge/>
          </w:tcPr>
          <w:p w:rsidR="005A3015" w:rsidRPr="00267A3C" w:rsidRDefault="005A3015" w:rsidP="000C655C"/>
        </w:tc>
        <w:tc>
          <w:tcPr>
            <w:tcW w:w="992" w:type="dxa"/>
            <w:vMerge w:val="restart"/>
            <w:vAlign w:val="center"/>
          </w:tcPr>
          <w:p w:rsidR="005A3015" w:rsidRPr="00893244" w:rsidRDefault="005A3015" w:rsidP="00E11495">
            <w:pPr>
              <w:autoSpaceDE w:val="0"/>
              <w:autoSpaceDN w:val="0"/>
              <w:adjustRightInd w:val="0"/>
            </w:pPr>
            <w:r w:rsidRPr="00893244">
              <w:t>Год</w:t>
            </w:r>
          </w:p>
        </w:tc>
        <w:tc>
          <w:tcPr>
            <w:tcW w:w="1417" w:type="dxa"/>
            <w:vMerge w:val="restart"/>
            <w:vAlign w:val="center"/>
          </w:tcPr>
          <w:p w:rsidR="005A3015" w:rsidRPr="00893244" w:rsidRDefault="005A3015" w:rsidP="00E11495">
            <w:pPr>
              <w:autoSpaceDE w:val="0"/>
              <w:autoSpaceDN w:val="0"/>
              <w:adjustRightInd w:val="0"/>
              <w:jc w:val="center"/>
            </w:pPr>
            <w:r w:rsidRPr="00893244">
              <w:t>Всего</w:t>
            </w:r>
          </w:p>
          <w:p w:rsidR="005A3015" w:rsidRPr="00893244" w:rsidRDefault="005A3015" w:rsidP="00E11495">
            <w:pPr>
              <w:autoSpaceDE w:val="0"/>
              <w:autoSpaceDN w:val="0"/>
              <w:adjustRightInd w:val="0"/>
              <w:jc w:val="center"/>
            </w:pPr>
            <w:r w:rsidRPr="00893244">
              <w:t>(тыс.</w:t>
            </w:r>
          </w:p>
          <w:p w:rsidR="005A3015" w:rsidRPr="00893244" w:rsidRDefault="005A3015" w:rsidP="00E11495">
            <w:pPr>
              <w:autoSpaceDE w:val="0"/>
              <w:autoSpaceDN w:val="0"/>
              <w:adjustRightInd w:val="0"/>
              <w:jc w:val="center"/>
            </w:pPr>
            <w:r w:rsidRPr="00893244">
              <w:t>рублей)</w:t>
            </w:r>
          </w:p>
        </w:tc>
        <w:tc>
          <w:tcPr>
            <w:tcW w:w="5387" w:type="dxa"/>
            <w:gridSpan w:val="4"/>
            <w:vAlign w:val="center"/>
          </w:tcPr>
          <w:p w:rsidR="005A3015" w:rsidRDefault="005A3015" w:rsidP="000C655C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893244">
              <w:t xml:space="preserve"> том числе</w:t>
            </w:r>
          </w:p>
          <w:p w:rsidR="00CD7576" w:rsidRPr="00267A3C" w:rsidRDefault="00CD7576" w:rsidP="000C655C">
            <w:pPr>
              <w:autoSpaceDE w:val="0"/>
              <w:autoSpaceDN w:val="0"/>
              <w:adjustRightInd w:val="0"/>
              <w:jc w:val="center"/>
            </w:pPr>
          </w:p>
        </w:tc>
      </w:tr>
      <w:tr w:rsidR="00270AED" w:rsidRPr="00267A3C" w:rsidTr="00360CC9">
        <w:trPr>
          <w:trHeight w:val="202"/>
        </w:trPr>
        <w:tc>
          <w:tcPr>
            <w:tcW w:w="540" w:type="dxa"/>
            <w:vMerge/>
            <w:shd w:val="clear" w:color="auto" w:fill="auto"/>
          </w:tcPr>
          <w:p w:rsidR="00270AED" w:rsidRPr="00267A3C" w:rsidRDefault="00270AED" w:rsidP="000C655C"/>
        </w:tc>
        <w:tc>
          <w:tcPr>
            <w:tcW w:w="1985" w:type="dxa"/>
            <w:vMerge/>
          </w:tcPr>
          <w:p w:rsidR="00270AED" w:rsidRPr="00267A3C" w:rsidRDefault="00270AED" w:rsidP="000C655C"/>
        </w:tc>
        <w:tc>
          <w:tcPr>
            <w:tcW w:w="992" w:type="dxa"/>
            <w:vMerge/>
          </w:tcPr>
          <w:p w:rsidR="00270AED" w:rsidRPr="00267A3C" w:rsidRDefault="00270AED" w:rsidP="000C655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70AED" w:rsidRPr="00267A3C" w:rsidRDefault="00270AED" w:rsidP="000C655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Align w:val="center"/>
          </w:tcPr>
          <w:p w:rsidR="00270AED" w:rsidRPr="00267A3C" w:rsidRDefault="005A3015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за счет средств бюджета</w:t>
            </w:r>
            <w:r>
              <w:t xml:space="preserve"> Российской Федерации</w:t>
            </w:r>
          </w:p>
        </w:tc>
        <w:tc>
          <w:tcPr>
            <w:tcW w:w="1418" w:type="dxa"/>
            <w:vAlign w:val="center"/>
          </w:tcPr>
          <w:p w:rsidR="00270AED" w:rsidRPr="00267A3C" w:rsidRDefault="00270AED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за счет средств бюджета Республики Карелия</w:t>
            </w:r>
          </w:p>
        </w:tc>
        <w:tc>
          <w:tcPr>
            <w:tcW w:w="1418" w:type="dxa"/>
            <w:vAlign w:val="center"/>
          </w:tcPr>
          <w:p w:rsidR="00270AED" w:rsidRPr="00267A3C" w:rsidRDefault="00270AED" w:rsidP="00335E81">
            <w:pPr>
              <w:autoSpaceDE w:val="0"/>
              <w:autoSpaceDN w:val="0"/>
              <w:adjustRightInd w:val="0"/>
              <w:jc w:val="center"/>
            </w:pPr>
            <w:r w:rsidRPr="00893244">
              <w:t xml:space="preserve">за счет средств муниципального </w:t>
            </w:r>
            <w:r w:rsidR="00335E81">
              <w:t>округа</w:t>
            </w:r>
          </w:p>
        </w:tc>
        <w:tc>
          <w:tcPr>
            <w:tcW w:w="992" w:type="dxa"/>
            <w:vAlign w:val="center"/>
          </w:tcPr>
          <w:p w:rsidR="00270AED" w:rsidRPr="00893244" w:rsidRDefault="00270AED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за счет</w:t>
            </w:r>
          </w:p>
          <w:p w:rsidR="00270AED" w:rsidRPr="00893244" w:rsidRDefault="00270AED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безвозмездных</w:t>
            </w:r>
          </w:p>
          <w:p w:rsidR="00270AED" w:rsidRPr="00893244" w:rsidRDefault="00270AED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поступлений</w:t>
            </w:r>
          </w:p>
          <w:p w:rsidR="00270AED" w:rsidRPr="00893244" w:rsidRDefault="00270AED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(граждан,</w:t>
            </w:r>
          </w:p>
          <w:p w:rsidR="00270AED" w:rsidRPr="00893244" w:rsidRDefault="00270AED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юридических</w:t>
            </w:r>
          </w:p>
          <w:p w:rsidR="00270AED" w:rsidRPr="00267A3C" w:rsidRDefault="00270AED" w:rsidP="000C655C">
            <w:pPr>
              <w:autoSpaceDE w:val="0"/>
              <w:autoSpaceDN w:val="0"/>
              <w:adjustRightInd w:val="0"/>
              <w:jc w:val="center"/>
            </w:pPr>
            <w:r w:rsidRPr="00893244">
              <w:t>лиц)</w:t>
            </w:r>
            <w:r>
              <w:t>*</w:t>
            </w:r>
          </w:p>
        </w:tc>
      </w:tr>
      <w:tr w:rsidR="00270AED" w:rsidRPr="00267A3C" w:rsidTr="00360CC9">
        <w:trPr>
          <w:trHeight w:val="173"/>
        </w:trPr>
        <w:tc>
          <w:tcPr>
            <w:tcW w:w="540" w:type="dxa"/>
            <w:vMerge/>
            <w:shd w:val="clear" w:color="auto" w:fill="auto"/>
          </w:tcPr>
          <w:p w:rsidR="00270AED" w:rsidRPr="00267A3C" w:rsidRDefault="00270AED" w:rsidP="000C655C"/>
        </w:tc>
        <w:tc>
          <w:tcPr>
            <w:tcW w:w="1985" w:type="dxa"/>
            <w:vMerge/>
          </w:tcPr>
          <w:p w:rsidR="00270AED" w:rsidRPr="00267A3C" w:rsidRDefault="00270AED" w:rsidP="000C655C"/>
        </w:tc>
        <w:tc>
          <w:tcPr>
            <w:tcW w:w="992" w:type="dxa"/>
          </w:tcPr>
          <w:p w:rsidR="00270AED" w:rsidRPr="00753EDE" w:rsidRDefault="005A3015" w:rsidP="000C655C">
            <w:pPr>
              <w:autoSpaceDE w:val="0"/>
              <w:autoSpaceDN w:val="0"/>
              <w:adjustRightInd w:val="0"/>
            </w:pPr>
            <w:r w:rsidRPr="00753EDE">
              <w:t>2024</w:t>
            </w:r>
          </w:p>
        </w:tc>
        <w:tc>
          <w:tcPr>
            <w:tcW w:w="1417" w:type="dxa"/>
            <w:vAlign w:val="bottom"/>
          </w:tcPr>
          <w:p w:rsidR="00270AED" w:rsidRPr="0059283D" w:rsidRDefault="00F0666B" w:rsidP="00C45F62">
            <w:pPr>
              <w:autoSpaceDE w:val="0"/>
              <w:autoSpaceDN w:val="0"/>
              <w:adjustRightInd w:val="0"/>
              <w:jc w:val="center"/>
            </w:pPr>
            <w:r>
              <w:t>843,1</w:t>
            </w:r>
          </w:p>
        </w:tc>
        <w:tc>
          <w:tcPr>
            <w:tcW w:w="1559" w:type="dxa"/>
            <w:vAlign w:val="center"/>
          </w:tcPr>
          <w:p w:rsidR="00270AED" w:rsidRPr="0059283D" w:rsidRDefault="00F0666B" w:rsidP="00C45F62">
            <w:pPr>
              <w:autoSpaceDE w:val="0"/>
              <w:autoSpaceDN w:val="0"/>
              <w:adjustRightInd w:val="0"/>
              <w:jc w:val="center"/>
            </w:pPr>
            <w:r>
              <w:t>787,4</w:t>
            </w:r>
          </w:p>
        </w:tc>
        <w:tc>
          <w:tcPr>
            <w:tcW w:w="1418" w:type="dxa"/>
            <w:vAlign w:val="center"/>
          </w:tcPr>
          <w:p w:rsidR="00270AED" w:rsidRPr="0059283D" w:rsidRDefault="004D7588" w:rsidP="00C45F62">
            <w:pPr>
              <w:autoSpaceDE w:val="0"/>
              <w:autoSpaceDN w:val="0"/>
              <w:adjustRightInd w:val="0"/>
              <w:jc w:val="center"/>
            </w:pPr>
            <w:r w:rsidRPr="0059283D">
              <w:t>8,0</w:t>
            </w:r>
          </w:p>
        </w:tc>
        <w:tc>
          <w:tcPr>
            <w:tcW w:w="1418" w:type="dxa"/>
            <w:vAlign w:val="center"/>
          </w:tcPr>
          <w:p w:rsidR="00270AED" w:rsidRPr="0059283D" w:rsidRDefault="00F0666B" w:rsidP="00C45F62">
            <w:pPr>
              <w:autoSpaceDE w:val="0"/>
              <w:autoSpaceDN w:val="0"/>
              <w:adjustRightInd w:val="0"/>
              <w:jc w:val="center"/>
            </w:pPr>
            <w:r>
              <w:t>47,7</w:t>
            </w:r>
          </w:p>
        </w:tc>
        <w:tc>
          <w:tcPr>
            <w:tcW w:w="992" w:type="dxa"/>
            <w:vAlign w:val="center"/>
          </w:tcPr>
          <w:p w:rsidR="00270AED" w:rsidRPr="0059283D" w:rsidRDefault="00822730" w:rsidP="000C655C">
            <w:pPr>
              <w:autoSpaceDE w:val="0"/>
              <w:autoSpaceDN w:val="0"/>
              <w:adjustRightInd w:val="0"/>
              <w:jc w:val="center"/>
            </w:pPr>
            <w:r w:rsidRPr="0059283D">
              <w:t>0</w:t>
            </w:r>
            <w:r w:rsidR="00DE5FFA" w:rsidRPr="0059283D">
              <w:t>,0</w:t>
            </w:r>
          </w:p>
        </w:tc>
      </w:tr>
      <w:tr w:rsidR="00DE5FFA" w:rsidRPr="00267A3C" w:rsidTr="00360CC9">
        <w:trPr>
          <w:trHeight w:val="130"/>
        </w:trPr>
        <w:tc>
          <w:tcPr>
            <w:tcW w:w="540" w:type="dxa"/>
            <w:vMerge/>
            <w:shd w:val="clear" w:color="auto" w:fill="auto"/>
          </w:tcPr>
          <w:p w:rsidR="00DE5FFA" w:rsidRPr="00267A3C" w:rsidRDefault="00DE5FFA" w:rsidP="000C655C"/>
        </w:tc>
        <w:tc>
          <w:tcPr>
            <w:tcW w:w="1985" w:type="dxa"/>
            <w:vMerge/>
          </w:tcPr>
          <w:p w:rsidR="00DE5FFA" w:rsidRPr="00267A3C" w:rsidRDefault="00DE5FFA" w:rsidP="000C655C"/>
        </w:tc>
        <w:tc>
          <w:tcPr>
            <w:tcW w:w="992" w:type="dxa"/>
            <w:vAlign w:val="bottom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</w:pPr>
            <w:r w:rsidRPr="00753EDE">
              <w:t>2025</w:t>
            </w:r>
          </w:p>
        </w:tc>
        <w:tc>
          <w:tcPr>
            <w:tcW w:w="1417" w:type="dxa"/>
          </w:tcPr>
          <w:p w:rsidR="00DE5FFA" w:rsidRPr="004D7588" w:rsidRDefault="00805C89" w:rsidP="00DE5FFA">
            <w:pPr>
              <w:jc w:val="center"/>
            </w:pPr>
            <w:r>
              <w:t>1 001,8</w:t>
            </w:r>
          </w:p>
        </w:tc>
        <w:tc>
          <w:tcPr>
            <w:tcW w:w="1559" w:type="dxa"/>
            <w:vAlign w:val="center"/>
          </w:tcPr>
          <w:p w:rsidR="00DE5FFA" w:rsidRPr="00753EDE" w:rsidRDefault="00805C89" w:rsidP="00E11495">
            <w:pPr>
              <w:autoSpaceDE w:val="0"/>
              <w:autoSpaceDN w:val="0"/>
              <w:adjustRightInd w:val="0"/>
              <w:jc w:val="center"/>
            </w:pPr>
            <w:r>
              <w:t>935,6</w:t>
            </w:r>
          </w:p>
        </w:tc>
        <w:tc>
          <w:tcPr>
            <w:tcW w:w="1418" w:type="dxa"/>
            <w:vAlign w:val="center"/>
          </w:tcPr>
          <w:p w:rsidR="00DE5FFA" w:rsidRPr="00753EDE" w:rsidRDefault="00805C89" w:rsidP="00E11495">
            <w:pPr>
              <w:autoSpaceDE w:val="0"/>
              <w:autoSpaceDN w:val="0"/>
              <w:adjustRightInd w:val="0"/>
              <w:jc w:val="center"/>
            </w:pPr>
            <w:r>
              <w:t>9,4</w:t>
            </w:r>
          </w:p>
        </w:tc>
        <w:tc>
          <w:tcPr>
            <w:tcW w:w="1418" w:type="dxa"/>
          </w:tcPr>
          <w:p w:rsidR="00DE5FFA" w:rsidRPr="004D7588" w:rsidRDefault="00805C89" w:rsidP="00DE5FFA">
            <w:pPr>
              <w:jc w:val="center"/>
            </w:pPr>
            <w:r>
              <w:t>56,8</w:t>
            </w:r>
          </w:p>
        </w:tc>
        <w:tc>
          <w:tcPr>
            <w:tcW w:w="992" w:type="dxa"/>
          </w:tcPr>
          <w:p w:rsidR="00DE5FFA" w:rsidRPr="00753EDE" w:rsidRDefault="00DE5FFA" w:rsidP="00C45F62">
            <w:pPr>
              <w:jc w:val="center"/>
            </w:pPr>
            <w:r w:rsidRPr="00753EDE">
              <w:t>0,0</w:t>
            </w:r>
          </w:p>
        </w:tc>
      </w:tr>
      <w:tr w:rsidR="00DE5FFA" w:rsidRPr="00267A3C" w:rsidTr="00360CC9">
        <w:trPr>
          <w:trHeight w:val="104"/>
        </w:trPr>
        <w:tc>
          <w:tcPr>
            <w:tcW w:w="540" w:type="dxa"/>
            <w:vMerge/>
            <w:shd w:val="clear" w:color="auto" w:fill="auto"/>
          </w:tcPr>
          <w:p w:rsidR="00DE5FFA" w:rsidRPr="00267A3C" w:rsidRDefault="00DE5FFA" w:rsidP="000C655C"/>
        </w:tc>
        <w:tc>
          <w:tcPr>
            <w:tcW w:w="1985" w:type="dxa"/>
            <w:vMerge/>
          </w:tcPr>
          <w:p w:rsidR="00DE5FFA" w:rsidRPr="00267A3C" w:rsidRDefault="00DE5FFA" w:rsidP="000C655C"/>
        </w:tc>
        <w:tc>
          <w:tcPr>
            <w:tcW w:w="992" w:type="dxa"/>
            <w:vAlign w:val="bottom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</w:pPr>
            <w:r w:rsidRPr="00753EDE">
              <w:t>2026</w:t>
            </w:r>
          </w:p>
        </w:tc>
        <w:tc>
          <w:tcPr>
            <w:tcW w:w="1417" w:type="dxa"/>
          </w:tcPr>
          <w:p w:rsidR="00DE5FFA" w:rsidRPr="004D7588" w:rsidRDefault="00805C89" w:rsidP="00DE5FFA">
            <w:pPr>
              <w:jc w:val="center"/>
            </w:pPr>
            <w:r>
              <w:t>2 560,4</w:t>
            </w:r>
          </w:p>
        </w:tc>
        <w:tc>
          <w:tcPr>
            <w:tcW w:w="1559" w:type="dxa"/>
            <w:vAlign w:val="center"/>
          </w:tcPr>
          <w:p w:rsidR="00DE5FFA" w:rsidRPr="00753EDE" w:rsidRDefault="00805C89" w:rsidP="00C45F62">
            <w:pPr>
              <w:autoSpaceDE w:val="0"/>
              <w:autoSpaceDN w:val="0"/>
              <w:adjustRightInd w:val="0"/>
              <w:jc w:val="center"/>
            </w:pPr>
            <w:r>
              <w:t>2 435,8</w:t>
            </w:r>
          </w:p>
        </w:tc>
        <w:tc>
          <w:tcPr>
            <w:tcW w:w="1418" w:type="dxa"/>
            <w:vAlign w:val="center"/>
          </w:tcPr>
          <w:p w:rsidR="00DE5FFA" w:rsidRPr="00753EDE" w:rsidRDefault="00805C89" w:rsidP="00C45F62">
            <w:pPr>
              <w:autoSpaceDE w:val="0"/>
              <w:autoSpaceDN w:val="0"/>
              <w:adjustRightInd w:val="0"/>
              <w:jc w:val="center"/>
            </w:pPr>
            <w:r>
              <w:t>24,6</w:t>
            </w:r>
          </w:p>
        </w:tc>
        <w:tc>
          <w:tcPr>
            <w:tcW w:w="1418" w:type="dxa"/>
          </w:tcPr>
          <w:p w:rsidR="00DE5FFA" w:rsidRPr="004D7588" w:rsidRDefault="00805C89" w:rsidP="00DE5FFA">
            <w:pPr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DE5FFA" w:rsidRPr="00753EDE" w:rsidRDefault="00DE5FFA" w:rsidP="00C45F62">
            <w:pPr>
              <w:jc w:val="center"/>
            </w:pPr>
            <w:r w:rsidRPr="00753EDE">
              <w:t>0,0</w:t>
            </w:r>
          </w:p>
        </w:tc>
      </w:tr>
      <w:tr w:rsidR="00DE5FFA" w:rsidRPr="00267A3C" w:rsidTr="00360CC9">
        <w:trPr>
          <w:trHeight w:val="89"/>
        </w:trPr>
        <w:tc>
          <w:tcPr>
            <w:tcW w:w="540" w:type="dxa"/>
            <w:vMerge/>
            <w:shd w:val="clear" w:color="auto" w:fill="auto"/>
          </w:tcPr>
          <w:p w:rsidR="00DE5FFA" w:rsidRPr="00267A3C" w:rsidRDefault="00DE5FFA" w:rsidP="000C655C"/>
        </w:tc>
        <w:tc>
          <w:tcPr>
            <w:tcW w:w="1985" w:type="dxa"/>
            <w:vMerge/>
          </w:tcPr>
          <w:p w:rsidR="00DE5FFA" w:rsidRPr="00267A3C" w:rsidRDefault="00DE5FFA" w:rsidP="000C655C"/>
        </w:tc>
        <w:tc>
          <w:tcPr>
            <w:tcW w:w="992" w:type="dxa"/>
            <w:vAlign w:val="bottom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</w:pPr>
            <w:r w:rsidRPr="00753EDE">
              <w:t>2027</w:t>
            </w:r>
          </w:p>
        </w:tc>
        <w:tc>
          <w:tcPr>
            <w:tcW w:w="1417" w:type="dxa"/>
          </w:tcPr>
          <w:p w:rsidR="00DE5FFA" w:rsidRPr="004D7588" w:rsidRDefault="00805C89" w:rsidP="00DE5FFA">
            <w:pPr>
              <w:jc w:val="center"/>
            </w:pPr>
            <w:r>
              <w:t>2 598,3</w:t>
            </w:r>
          </w:p>
        </w:tc>
        <w:tc>
          <w:tcPr>
            <w:tcW w:w="1559" w:type="dxa"/>
            <w:vAlign w:val="center"/>
          </w:tcPr>
          <w:p w:rsidR="00DE5FFA" w:rsidRPr="00753EDE" w:rsidRDefault="00805C89" w:rsidP="00E11495">
            <w:pPr>
              <w:autoSpaceDE w:val="0"/>
              <w:autoSpaceDN w:val="0"/>
              <w:adjustRightInd w:val="0"/>
              <w:jc w:val="center"/>
            </w:pPr>
            <w:r>
              <w:t>2 473,3</w:t>
            </w:r>
          </w:p>
        </w:tc>
        <w:tc>
          <w:tcPr>
            <w:tcW w:w="1418" w:type="dxa"/>
            <w:vAlign w:val="center"/>
          </w:tcPr>
          <w:p w:rsidR="00DE5FFA" w:rsidRPr="00753EDE" w:rsidRDefault="00805C89" w:rsidP="00E11495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1418" w:type="dxa"/>
          </w:tcPr>
          <w:p w:rsidR="00DE5FFA" w:rsidRPr="004D7588" w:rsidRDefault="00805C89" w:rsidP="00DE5FFA">
            <w:pPr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DE5FFA" w:rsidRPr="00753EDE" w:rsidRDefault="00DE5FFA" w:rsidP="00C45F62">
            <w:pPr>
              <w:jc w:val="center"/>
            </w:pPr>
            <w:r w:rsidRPr="00753EDE">
              <w:t>0,0</w:t>
            </w:r>
          </w:p>
        </w:tc>
      </w:tr>
      <w:tr w:rsidR="00DE5FFA" w:rsidRPr="00267A3C" w:rsidTr="00360CC9">
        <w:trPr>
          <w:trHeight w:val="144"/>
        </w:trPr>
        <w:tc>
          <w:tcPr>
            <w:tcW w:w="540" w:type="dxa"/>
            <w:vMerge/>
            <w:shd w:val="clear" w:color="auto" w:fill="auto"/>
          </w:tcPr>
          <w:p w:rsidR="00DE5FFA" w:rsidRPr="00267A3C" w:rsidRDefault="00DE5FFA" w:rsidP="000C655C"/>
        </w:tc>
        <w:tc>
          <w:tcPr>
            <w:tcW w:w="1985" w:type="dxa"/>
            <w:vMerge/>
          </w:tcPr>
          <w:p w:rsidR="00DE5FFA" w:rsidRPr="00267A3C" w:rsidRDefault="00DE5FFA" w:rsidP="000C655C"/>
        </w:tc>
        <w:tc>
          <w:tcPr>
            <w:tcW w:w="992" w:type="dxa"/>
            <w:vAlign w:val="bottom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</w:pPr>
            <w:r w:rsidRPr="00753EDE">
              <w:t>2028</w:t>
            </w:r>
          </w:p>
        </w:tc>
        <w:tc>
          <w:tcPr>
            <w:tcW w:w="1417" w:type="dxa"/>
          </w:tcPr>
          <w:p w:rsidR="00DE5FFA" w:rsidRPr="004D7588" w:rsidRDefault="00DE5FFA" w:rsidP="00DE5FFA">
            <w:pPr>
              <w:jc w:val="center"/>
            </w:pPr>
            <w:r w:rsidRPr="004D7588">
              <w:t>0,0</w:t>
            </w:r>
          </w:p>
        </w:tc>
        <w:tc>
          <w:tcPr>
            <w:tcW w:w="1559" w:type="dxa"/>
            <w:vAlign w:val="center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  <w:jc w:val="center"/>
            </w:pPr>
            <w:r w:rsidRPr="00753EDE">
              <w:t>0,0</w:t>
            </w:r>
          </w:p>
        </w:tc>
        <w:tc>
          <w:tcPr>
            <w:tcW w:w="1418" w:type="dxa"/>
            <w:vAlign w:val="center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  <w:jc w:val="center"/>
            </w:pPr>
            <w:r w:rsidRPr="00753EDE">
              <w:t>0,0</w:t>
            </w:r>
          </w:p>
        </w:tc>
        <w:tc>
          <w:tcPr>
            <w:tcW w:w="1418" w:type="dxa"/>
          </w:tcPr>
          <w:p w:rsidR="00DE5FFA" w:rsidRPr="004D7588" w:rsidRDefault="00DE5FFA" w:rsidP="00DE5FFA">
            <w:pPr>
              <w:jc w:val="center"/>
            </w:pPr>
            <w:r w:rsidRPr="004D7588">
              <w:t>0,0</w:t>
            </w:r>
          </w:p>
        </w:tc>
        <w:tc>
          <w:tcPr>
            <w:tcW w:w="992" w:type="dxa"/>
          </w:tcPr>
          <w:p w:rsidR="00DE5FFA" w:rsidRPr="00753EDE" w:rsidRDefault="00DE5FFA" w:rsidP="00C45F62">
            <w:pPr>
              <w:jc w:val="center"/>
            </w:pPr>
            <w:r w:rsidRPr="00753EDE">
              <w:t>0,0</w:t>
            </w:r>
          </w:p>
        </w:tc>
      </w:tr>
      <w:tr w:rsidR="00DE5FFA" w:rsidRPr="00267A3C" w:rsidTr="00360CC9">
        <w:trPr>
          <w:trHeight w:val="173"/>
        </w:trPr>
        <w:tc>
          <w:tcPr>
            <w:tcW w:w="540" w:type="dxa"/>
            <w:vMerge/>
            <w:shd w:val="clear" w:color="auto" w:fill="auto"/>
          </w:tcPr>
          <w:p w:rsidR="00DE5FFA" w:rsidRPr="00267A3C" w:rsidRDefault="00DE5FFA" w:rsidP="000C655C"/>
        </w:tc>
        <w:tc>
          <w:tcPr>
            <w:tcW w:w="1985" w:type="dxa"/>
            <w:vMerge/>
          </w:tcPr>
          <w:p w:rsidR="00DE5FFA" w:rsidRPr="00267A3C" w:rsidRDefault="00DE5FFA" w:rsidP="000C655C"/>
        </w:tc>
        <w:tc>
          <w:tcPr>
            <w:tcW w:w="992" w:type="dxa"/>
            <w:vAlign w:val="bottom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</w:pPr>
            <w:r w:rsidRPr="00753EDE">
              <w:t>2029</w:t>
            </w:r>
          </w:p>
        </w:tc>
        <w:tc>
          <w:tcPr>
            <w:tcW w:w="1417" w:type="dxa"/>
          </w:tcPr>
          <w:p w:rsidR="00DE5FFA" w:rsidRPr="004D7588" w:rsidRDefault="00DE5FFA" w:rsidP="00DE5FFA">
            <w:pPr>
              <w:jc w:val="center"/>
            </w:pPr>
            <w:r w:rsidRPr="004D7588">
              <w:t>0,0</w:t>
            </w:r>
          </w:p>
        </w:tc>
        <w:tc>
          <w:tcPr>
            <w:tcW w:w="1559" w:type="dxa"/>
            <w:vAlign w:val="center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  <w:jc w:val="center"/>
            </w:pPr>
            <w:r w:rsidRPr="00753EDE">
              <w:t>0,0</w:t>
            </w:r>
          </w:p>
        </w:tc>
        <w:tc>
          <w:tcPr>
            <w:tcW w:w="1418" w:type="dxa"/>
            <w:vAlign w:val="center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  <w:jc w:val="center"/>
            </w:pPr>
            <w:r w:rsidRPr="00753EDE">
              <w:t>0,0</w:t>
            </w:r>
          </w:p>
        </w:tc>
        <w:tc>
          <w:tcPr>
            <w:tcW w:w="1418" w:type="dxa"/>
          </w:tcPr>
          <w:p w:rsidR="00DE5FFA" w:rsidRPr="004D7588" w:rsidRDefault="00DE5FFA" w:rsidP="00DE5FFA">
            <w:pPr>
              <w:jc w:val="center"/>
            </w:pPr>
            <w:r w:rsidRPr="004D7588">
              <w:t>0,0</w:t>
            </w:r>
          </w:p>
        </w:tc>
        <w:tc>
          <w:tcPr>
            <w:tcW w:w="992" w:type="dxa"/>
          </w:tcPr>
          <w:p w:rsidR="00DE5FFA" w:rsidRPr="00753EDE" w:rsidRDefault="00DE5FFA" w:rsidP="00C45F62">
            <w:pPr>
              <w:jc w:val="center"/>
            </w:pPr>
            <w:r w:rsidRPr="00753EDE">
              <w:t>0,0</w:t>
            </w:r>
          </w:p>
        </w:tc>
      </w:tr>
      <w:tr w:rsidR="00DE5FFA" w:rsidRPr="00267A3C" w:rsidTr="00360CC9">
        <w:trPr>
          <w:trHeight w:val="144"/>
        </w:trPr>
        <w:tc>
          <w:tcPr>
            <w:tcW w:w="540" w:type="dxa"/>
            <w:vMerge/>
            <w:shd w:val="clear" w:color="auto" w:fill="auto"/>
          </w:tcPr>
          <w:p w:rsidR="00DE5FFA" w:rsidRPr="00267A3C" w:rsidRDefault="00DE5FFA" w:rsidP="000C655C"/>
        </w:tc>
        <w:tc>
          <w:tcPr>
            <w:tcW w:w="1985" w:type="dxa"/>
            <w:vMerge/>
          </w:tcPr>
          <w:p w:rsidR="00DE5FFA" w:rsidRPr="00267A3C" w:rsidRDefault="00DE5FFA" w:rsidP="000C655C"/>
        </w:tc>
        <w:tc>
          <w:tcPr>
            <w:tcW w:w="992" w:type="dxa"/>
            <w:vAlign w:val="bottom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</w:pPr>
            <w:r w:rsidRPr="00753EDE">
              <w:t>2030</w:t>
            </w:r>
          </w:p>
        </w:tc>
        <w:tc>
          <w:tcPr>
            <w:tcW w:w="1417" w:type="dxa"/>
          </w:tcPr>
          <w:p w:rsidR="00DE5FFA" w:rsidRPr="004D7588" w:rsidRDefault="00DE5FFA" w:rsidP="00DE5FFA">
            <w:pPr>
              <w:jc w:val="center"/>
            </w:pPr>
            <w:r w:rsidRPr="004D7588">
              <w:t>0,0</w:t>
            </w:r>
          </w:p>
        </w:tc>
        <w:tc>
          <w:tcPr>
            <w:tcW w:w="1559" w:type="dxa"/>
            <w:vAlign w:val="center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  <w:jc w:val="center"/>
            </w:pPr>
            <w:r w:rsidRPr="00753EDE">
              <w:t>0,0</w:t>
            </w:r>
          </w:p>
        </w:tc>
        <w:tc>
          <w:tcPr>
            <w:tcW w:w="1418" w:type="dxa"/>
            <w:vAlign w:val="center"/>
          </w:tcPr>
          <w:p w:rsidR="00DE5FFA" w:rsidRPr="00753EDE" w:rsidRDefault="00DE5FFA" w:rsidP="00E11495">
            <w:pPr>
              <w:autoSpaceDE w:val="0"/>
              <w:autoSpaceDN w:val="0"/>
              <w:adjustRightInd w:val="0"/>
              <w:jc w:val="center"/>
            </w:pPr>
            <w:r w:rsidRPr="00753EDE">
              <w:t>0,0</w:t>
            </w:r>
          </w:p>
        </w:tc>
        <w:tc>
          <w:tcPr>
            <w:tcW w:w="1418" w:type="dxa"/>
          </w:tcPr>
          <w:p w:rsidR="00DE5FFA" w:rsidRPr="004D7588" w:rsidRDefault="00DE5FFA" w:rsidP="00DE5FFA">
            <w:pPr>
              <w:jc w:val="center"/>
            </w:pPr>
            <w:r w:rsidRPr="004D7588">
              <w:t>0,0</w:t>
            </w:r>
          </w:p>
        </w:tc>
        <w:tc>
          <w:tcPr>
            <w:tcW w:w="992" w:type="dxa"/>
          </w:tcPr>
          <w:p w:rsidR="00DE5FFA" w:rsidRPr="00753EDE" w:rsidRDefault="00DE5FFA" w:rsidP="00C45F62">
            <w:pPr>
              <w:jc w:val="center"/>
            </w:pPr>
            <w:r w:rsidRPr="00753EDE">
              <w:t>0,0</w:t>
            </w:r>
          </w:p>
        </w:tc>
      </w:tr>
    </w:tbl>
    <w:p w:rsidR="00F37799" w:rsidRDefault="00F37799" w:rsidP="00646EC2"/>
    <w:p w:rsidR="00646EC2" w:rsidRPr="00267A3C" w:rsidRDefault="00646EC2" w:rsidP="00646EC2">
      <w:r w:rsidRPr="00267A3C">
        <w:t>* определяется после завершения процедур по отбору дворовых территорий, подлежащих благоустройству.</w:t>
      </w:r>
    </w:p>
    <w:p w:rsidR="004C00EE" w:rsidRDefault="004C00EE" w:rsidP="00646EC2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4C00EE" w:rsidRDefault="004C00EE" w:rsidP="00646EC2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CA5E42" w:rsidRDefault="00CA5E42" w:rsidP="00646EC2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CA5E42" w:rsidRDefault="00CA5E42" w:rsidP="00646EC2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CA5E42" w:rsidRDefault="00CA5E42" w:rsidP="00646EC2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360CC9" w:rsidRDefault="00360CC9" w:rsidP="00646EC2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646EC2" w:rsidRDefault="00646EC2" w:rsidP="00646EC2">
      <w:pPr>
        <w:autoSpaceDE w:val="0"/>
        <w:autoSpaceDN w:val="0"/>
        <w:adjustRightInd w:val="0"/>
        <w:jc w:val="right"/>
      </w:pPr>
    </w:p>
    <w:sectPr w:rsidR="00646EC2" w:rsidSect="009A0E17">
      <w:headerReference w:type="default" r:id="rId8"/>
      <w:headerReference w:type="first" r:id="rId9"/>
      <w:pgSz w:w="11906" w:h="16838"/>
      <w:pgMar w:top="96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9D7" w:rsidRDefault="00A729D7">
      <w:r>
        <w:separator/>
      </w:r>
    </w:p>
  </w:endnote>
  <w:endnote w:type="continuationSeparator" w:id="1">
    <w:p w:rsidR="00A729D7" w:rsidRDefault="00A72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nev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9D7" w:rsidRDefault="00A729D7">
      <w:r>
        <w:separator/>
      </w:r>
    </w:p>
  </w:footnote>
  <w:footnote w:type="continuationSeparator" w:id="1">
    <w:p w:rsidR="00A729D7" w:rsidRDefault="00A72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83D" w:rsidRPr="001004E8" w:rsidRDefault="0059283D" w:rsidP="000C655C">
    <w:pPr>
      <w:pStyle w:val="ab"/>
      <w:jc w:val="center"/>
      <w:rPr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83D" w:rsidRDefault="0059283D" w:rsidP="000C655C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0009D74"/>
    <w:lvl w:ilvl="0">
      <w:numFmt w:val="bullet"/>
      <w:lvlText w:val="*"/>
      <w:lvlJc w:val="left"/>
    </w:lvl>
  </w:abstractNum>
  <w:abstractNum w:abstractNumId="1">
    <w:nsid w:val="017D5679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661198"/>
    <w:multiLevelType w:val="hybridMultilevel"/>
    <w:tmpl w:val="1144C660"/>
    <w:lvl w:ilvl="0" w:tplc="2794A65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42D3075"/>
    <w:multiLevelType w:val="multilevel"/>
    <w:tmpl w:val="88E421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49A0968"/>
    <w:multiLevelType w:val="multilevel"/>
    <w:tmpl w:val="1E282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9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6042F4F"/>
    <w:multiLevelType w:val="multilevel"/>
    <w:tmpl w:val="51DE13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7103DCE"/>
    <w:multiLevelType w:val="hybridMultilevel"/>
    <w:tmpl w:val="8A56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D400F7"/>
    <w:multiLevelType w:val="multilevel"/>
    <w:tmpl w:val="5AF85B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DB11383"/>
    <w:multiLevelType w:val="hybridMultilevel"/>
    <w:tmpl w:val="27B25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4717BE"/>
    <w:multiLevelType w:val="multilevel"/>
    <w:tmpl w:val="25DE11E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553396F"/>
    <w:multiLevelType w:val="hybridMultilevel"/>
    <w:tmpl w:val="65388F0A"/>
    <w:lvl w:ilvl="0" w:tplc="E29E461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4BB5293D"/>
    <w:multiLevelType w:val="hybridMultilevel"/>
    <w:tmpl w:val="9B3A8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935B1D"/>
    <w:multiLevelType w:val="hybridMultilevel"/>
    <w:tmpl w:val="68888EE0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9">
    <w:nsid w:val="50E239CB"/>
    <w:multiLevelType w:val="multilevel"/>
    <w:tmpl w:val="CC9638DE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1">
    <w:nsid w:val="5C236954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E580E1A"/>
    <w:multiLevelType w:val="hybridMultilevel"/>
    <w:tmpl w:val="38601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125A2C"/>
    <w:multiLevelType w:val="hybridMultilevel"/>
    <w:tmpl w:val="A184AC52"/>
    <w:lvl w:ilvl="0" w:tplc="D65C2D3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6">
    <w:nsid w:val="60F44105"/>
    <w:multiLevelType w:val="multilevel"/>
    <w:tmpl w:val="4D9E0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5983D4B"/>
    <w:multiLevelType w:val="hybridMultilevel"/>
    <w:tmpl w:val="CA6E8CD0"/>
    <w:lvl w:ilvl="0" w:tplc="791ED3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D7E3740"/>
    <w:multiLevelType w:val="multilevel"/>
    <w:tmpl w:val="999ED6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D930162"/>
    <w:multiLevelType w:val="hybridMultilevel"/>
    <w:tmpl w:val="31FC1544"/>
    <w:lvl w:ilvl="0" w:tplc="2D4869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A21CB3"/>
    <w:multiLevelType w:val="multilevel"/>
    <w:tmpl w:val="8E083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0385336"/>
    <w:multiLevelType w:val="hybridMultilevel"/>
    <w:tmpl w:val="7A769418"/>
    <w:lvl w:ilvl="0" w:tplc="3DD0BC18">
      <w:start w:val="1"/>
      <w:numFmt w:val="upperRoman"/>
      <w:lvlText w:val="%1."/>
      <w:lvlJc w:val="left"/>
      <w:pPr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72212BE5"/>
    <w:multiLevelType w:val="multilevel"/>
    <w:tmpl w:val="3FB8D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5CE2F08"/>
    <w:multiLevelType w:val="multilevel"/>
    <w:tmpl w:val="1A1C2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C330A0A"/>
    <w:multiLevelType w:val="multilevel"/>
    <w:tmpl w:val="C8DC2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C9838A6"/>
    <w:multiLevelType w:val="hybridMultilevel"/>
    <w:tmpl w:val="2B585248"/>
    <w:lvl w:ilvl="0" w:tplc="F2A09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D521188"/>
    <w:multiLevelType w:val="multilevel"/>
    <w:tmpl w:val="83CA6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0"/>
  </w:num>
  <w:num w:numId="2">
    <w:abstractNumId w:val="11"/>
  </w:num>
  <w:num w:numId="3">
    <w:abstractNumId w:val="2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"/>
  </w:num>
  <w:num w:numId="7">
    <w:abstractNumId w:val="32"/>
  </w:num>
  <w:num w:numId="8">
    <w:abstractNumId w:val="18"/>
  </w:num>
  <w:num w:numId="9">
    <w:abstractNumId w:val="16"/>
  </w:num>
  <w:num w:numId="10">
    <w:abstractNumId w:val="1"/>
  </w:num>
  <w:num w:numId="11">
    <w:abstractNumId w:val="14"/>
  </w:num>
  <w:num w:numId="12">
    <w:abstractNumId w:val="4"/>
  </w:num>
  <w:num w:numId="13">
    <w:abstractNumId w:val="5"/>
  </w:num>
  <w:num w:numId="14">
    <w:abstractNumId w:val="21"/>
  </w:num>
  <w:num w:numId="15">
    <w:abstractNumId w:val="9"/>
  </w:num>
  <w:num w:numId="16">
    <w:abstractNumId w:val="3"/>
  </w:num>
  <w:num w:numId="17">
    <w:abstractNumId w:val="8"/>
  </w:num>
  <w:num w:numId="18">
    <w:abstractNumId w:val="20"/>
  </w:num>
  <w:num w:numId="19">
    <w:abstractNumId w:val="34"/>
  </w:num>
  <w:num w:numId="20">
    <w:abstractNumId w:val="22"/>
  </w:num>
  <w:num w:numId="21">
    <w:abstractNumId w:val="23"/>
  </w:num>
  <w:num w:numId="22">
    <w:abstractNumId w:val="28"/>
  </w:num>
  <w:num w:numId="23">
    <w:abstractNumId w:val="37"/>
  </w:num>
  <w:num w:numId="24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5">
    <w:abstractNumId w:val="27"/>
  </w:num>
  <w:num w:numId="26">
    <w:abstractNumId w:val="36"/>
  </w:num>
  <w:num w:numId="27">
    <w:abstractNumId w:val="10"/>
  </w:num>
  <w:num w:numId="28">
    <w:abstractNumId w:val="15"/>
  </w:num>
  <w:num w:numId="29">
    <w:abstractNumId w:val="12"/>
  </w:num>
  <w:num w:numId="30">
    <w:abstractNumId w:val="38"/>
  </w:num>
  <w:num w:numId="31">
    <w:abstractNumId w:val="29"/>
  </w:num>
  <w:num w:numId="32">
    <w:abstractNumId w:val="7"/>
  </w:num>
  <w:num w:numId="33">
    <w:abstractNumId w:val="26"/>
  </w:num>
  <w:num w:numId="34">
    <w:abstractNumId w:val="25"/>
  </w:num>
  <w:num w:numId="35">
    <w:abstractNumId w:val="19"/>
  </w:num>
  <w:num w:numId="36">
    <w:abstractNumId w:val="35"/>
  </w:num>
  <w:num w:numId="37">
    <w:abstractNumId w:val="6"/>
  </w:num>
  <w:num w:numId="38">
    <w:abstractNumId w:val="33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21B"/>
    <w:rsid w:val="000007F2"/>
    <w:rsid w:val="00000CBD"/>
    <w:rsid w:val="00002D04"/>
    <w:rsid w:val="0000329C"/>
    <w:rsid w:val="00003544"/>
    <w:rsid w:val="0000455E"/>
    <w:rsid w:val="00007ADF"/>
    <w:rsid w:val="000200AF"/>
    <w:rsid w:val="000322DB"/>
    <w:rsid w:val="00041EB2"/>
    <w:rsid w:val="00044DFB"/>
    <w:rsid w:val="00051FC8"/>
    <w:rsid w:val="00052AED"/>
    <w:rsid w:val="00056560"/>
    <w:rsid w:val="0006410D"/>
    <w:rsid w:val="00065882"/>
    <w:rsid w:val="00074164"/>
    <w:rsid w:val="0007432F"/>
    <w:rsid w:val="000754D6"/>
    <w:rsid w:val="000805F8"/>
    <w:rsid w:val="00082130"/>
    <w:rsid w:val="00083106"/>
    <w:rsid w:val="000836D5"/>
    <w:rsid w:val="00087E15"/>
    <w:rsid w:val="00091F6C"/>
    <w:rsid w:val="00094F08"/>
    <w:rsid w:val="00095F93"/>
    <w:rsid w:val="000A488B"/>
    <w:rsid w:val="000A4EB5"/>
    <w:rsid w:val="000A5EF9"/>
    <w:rsid w:val="000A6B00"/>
    <w:rsid w:val="000A6C2A"/>
    <w:rsid w:val="000B07FF"/>
    <w:rsid w:val="000B1683"/>
    <w:rsid w:val="000B1E7F"/>
    <w:rsid w:val="000B22E8"/>
    <w:rsid w:val="000B5959"/>
    <w:rsid w:val="000C655C"/>
    <w:rsid w:val="000D051D"/>
    <w:rsid w:val="000D203B"/>
    <w:rsid w:val="000D58BC"/>
    <w:rsid w:val="000E6C12"/>
    <w:rsid w:val="000F1BF2"/>
    <w:rsid w:val="000F38A8"/>
    <w:rsid w:val="000F42DB"/>
    <w:rsid w:val="000F4952"/>
    <w:rsid w:val="0010545D"/>
    <w:rsid w:val="001140C6"/>
    <w:rsid w:val="00116581"/>
    <w:rsid w:val="00121236"/>
    <w:rsid w:val="00124BB6"/>
    <w:rsid w:val="00141F87"/>
    <w:rsid w:val="00143214"/>
    <w:rsid w:val="00150A49"/>
    <w:rsid w:val="001511DF"/>
    <w:rsid w:val="00152E5B"/>
    <w:rsid w:val="001537BE"/>
    <w:rsid w:val="001556E0"/>
    <w:rsid w:val="00156836"/>
    <w:rsid w:val="00161F36"/>
    <w:rsid w:val="00167E29"/>
    <w:rsid w:val="00177891"/>
    <w:rsid w:val="00180ED9"/>
    <w:rsid w:val="00181061"/>
    <w:rsid w:val="00181B52"/>
    <w:rsid w:val="00191FB5"/>
    <w:rsid w:val="00193419"/>
    <w:rsid w:val="00195FF7"/>
    <w:rsid w:val="001A084C"/>
    <w:rsid w:val="001A39CD"/>
    <w:rsid w:val="001A7241"/>
    <w:rsid w:val="001B5AB4"/>
    <w:rsid w:val="001B63DB"/>
    <w:rsid w:val="001C2469"/>
    <w:rsid w:val="001C3BB3"/>
    <w:rsid w:val="001C5B51"/>
    <w:rsid w:val="001C5E2E"/>
    <w:rsid w:val="001C7123"/>
    <w:rsid w:val="001D25D5"/>
    <w:rsid w:val="001D39E9"/>
    <w:rsid w:val="001E2BB7"/>
    <w:rsid w:val="001E5B28"/>
    <w:rsid w:val="001E6081"/>
    <w:rsid w:val="001E6E04"/>
    <w:rsid w:val="001F4978"/>
    <w:rsid w:val="00205FCB"/>
    <w:rsid w:val="0020716A"/>
    <w:rsid w:val="002102C8"/>
    <w:rsid w:val="00213710"/>
    <w:rsid w:val="00216D74"/>
    <w:rsid w:val="00221E83"/>
    <w:rsid w:val="002402C4"/>
    <w:rsid w:val="00247266"/>
    <w:rsid w:val="0025181D"/>
    <w:rsid w:val="00252C45"/>
    <w:rsid w:val="00254972"/>
    <w:rsid w:val="00256BE7"/>
    <w:rsid w:val="00270AED"/>
    <w:rsid w:val="00281AF6"/>
    <w:rsid w:val="00290195"/>
    <w:rsid w:val="00290DE3"/>
    <w:rsid w:val="00293574"/>
    <w:rsid w:val="0029367E"/>
    <w:rsid w:val="00293F75"/>
    <w:rsid w:val="002A0EBA"/>
    <w:rsid w:val="002B66EF"/>
    <w:rsid w:val="002C2153"/>
    <w:rsid w:val="002C49D3"/>
    <w:rsid w:val="002C7987"/>
    <w:rsid w:val="002D12C9"/>
    <w:rsid w:val="002D6290"/>
    <w:rsid w:val="002D65B3"/>
    <w:rsid w:val="002E6E0D"/>
    <w:rsid w:val="002F1D7E"/>
    <w:rsid w:val="0030070A"/>
    <w:rsid w:val="0030226B"/>
    <w:rsid w:val="00303DB6"/>
    <w:rsid w:val="00304A96"/>
    <w:rsid w:val="00306A33"/>
    <w:rsid w:val="00306DE0"/>
    <w:rsid w:val="00313FD2"/>
    <w:rsid w:val="003156BD"/>
    <w:rsid w:val="00316343"/>
    <w:rsid w:val="003239A8"/>
    <w:rsid w:val="003248BB"/>
    <w:rsid w:val="0033049D"/>
    <w:rsid w:val="00332DA4"/>
    <w:rsid w:val="00335E81"/>
    <w:rsid w:val="00336FCE"/>
    <w:rsid w:val="00342251"/>
    <w:rsid w:val="0034271B"/>
    <w:rsid w:val="00343012"/>
    <w:rsid w:val="00346179"/>
    <w:rsid w:val="00350D14"/>
    <w:rsid w:val="00354285"/>
    <w:rsid w:val="00354E65"/>
    <w:rsid w:val="00357802"/>
    <w:rsid w:val="00360CC9"/>
    <w:rsid w:val="00362575"/>
    <w:rsid w:val="0036573E"/>
    <w:rsid w:val="00370C1A"/>
    <w:rsid w:val="00375A4A"/>
    <w:rsid w:val="00382207"/>
    <w:rsid w:val="003858BE"/>
    <w:rsid w:val="0039038F"/>
    <w:rsid w:val="00394BDD"/>
    <w:rsid w:val="003A0035"/>
    <w:rsid w:val="003A2A20"/>
    <w:rsid w:val="003A485A"/>
    <w:rsid w:val="003B3A40"/>
    <w:rsid w:val="003B4443"/>
    <w:rsid w:val="003B732F"/>
    <w:rsid w:val="003C5B59"/>
    <w:rsid w:val="003C785F"/>
    <w:rsid w:val="003D7E58"/>
    <w:rsid w:val="003E4A1B"/>
    <w:rsid w:val="003E5DC2"/>
    <w:rsid w:val="003E7DDF"/>
    <w:rsid w:val="003F31D5"/>
    <w:rsid w:val="004035FE"/>
    <w:rsid w:val="00404062"/>
    <w:rsid w:val="00407F29"/>
    <w:rsid w:val="00414C93"/>
    <w:rsid w:val="004160A2"/>
    <w:rsid w:val="00416DC7"/>
    <w:rsid w:val="00426588"/>
    <w:rsid w:val="0043164A"/>
    <w:rsid w:val="0043299B"/>
    <w:rsid w:val="00436404"/>
    <w:rsid w:val="0044217B"/>
    <w:rsid w:val="00443D84"/>
    <w:rsid w:val="004568DE"/>
    <w:rsid w:val="00462A48"/>
    <w:rsid w:val="00464B90"/>
    <w:rsid w:val="00465127"/>
    <w:rsid w:val="00470FEE"/>
    <w:rsid w:val="00474666"/>
    <w:rsid w:val="004821A6"/>
    <w:rsid w:val="00485CF9"/>
    <w:rsid w:val="00494245"/>
    <w:rsid w:val="00494394"/>
    <w:rsid w:val="00497DEE"/>
    <w:rsid w:val="004A44B6"/>
    <w:rsid w:val="004B5D7E"/>
    <w:rsid w:val="004B6C78"/>
    <w:rsid w:val="004C00EE"/>
    <w:rsid w:val="004C0F99"/>
    <w:rsid w:val="004C3E83"/>
    <w:rsid w:val="004D07B9"/>
    <w:rsid w:val="004D1DB2"/>
    <w:rsid w:val="004D44A8"/>
    <w:rsid w:val="004D6036"/>
    <w:rsid w:val="004D6BE2"/>
    <w:rsid w:val="004D7588"/>
    <w:rsid w:val="004F1B69"/>
    <w:rsid w:val="004F42BF"/>
    <w:rsid w:val="004F4312"/>
    <w:rsid w:val="004F668C"/>
    <w:rsid w:val="005035D2"/>
    <w:rsid w:val="005110C5"/>
    <w:rsid w:val="0051626A"/>
    <w:rsid w:val="00522ECC"/>
    <w:rsid w:val="0052360B"/>
    <w:rsid w:val="00533C82"/>
    <w:rsid w:val="0053521B"/>
    <w:rsid w:val="00535D52"/>
    <w:rsid w:val="005413AB"/>
    <w:rsid w:val="00541DC9"/>
    <w:rsid w:val="00542476"/>
    <w:rsid w:val="00547EEF"/>
    <w:rsid w:val="005511F6"/>
    <w:rsid w:val="00554CBD"/>
    <w:rsid w:val="005553C4"/>
    <w:rsid w:val="00556076"/>
    <w:rsid w:val="00556FFA"/>
    <w:rsid w:val="00557E6D"/>
    <w:rsid w:val="00560DAB"/>
    <w:rsid w:val="00561A74"/>
    <w:rsid w:val="005631EA"/>
    <w:rsid w:val="005667A6"/>
    <w:rsid w:val="00574CE1"/>
    <w:rsid w:val="00576177"/>
    <w:rsid w:val="00580CC9"/>
    <w:rsid w:val="0058224E"/>
    <w:rsid w:val="00583308"/>
    <w:rsid w:val="00587029"/>
    <w:rsid w:val="00590094"/>
    <w:rsid w:val="0059283D"/>
    <w:rsid w:val="00592D7B"/>
    <w:rsid w:val="0059657E"/>
    <w:rsid w:val="005970EE"/>
    <w:rsid w:val="005A1404"/>
    <w:rsid w:val="005A3015"/>
    <w:rsid w:val="005A368E"/>
    <w:rsid w:val="005A7374"/>
    <w:rsid w:val="005A7471"/>
    <w:rsid w:val="005B122D"/>
    <w:rsid w:val="005B3B83"/>
    <w:rsid w:val="005B7E5D"/>
    <w:rsid w:val="005C25E3"/>
    <w:rsid w:val="005C3276"/>
    <w:rsid w:val="005D028E"/>
    <w:rsid w:val="005D2199"/>
    <w:rsid w:val="005D2874"/>
    <w:rsid w:val="005D5434"/>
    <w:rsid w:val="005D7D2F"/>
    <w:rsid w:val="005E13CC"/>
    <w:rsid w:val="005E2375"/>
    <w:rsid w:val="005E52D3"/>
    <w:rsid w:val="005E692A"/>
    <w:rsid w:val="005E6A58"/>
    <w:rsid w:val="005F1582"/>
    <w:rsid w:val="005F1C28"/>
    <w:rsid w:val="005F5006"/>
    <w:rsid w:val="005F5575"/>
    <w:rsid w:val="0060369A"/>
    <w:rsid w:val="00604A44"/>
    <w:rsid w:val="006061A5"/>
    <w:rsid w:val="0061158D"/>
    <w:rsid w:val="00613500"/>
    <w:rsid w:val="0061588A"/>
    <w:rsid w:val="006174F0"/>
    <w:rsid w:val="0063618B"/>
    <w:rsid w:val="006364EA"/>
    <w:rsid w:val="006423ED"/>
    <w:rsid w:val="00643904"/>
    <w:rsid w:val="00645C4C"/>
    <w:rsid w:val="00646EC2"/>
    <w:rsid w:val="00650D26"/>
    <w:rsid w:val="00652138"/>
    <w:rsid w:val="00652EAE"/>
    <w:rsid w:val="00663242"/>
    <w:rsid w:val="006675C8"/>
    <w:rsid w:val="00667B5D"/>
    <w:rsid w:val="00672617"/>
    <w:rsid w:val="0068008A"/>
    <w:rsid w:val="00684896"/>
    <w:rsid w:val="0068504E"/>
    <w:rsid w:val="0068718F"/>
    <w:rsid w:val="00687492"/>
    <w:rsid w:val="0069086C"/>
    <w:rsid w:val="00691DE7"/>
    <w:rsid w:val="006928D8"/>
    <w:rsid w:val="006963CF"/>
    <w:rsid w:val="006975C6"/>
    <w:rsid w:val="006A2442"/>
    <w:rsid w:val="006A482C"/>
    <w:rsid w:val="006A5D01"/>
    <w:rsid w:val="006A68E3"/>
    <w:rsid w:val="006B08FC"/>
    <w:rsid w:val="006B55BF"/>
    <w:rsid w:val="006C566F"/>
    <w:rsid w:val="006C5B5C"/>
    <w:rsid w:val="006D20D4"/>
    <w:rsid w:val="006D47E8"/>
    <w:rsid w:val="006D500E"/>
    <w:rsid w:val="006E157E"/>
    <w:rsid w:val="006E1594"/>
    <w:rsid w:val="006E3BCD"/>
    <w:rsid w:val="006F15AC"/>
    <w:rsid w:val="006F57DF"/>
    <w:rsid w:val="006F6327"/>
    <w:rsid w:val="00703926"/>
    <w:rsid w:val="00703E5E"/>
    <w:rsid w:val="007147A4"/>
    <w:rsid w:val="007165A7"/>
    <w:rsid w:val="00716980"/>
    <w:rsid w:val="00717A13"/>
    <w:rsid w:val="00744383"/>
    <w:rsid w:val="00750724"/>
    <w:rsid w:val="00750B4D"/>
    <w:rsid w:val="00753EDE"/>
    <w:rsid w:val="00762B1C"/>
    <w:rsid w:val="00776423"/>
    <w:rsid w:val="00782FA4"/>
    <w:rsid w:val="00785453"/>
    <w:rsid w:val="00787250"/>
    <w:rsid w:val="007920A7"/>
    <w:rsid w:val="00796BE0"/>
    <w:rsid w:val="007A2194"/>
    <w:rsid w:val="007A54FF"/>
    <w:rsid w:val="007B0581"/>
    <w:rsid w:val="007B37B7"/>
    <w:rsid w:val="007B6A20"/>
    <w:rsid w:val="007C3208"/>
    <w:rsid w:val="007C3787"/>
    <w:rsid w:val="007C3E03"/>
    <w:rsid w:val="007C4723"/>
    <w:rsid w:val="007C7FD5"/>
    <w:rsid w:val="007D5DAC"/>
    <w:rsid w:val="007D6F2B"/>
    <w:rsid w:val="007D7107"/>
    <w:rsid w:val="007E4438"/>
    <w:rsid w:val="007E4C39"/>
    <w:rsid w:val="007F1F4D"/>
    <w:rsid w:val="007F26D9"/>
    <w:rsid w:val="007F411A"/>
    <w:rsid w:val="007F747F"/>
    <w:rsid w:val="007F77BE"/>
    <w:rsid w:val="00805C89"/>
    <w:rsid w:val="00806507"/>
    <w:rsid w:val="00807D2A"/>
    <w:rsid w:val="008155E9"/>
    <w:rsid w:val="00822730"/>
    <w:rsid w:val="00827A05"/>
    <w:rsid w:val="0083087B"/>
    <w:rsid w:val="00830AD3"/>
    <w:rsid w:val="00833C47"/>
    <w:rsid w:val="00851BBD"/>
    <w:rsid w:val="00854132"/>
    <w:rsid w:val="00854CA0"/>
    <w:rsid w:val="0085711B"/>
    <w:rsid w:val="008657C2"/>
    <w:rsid w:val="008722D6"/>
    <w:rsid w:val="008816A2"/>
    <w:rsid w:val="0089289A"/>
    <w:rsid w:val="0089716A"/>
    <w:rsid w:val="008A1E55"/>
    <w:rsid w:val="008A31BD"/>
    <w:rsid w:val="008A4905"/>
    <w:rsid w:val="008A5761"/>
    <w:rsid w:val="008A655D"/>
    <w:rsid w:val="008B2244"/>
    <w:rsid w:val="008B3052"/>
    <w:rsid w:val="008B4516"/>
    <w:rsid w:val="008B7A1D"/>
    <w:rsid w:val="008C222A"/>
    <w:rsid w:val="008C3713"/>
    <w:rsid w:val="008C4EBF"/>
    <w:rsid w:val="008C5A2F"/>
    <w:rsid w:val="008D31B1"/>
    <w:rsid w:val="008D4522"/>
    <w:rsid w:val="008D500F"/>
    <w:rsid w:val="008D6164"/>
    <w:rsid w:val="008D65AD"/>
    <w:rsid w:val="008D6FAF"/>
    <w:rsid w:val="008E0EFB"/>
    <w:rsid w:val="008E1DBC"/>
    <w:rsid w:val="008F01E2"/>
    <w:rsid w:val="008F0373"/>
    <w:rsid w:val="008F0DA2"/>
    <w:rsid w:val="008F25AC"/>
    <w:rsid w:val="008F3B31"/>
    <w:rsid w:val="008F5754"/>
    <w:rsid w:val="0090049F"/>
    <w:rsid w:val="00915B30"/>
    <w:rsid w:val="009254A5"/>
    <w:rsid w:val="00931E42"/>
    <w:rsid w:val="00934B94"/>
    <w:rsid w:val="009376DB"/>
    <w:rsid w:val="0094088F"/>
    <w:rsid w:val="00944A62"/>
    <w:rsid w:val="00957C02"/>
    <w:rsid w:val="00960B96"/>
    <w:rsid w:val="00961E2F"/>
    <w:rsid w:val="009628B0"/>
    <w:rsid w:val="00962D9D"/>
    <w:rsid w:val="00964DF1"/>
    <w:rsid w:val="00966F4E"/>
    <w:rsid w:val="0097040D"/>
    <w:rsid w:val="00980F38"/>
    <w:rsid w:val="009911F8"/>
    <w:rsid w:val="00994946"/>
    <w:rsid w:val="00995090"/>
    <w:rsid w:val="009A0E17"/>
    <w:rsid w:val="009A1044"/>
    <w:rsid w:val="009A3DEB"/>
    <w:rsid w:val="009A4A24"/>
    <w:rsid w:val="009B187E"/>
    <w:rsid w:val="009B2781"/>
    <w:rsid w:val="009B2CE9"/>
    <w:rsid w:val="009B2D2D"/>
    <w:rsid w:val="009B39CF"/>
    <w:rsid w:val="009B4A1B"/>
    <w:rsid w:val="009C2607"/>
    <w:rsid w:val="009D1F16"/>
    <w:rsid w:val="009D3288"/>
    <w:rsid w:val="009D41D4"/>
    <w:rsid w:val="009D585E"/>
    <w:rsid w:val="009D5CDF"/>
    <w:rsid w:val="009E3903"/>
    <w:rsid w:val="009E43BA"/>
    <w:rsid w:val="009E6146"/>
    <w:rsid w:val="009E6366"/>
    <w:rsid w:val="009F622C"/>
    <w:rsid w:val="009F70BD"/>
    <w:rsid w:val="00A01BB4"/>
    <w:rsid w:val="00A0256D"/>
    <w:rsid w:val="00A02DD9"/>
    <w:rsid w:val="00A10843"/>
    <w:rsid w:val="00A14DAB"/>
    <w:rsid w:val="00A153BD"/>
    <w:rsid w:val="00A16423"/>
    <w:rsid w:val="00A25A42"/>
    <w:rsid w:val="00A3088D"/>
    <w:rsid w:val="00A324F3"/>
    <w:rsid w:val="00A34573"/>
    <w:rsid w:val="00A37F36"/>
    <w:rsid w:val="00A42C11"/>
    <w:rsid w:val="00A504C4"/>
    <w:rsid w:val="00A510B6"/>
    <w:rsid w:val="00A626F3"/>
    <w:rsid w:val="00A67717"/>
    <w:rsid w:val="00A729D7"/>
    <w:rsid w:val="00A73F65"/>
    <w:rsid w:val="00A77308"/>
    <w:rsid w:val="00A779A3"/>
    <w:rsid w:val="00A818BC"/>
    <w:rsid w:val="00A83713"/>
    <w:rsid w:val="00A839F5"/>
    <w:rsid w:val="00A86E28"/>
    <w:rsid w:val="00A91797"/>
    <w:rsid w:val="00A917A9"/>
    <w:rsid w:val="00A96117"/>
    <w:rsid w:val="00AA176B"/>
    <w:rsid w:val="00AA2AE0"/>
    <w:rsid w:val="00AB690F"/>
    <w:rsid w:val="00AB694C"/>
    <w:rsid w:val="00AC40FC"/>
    <w:rsid w:val="00AC4685"/>
    <w:rsid w:val="00AD7BC9"/>
    <w:rsid w:val="00AE3A76"/>
    <w:rsid w:val="00AE3AFD"/>
    <w:rsid w:val="00AE6A41"/>
    <w:rsid w:val="00AE7A69"/>
    <w:rsid w:val="00B07DD2"/>
    <w:rsid w:val="00B100C9"/>
    <w:rsid w:val="00B1230B"/>
    <w:rsid w:val="00B15DF9"/>
    <w:rsid w:val="00B179C8"/>
    <w:rsid w:val="00B212B7"/>
    <w:rsid w:val="00B21ABC"/>
    <w:rsid w:val="00B31C57"/>
    <w:rsid w:val="00B32ED3"/>
    <w:rsid w:val="00B34005"/>
    <w:rsid w:val="00B42111"/>
    <w:rsid w:val="00B4504F"/>
    <w:rsid w:val="00B453F2"/>
    <w:rsid w:val="00B46D57"/>
    <w:rsid w:val="00B57770"/>
    <w:rsid w:val="00B61B82"/>
    <w:rsid w:val="00B62910"/>
    <w:rsid w:val="00B63E71"/>
    <w:rsid w:val="00B65703"/>
    <w:rsid w:val="00B72B2C"/>
    <w:rsid w:val="00B7688E"/>
    <w:rsid w:val="00B850F3"/>
    <w:rsid w:val="00BA24DD"/>
    <w:rsid w:val="00BA4405"/>
    <w:rsid w:val="00BB2A58"/>
    <w:rsid w:val="00BB4E80"/>
    <w:rsid w:val="00BB724E"/>
    <w:rsid w:val="00BB72CF"/>
    <w:rsid w:val="00BC0520"/>
    <w:rsid w:val="00BC32F3"/>
    <w:rsid w:val="00BC4E33"/>
    <w:rsid w:val="00BD24C5"/>
    <w:rsid w:val="00BD4767"/>
    <w:rsid w:val="00BD4DF7"/>
    <w:rsid w:val="00BD744F"/>
    <w:rsid w:val="00BE3BAC"/>
    <w:rsid w:val="00BF2D3B"/>
    <w:rsid w:val="00C0062B"/>
    <w:rsid w:val="00C025AB"/>
    <w:rsid w:val="00C12C4B"/>
    <w:rsid w:val="00C16FC0"/>
    <w:rsid w:val="00C2288F"/>
    <w:rsid w:val="00C302D0"/>
    <w:rsid w:val="00C33F0D"/>
    <w:rsid w:val="00C36D86"/>
    <w:rsid w:val="00C3724C"/>
    <w:rsid w:val="00C40407"/>
    <w:rsid w:val="00C42FE1"/>
    <w:rsid w:val="00C44362"/>
    <w:rsid w:val="00C45218"/>
    <w:rsid w:val="00C4572D"/>
    <w:rsid w:val="00C45A07"/>
    <w:rsid w:val="00C45F62"/>
    <w:rsid w:val="00C513BC"/>
    <w:rsid w:val="00C54F6F"/>
    <w:rsid w:val="00C55E79"/>
    <w:rsid w:val="00C56EA0"/>
    <w:rsid w:val="00C63A06"/>
    <w:rsid w:val="00C653F1"/>
    <w:rsid w:val="00C72FC8"/>
    <w:rsid w:val="00C85F9A"/>
    <w:rsid w:val="00C9159B"/>
    <w:rsid w:val="00C91BFE"/>
    <w:rsid w:val="00CA0561"/>
    <w:rsid w:val="00CA11D3"/>
    <w:rsid w:val="00CA1AE2"/>
    <w:rsid w:val="00CA5E42"/>
    <w:rsid w:val="00CB6EFE"/>
    <w:rsid w:val="00CB756B"/>
    <w:rsid w:val="00CC0ECA"/>
    <w:rsid w:val="00CC7C12"/>
    <w:rsid w:val="00CD0042"/>
    <w:rsid w:val="00CD3E76"/>
    <w:rsid w:val="00CD729D"/>
    <w:rsid w:val="00CD7576"/>
    <w:rsid w:val="00CE0D78"/>
    <w:rsid w:val="00CE136F"/>
    <w:rsid w:val="00CE3DB1"/>
    <w:rsid w:val="00CE5035"/>
    <w:rsid w:val="00CE68A6"/>
    <w:rsid w:val="00CF18C2"/>
    <w:rsid w:val="00CF1B4E"/>
    <w:rsid w:val="00CF1C17"/>
    <w:rsid w:val="00CF350E"/>
    <w:rsid w:val="00CF691D"/>
    <w:rsid w:val="00D01C21"/>
    <w:rsid w:val="00D04631"/>
    <w:rsid w:val="00D05175"/>
    <w:rsid w:val="00D13578"/>
    <w:rsid w:val="00D154D9"/>
    <w:rsid w:val="00D21C6C"/>
    <w:rsid w:val="00D24896"/>
    <w:rsid w:val="00D34C1C"/>
    <w:rsid w:val="00D35115"/>
    <w:rsid w:val="00D36B13"/>
    <w:rsid w:val="00D36C0B"/>
    <w:rsid w:val="00D44050"/>
    <w:rsid w:val="00D46D94"/>
    <w:rsid w:val="00D53A90"/>
    <w:rsid w:val="00D55178"/>
    <w:rsid w:val="00D66188"/>
    <w:rsid w:val="00D66FEC"/>
    <w:rsid w:val="00D67040"/>
    <w:rsid w:val="00D6782F"/>
    <w:rsid w:val="00D7132F"/>
    <w:rsid w:val="00D727AB"/>
    <w:rsid w:val="00D73B1C"/>
    <w:rsid w:val="00D80FBF"/>
    <w:rsid w:val="00D81020"/>
    <w:rsid w:val="00D901B6"/>
    <w:rsid w:val="00D947C8"/>
    <w:rsid w:val="00D95111"/>
    <w:rsid w:val="00DA189D"/>
    <w:rsid w:val="00DB4E1A"/>
    <w:rsid w:val="00DB62AD"/>
    <w:rsid w:val="00DC1692"/>
    <w:rsid w:val="00DC749E"/>
    <w:rsid w:val="00DC7D09"/>
    <w:rsid w:val="00DD0BD7"/>
    <w:rsid w:val="00DE3AF1"/>
    <w:rsid w:val="00DE5FFA"/>
    <w:rsid w:val="00DE631E"/>
    <w:rsid w:val="00DF5617"/>
    <w:rsid w:val="00DF7B63"/>
    <w:rsid w:val="00E039F2"/>
    <w:rsid w:val="00E03F87"/>
    <w:rsid w:val="00E110D2"/>
    <w:rsid w:val="00E11495"/>
    <w:rsid w:val="00E171B5"/>
    <w:rsid w:val="00E21698"/>
    <w:rsid w:val="00E228C7"/>
    <w:rsid w:val="00E23DF4"/>
    <w:rsid w:val="00E31B11"/>
    <w:rsid w:val="00E33EA0"/>
    <w:rsid w:val="00E419D9"/>
    <w:rsid w:val="00E42678"/>
    <w:rsid w:val="00E449B9"/>
    <w:rsid w:val="00E47777"/>
    <w:rsid w:val="00E504CC"/>
    <w:rsid w:val="00E52F05"/>
    <w:rsid w:val="00E61136"/>
    <w:rsid w:val="00E62AA0"/>
    <w:rsid w:val="00E66BE1"/>
    <w:rsid w:val="00E71466"/>
    <w:rsid w:val="00E72533"/>
    <w:rsid w:val="00E73B92"/>
    <w:rsid w:val="00E74E35"/>
    <w:rsid w:val="00E81224"/>
    <w:rsid w:val="00E855C1"/>
    <w:rsid w:val="00E85C28"/>
    <w:rsid w:val="00E876B8"/>
    <w:rsid w:val="00E9075D"/>
    <w:rsid w:val="00E907CB"/>
    <w:rsid w:val="00E90B2D"/>
    <w:rsid w:val="00E92136"/>
    <w:rsid w:val="00E95E6C"/>
    <w:rsid w:val="00E96ACD"/>
    <w:rsid w:val="00E96E00"/>
    <w:rsid w:val="00EA1250"/>
    <w:rsid w:val="00EA1D33"/>
    <w:rsid w:val="00EA3291"/>
    <w:rsid w:val="00EA4742"/>
    <w:rsid w:val="00EB11CC"/>
    <w:rsid w:val="00EB1434"/>
    <w:rsid w:val="00EB28D2"/>
    <w:rsid w:val="00EC2688"/>
    <w:rsid w:val="00EC3762"/>
    <w:rsid w:val="00ED4D87"/>
    <w:rsid w:val="00ED50BA"/>
    <w:rsid w:val="00ED5FE9"/>
    <w:rsid w:val="00ED66AE"/>
    <w:rsid w:val="00ED6D52"/>
    <w:rsid w:val="00ED7B17"/>
    <w:rsid w:val="00EF0581"/>
    <w:rsid w:val="00EF0D4E"/>
    <w:rsid w:val="00EF5E0F"/>
    <w:rsid w:val="00F02B57"/>
    <w:rsid w:val="00F02D03"/>
    <w:rsid w:val="00F03479"/>
    <w:rsid w:val="00F03BF1"/>
    <w:rsid w:val="00F0558B"/>
    <w:rsid w:val="00F0666B"/>
    <w:rsid w:val="00F13F42"/>
    <w:rsid w:val="00F2273E"/>
    <w:rsid w:val="00F2676E"/>
    <w:rsid w:val="00F307D7"/>
    <w:rsid w:val="00F327D5"/>
    <w:rsid w:val="00F35309"/>
    <w:rsid w:val="00F37158"/>
    <w:rsid w:val="00F37799"/>
    <w:rsid w:val="00F40D13"/>
    <w:rsid w:val="00F44906"/>
    <w:rsid w:val="00F467D4"/>
    <w:rsid w:val="00F4779A"/>
    <w:rsid w:val="00F6056C"/>
    <w:rsid w:val="00F62C4A"/>
    <w:rsid w:val="00F631CE"/>
    <w:rsid w:val="00F651DB"/>
    <w:rsid w:val="00F654C7"/>
    <w:rsid w:val="00F677AB"/>
    <w:rsid w:val="00F72629"/>
    <w:rsid w:val="00F7389E"/>
    <w:rsid w:val="00F77EFC"/>
    <w:rsid w:val="00F805E5"/>
    <w:rsid w:val="00F8594F"/>
    <w:rsid w:val="00F87CD3"/>
    <w:rsid w:val="00F9034E"/>
    <w:rsid w:val="00F9492C"/>
    <w:rsid w:val="00F94DDB"/>
    <w:rsid w:val="00F97971"/>
    <w:rsid w:val="00FA30BE"/>
    <w:rsid w:val="00FB02AC"/>
    <w:rsid w:val="00FB588A"/>
    <w:rsid w:val="00FB5FCB"/>
    <w:rsid w:val="00FB6781"/>
    <w:rsid w:val="00FB7501"/>
    <w:rsid w:val="00FC0604"/>
    <w:rsid w:val="00FD16C7"/>
    <w:rsid w:val="00FD3229"/>
    <w:rsid w:val="00FD62C0"/>
    <w:rsid w:val="00FE10B7"/>
    <w:rsid w:val="00FE44EF"/>
    <w:rsid w:val="00FE69EA"/>
    <w:rsid w:val="00FF3C38"/>
    <w:rsid w:val="00FF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uiPriority="99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451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B02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6EC2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qFormat/>
    <w:rsid w:val="008B4516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B4516"/>
    <w:pPr>
      <w:ind w:firstLine="540"/>
      <w:jc w:val="both"/>
    </w:pPr>
  </w:style>
  <w:style w:type="paragraph" w:styleId="a4">
    <w:name w:val="caption"/>
    <w:basedOn w:val="a"/>
    <w:next w:val="a"/>
    <w:qFormat/>
    <w:rsid w:val="008B4516"/>
    <w:pPr>
      <w:ind w:firstLine="720"/>
      <w:jc w:val="center"/>
    </w:pPr>
    <w:rPr>
      <w:b/>
      <w:sz w:val="22"/>
      <w:szCs w:val="20"/>
    </w:rPr>
  </w:style>
  <w:style w:type="paragraph" w:styleId="a5">
    <w:name w:val="Balloon Text"/>
    <w:basedOn w:val="a"/>
    <w:link w:val="a6"/>
    <w:uiPriority w:val="99"/>
    <w:semiHidden/>
    <w:rsid w:val="00DA189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B32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B32ED3"/>
    <w:rPr>
      <w:color w:val="0000FF"/>
      <w:u w:val="single"/>
    </w:rPr>
  </w:style>
  <w:style w:type="character" w:styleId="a9">
    <w:name w:val="Strong"/>
    <w:basedOn w:val="a0"/>
    <w:uiPriority w:val="99"/>
    <w:qFormat/>
    <w:rsid w:val="00095F93"/>
    <w:rPr>
      <w:b/>
      <w:bCs/>
    </w:rPr>
  </w:style>
  <w:style w:type="paragraph" w:styleId="aa">
    <w:name w:val="List Paragraph"/>
    <w:basedOn w:val="a"/>
    <w:uiPriority w:val="99"/>
    <w:qFormat/>
    <w:rsid w:val="00762B1C"/>
    <w:pPr>
      <w:ind w:left="720"/>
      <w:contextualSpacing/>
    </w:pPr>
  </w:style>
  <w:style w:type="paragraph" w:customStyle="1" w:styleId="ConsPlusNonformat">
    <w:name w:val="ConsPlusNonformat"/>
    <w:uiPriority w:val="99"/>
    <w:rsid w:val="008D500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blk">
    <w:name w:val="blk"/>
    <w:basedOn w:val="a0"/>
    <w:rsid w:val="00D67040"/>
  </w:style>
  <w:style w:type="character" w:customStyle="1" w:styleId="5">
    <w:name w:val="Основной текст (5)_"/>
    <w:basedOn w:val="a0"/>
    <w:link w:val="50"/>
    <w:uiPriority w:val="99"/>
    <w:locked/>
    <w:rsid w:val="00915B30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15B30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</w:rPr>
  </w:style>
  <w:style w:type="character" w:customStyle="1" w:styleId="21">
    <w:name w:val="Основной текст (2)"/>
    <w:basedOn w:val="a0"/>
    <w:uiPriority w:val="99"/>
    <w:rsid w:val="00B453F2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10pt">
    <w:name w:val="Основной текст (2) + 10 pt"/>
    <w:basedOn w:val="a0"/>
    <w:uiPriority w:val="99"/>
    <w:rsid w:val="00B453F2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FB0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46EC2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ab">
    <w:name w:val="header"/>
    <w:basedOn w:val="a"/>
    <w:link w:val="ac"/>
    <w:uiPriority w:val="99"/>
    <w:rsid w:val="00646EC2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646EC2"/>
    <w:rPr>
      <w:sz w:val="2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6EC2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646EC2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646EC2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46EC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46EC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2">
    <w:name w:val="Основной текст (2)_"/>
    <w:basedOn w:val="a0"/>
    <w:uiPriority w:val="99"/>
    <w:rsid w:val="00646EC2"/>
    <w:rPr>
      <w:rFonts w:ascii="Times New Roman" w:hAnsi="Times New Roman" w:cs="Times New Roman"/>
      <w:sz w:val="22"/>
      <w:szCs w:val="22"/>
      <w:u w:val="none"/>
    </w:rPr>
  </w:style>
  <w:style w:type="character" w:customStyle="1" w:styleId="23">
    <w:name w:val="Основной текст (2) + Полужирный"/>
    <w:basedOn w:val="22"/>
    <w:uiPriority w:val="99"/>
    <w:rsid w:val="00646EC2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af">
    <w:name w:val="Колонтитул_"/>
    <w:basedOn w:val="a0"/>
    <w:link w:val="af0"/>
    <w:uiPriority w:val="99"/>
    <w:locked/>
    <w:rsid w:val="00646EC2"/>
    <w:rPr>
      <w:shd w:val="clear" w:color="auto" w:fill="FFFFFF"/>
    </w:rPr>
  </w:style>
  <w:style w:type="character" w:customStyle="1" w:styleId="af1">
    <w:name w:val="Колонтитул + Полужирный"/>
    <w:basedOn w:val="af"/>
    <w:uiPriority w:val="99"/>
    <w:rsid w:val="00646EC2"/>
    <w:rPr>
      <w:b/>
      <w:b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646EC2"/>
    <w:rPr>
      <w:sz w:val="19"/>
      <w:szCs w:val="19"/>
      <w:shd w:val="clear" w:color="auto" w:fill="FFFFFF"/>
    </w:rPr>
  </w:style>
  <w:style w:type="paragraph" w:customStyle="1" w:styleId="af0">
    <w:name w:val="Колонтитул"/>
    <w:basedOn w:val="a"/>
    <w:link w:val="af"/>
    <w:uiPriority w:val="99"/>
    <w:rsid w:val="00646EC2"/>
    <w:pPr>
      <w:widowControl w:val="0"/>
      <w:shd w:val="clear" w:color="auto" w:fill="FFFFFF"/>
      <w:spacing w:line="266" w:lineRule="exact"/>
      <w:jc w:val="right"/>
    </w:pPr>
    <w:rPr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646EC2"/>
    <w:pPr>
      <w:widowControl w:val="0"/>
      <w:shd w:val="clear" w:color="auto" w:fill="FFFFFF"/>
      <w:spacing w:line="240" w:lineRule="atLeast"/>
      <w:jc w:val="both"/>
    </w:pPr>
    <w:rPr>
      <w:sz w:val="19"/>
      <w:szCs w:val="19"/>
    </w:rPr>
  </w:style>
  <w:style w:type="character" w:customStyle="1" w:styleId="212pt">
    <w:name w:val="Основной текст (2) + 12 pt"/>
    <w:basedOn w:val="22"/>
    <w:uiPriority w:val="99"/>
    <w:rsid w:val="00646EC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Corbel">
    <w:name w:val="Основной текст (2) + Corbel"/>
    <w:aliases w:val="13 pt"/>
    <w:basedOn w:val="22"/>
    <w:uiPriority w:val="99"/>
    <w:rsid w:val="00646EC2"/>
    <w:rPr>
      <w:rFonts w:ascii="Corbel" w:hAnsi="Corbel" w:cs="Corbel"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11">
    <w:name w:val="Заголовок №1_"/>
    <w:basedOn w:val="a0"/>
    <w:link w:val="12"/>
    <w:uiPriority w:val="99"/>
    <w:locked/>
    <w:rsid w:val="00646EC2"/>
    <w:rPr>
      <w:b/>
      <w:bCs/>
      <w:shd w:val="clear" w:color="auto" w:fill="FFFFFF"/>
    </w:rPr>
  </w:style>
  <w:style w:type="character" w:customStyle="1" w:styleId="2ArialNarrow">
    <w:name w:val="Основной текст (2) + Arial Narrow"/>
    <w:aliases w:val="15 pt"/>
    <w:basedOn w:val="22"/>
    <w:uiPriority w:val="99"/>
    <w:rsid w:val="00646EC2"/>
    <w:rPr>
      <w:rFonts w:ascii="Arial Narrow" w:hAnsi="Arial Narrow" w:cs="Arial Narrow"/>
      <w:b/>
      <w:bCs/>
      <w:color w:val="000000"/>
      <w:spacing w:val="0"/>
      <w:w w:val="100"/>
      <w:position w:val="0"/>
      <w:sz w:val="30"/>
      <w:szCs w:val="30"/>
      <w:lang w:val="ru-RU" w:eastAsia="ru-RU"/>
    </w:rPr>
  </w:style>
  <w:style w:type="paragraph" w:customStyle="1" w:styleId="12">
    <w:name w:val="Заголовок №1"/>
    <w:basedOn w:val="a"/>
    <w:link w:val="11"/>
    <w:uiPriority w:val="99"/>
    <w:rsid w:val="00646EC2"/>
    <w:pPr>
      <w:widowControl w:val="0"/>
      <w:shd w:val="clear" w:color="auto" w:fill="FFFFFF"/>
      <w:spacing w:line="281" w:lineRule="exact"/>
      <w:ind w:hanging="1300"/>
      <w:outlineLvl w:val="0"/>
    </w:pPr>
    <w:rPr>
      <w:b/>
      <w:bCs/>
      <w:sz w:val="20"/>
      <w:szCs w:val="20"/>
    </w:rPr>
  </w:style>
  <w:style w:type="character" w:customStyle="1" w:styleId="30">
    <w:name w:val="Основной текст (3)_"/>
    <w:basedOn w:val="a0"/>
    <w:link w:val="31"/>
    <w:uiPriority w:val="99"/>
    <w:locked/>
    <w:rsid w:val="00646EC2"/>
    <w:rPr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646EC2"/>
    <w:pPr>
      <w:widowControl w:val="0"/>
      <w:shd w:val="clear" w:color="auto" w:fill="FFFFFF"/>
      <w:spacing w:line="324" w:lineRule="exact"/>
    </w:pPr>
    <w:rPr>
      <w:sz w:val="26"/>
      <w:szCs w:val="26"/>
    </w:rPr>
  </w:style>
  <w:style w:type="character" w:customStyle="1" w:styleId="2Geneva">
    <w:name w:val="Основной текст (2) + Geneva"/>
    <w:aliases w:val="10,5 pt"/>
    <w:basedOn w:val="22"/>
    <w:uiPriority w:val="99"/>
    <w:rsid w:val="00646EC2"/>
    <w:rPr>
      <w:rFonts w:ascii="Geneva" w:hAnsi="Geneva" w:cs="Geneva"/>
      <w:color w:val="000000"/>
      <w:spacing w:val="0"/>
      <w:w w:val="100"/>
      <w:position w:val="0"/>
      <w:sz w:val="21"/>
      <w:szCs w:val="21"/>
      <w:lang w:val="ru-RU" w:eastAsia="ru-RU"/>
    </w:rPr>
  </w:style>
  <w:style w:type="character" w:customStyle="1" w:styleId="2ArialNarrow1">
    <w:name w:val="Основной текст (2) + Arial Narrow1"/>
    <w:aliases w:val="15 pt1"/>
    <w:basedOn w:val="22"/>
    <w:uiPriority w:val="99"/>
    <w:rsid w:val="00646EC2"/>
    <w:rPr>
      <w:rFonts w:ascii="Arial Narrow" w:hAnsi="Arial Narrow" w:cs="Arial Narrow"/>
      <w:b/>
      <w:bCs/>
      <w:color w:val="000000"/>
      <w:spacing w:val="0"/>
      <w:w w:val="100"/>
      <w:position w:val="0"/>
      <w:sz w:val="30"/>
      <w:szCs w:val="30"/>
      <w:lang w:val="ru-RU" w:eastAsia="ru-RU"/>
    </w:rPr>
  </w:style>
  <w:style w:type="character" w:customStyle="1" w:styleId="24">
    <w:name w:val="Основной текст (2) + Курсив"/>
    <w:basedOn w:val="22"/>
    <w:uiPriority w:val="99"/>
    <w:rsid w:val="00646EC2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wmi-callto">
    <w:name w:val="wmi-callto"/>
    <w:basedOn w:val="a0"/>
    <w:uiPriority w:val="99"/>
    <w:rsid w:val="00646EC2"/>
    <w:rPr>
      <w:rFonts w:cs="Times New Roman"/>
    </w:rPr>
  </w:style>
  <w:style w:type="paragraph" w:styleId="af2">
    <w:name w:val="Title"/>
    <w:basedOn w:val="a"/>
    <w:next w:val="a"/>
    <w:link w:val="af3"/>
    <w:uiPriority w:val="99"/>
    <w:qFormat/>
    <w:rsid w:val="00646EC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3">
    <w:name w:val="Название Знак"/>
    <w:basedOn w:val="a0"/>
    <w:link w:val="af2"/>
    <w:uiPriority w:val="99"/>
    <w:rsid w:val="00646EC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f4">
    <w:name w:val="No Spacing"/>
    <w:uiPriority w:val="99"/>
    <w:qFormat/>
    <w:rsid w:val="00646EC2"/>
    <w:rPr>
      <w:rFonts w:ascii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A96117"/>
    <w:pPr>
      <w:ind w:left="720"/>
      <w:contextualSpacing/>
    </w:pPr>
  </w:style>
  <w:style w:type="paragraph" w:customStyle="1" w:styleId="af5">
    <w:name w:val="Обычный (паспорт)"/>
    <w:basedOn w:val="a"/>
    <w:uiPriority w:val="99"/>
    <w:rsid w:val="00C40407"/>
    <w:pPr>
      <w:spacing w:before="120"/>
      <w:jc w:val="both"/>
    </w:pPr>
    <w:rPr>
      <w:rFonts w:ascii="Calibri" w:hAnsi="Calibri"/>
      <w:sz w:val="28"/>
      <w:szCs w:val="28"/>
    </w:rPr>
  </w:style>
  <w:style w:type="paragraph" w:customStyle="1" w:styleId="Heading1">
    <w:name w:val="Heading 1"/>
    <w:basedOn w:val="a"/>
    <w:uiPriority w:val="1"/>
    <w:qFormat/>
    <w:rsid w:val="00354E65"/>
    <w:pPr>
      <w:widowControl w:val="0"/>
      <w:autoSpaceDE w:val="0"/>
      <w:autoSpaceDN w:val="0"/>
      <w:spacing w:before="72"/>
      <w:ind w:left="656" w:hanging="240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354E6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72B0-5F11-4CD6-8F33-F7BCFD7D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Office</Company>
  <LinksUpToDate>false</LinksUpToDate>
  <CharactersWithSpaces>4051</CharactersWithSpaces>
  <SharedDoc>false</SharedDoc>
  <HLinks>
    <vt:vector size="6" baseType="variant">
      <vt:variant>
        <vt:i4>2228334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consultantplus://offline/ref=48E9BBAFAF0BC312A7C31555D673C441C80C819923473E81ADD3D5FEFC3CD9E06519B14B77CF7A6844fEO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User</dc:creator>
  <cp:lastModifiedBy>Мурманова</cp:lastModifiedBy>
  <cp:revision>55</cp:revision>
  <cp:lastPrinted>2023-09-05T14:03:00Z</cp:lastPrinted>
  <dcterms:created xsi:type="dcterms:W3CDTF">2023-10-06T04:25:00Z</dcterms:created>
  <dcterms:modified xsi:type="dcterms:W3CDTF">2024-11-13T14:40:00Z</dcterms:modified>
</cp:coreProperties>
</file>