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237" w:rsidRDefault="00DC6237" w:rsidP="00DC6237">
      <w:pPr>
        <w:suppressAutoHyphens/>
        <w:spacing w:after="0" w:line="240" w:lineRule="auto"/>
        <w:jc w:val="center"/>
        <w:rPr>
          <w:rFonts w:ascii="Times New Roman" w:hAnsi="Times New Roman" w:cs="Times New Roman"/>
          <w:sz w:val="28"/>
          <w:szCs w:val="28"/>
          <w:lang w:eastAsia="ar-SA"/>
        </w:rPr>
      </w:pPr>
      <w:r w:rsidRPr="00DC6237">
        <w:rPr>
          <w:rFonts w:ascii="Times New Roman" w:hAnsi="Times New Roman" w:cs="Times New Roman"/>
          <w:noProof/>
          <w:sz w:val="28"/>
          <w:szCs w:val="28"/>
        </w:rPr>
        <w:drawing>
          <wp:inline distT="0" distB="0" distL="0" distR="0">
            <wp:extent cx="466725" cy="571500"/>
            <wp:effectExtent l="19050" t="0" r="9525" b="0"/>
            <wp:docPr id="3" name="Рисунок 1" descr="БМР герб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МР герб цв"/>
                    <pic:cNvPicPr>
                      <a:picLocks noChangeAspect="1" noChangeArrowheads="1"/>
                    </pic:cNvPicPr>
                  </pic:nvPicPr>
                  <pic:blipFill>
                    <a:blip r:embed="rId6"/>
                    <a:srcRect/>
                    <a:stretch>
                      <a:fillRect/>
                    </a:stretch>
                  </pic:blipFill>
                  <pic:spPr bwMode="auto">
                    <a:xfrm>
                      <a:off x="0" y="0"/>
                      <a:ext cx="466725" cy="571500"/>
                    </a:xfrm>
                    <a:prstGeom prst="rect">
                      <a:avLst/>
                    </a:prstGeom>
                    <a:noFill/>
                    <a:ln w="9525">
                      <a:noFill/>
                      <a:miter lim="800000"/>
                      <a:headEnd/>
                      <a:tailEnd/>
                    </a:ln>
                  </pic:spPr>
                </pic:pic>
              </a:graphicData>
            </a:graphic>
          </wp:inline>
        </w:drawing>
      </w:r>
    </w:p>
    <w:p w:rsidR="00344A05" w:rsidRPr="00DC6237" w:rsidRDefault="00344A05" w:rsidP="00AE3C11">
      <w:pPr>
        <w:suppressAutoHyphens/>
        <w:spacing w:after="0" w:line="240" w:lineRule="auto"/>
        <w:jc w:val="center"/>
        <w:rPr>
          <w:rFonts w:ascii="Times New Roman" w:hAnsi="Times New Roman" w:cs="Times New Roman"/>
          <w:sz w:val="28"/>
          <w:szCs w:val="28"/>
          <w:lang w:eastAsia="ar-SA"/>
        </w:rPr>
      </w:pPr>
    </w:p>
    <w:p w:rsidR="00DC6237" w:rsidRPr="00DC6237" w:rsidRDefault="00DC6237" w:rsidP="00AE3C11">
      <w:pPr>
        <w:suppressAutoHyphens/>
        <w:spacing w:after="0" w:line="240" w:lineRule="auto"/>
        <w:jc w:val="center"/>
        <w:rPr>
          <w:rFonts w:ascii="Times New Roman" w:hAnsi="Times New Roman" w:cs="Times New Roman"/>
          <w:b/>
          <w:lang w:eastAsia="ar-SA"/>
        </w:rPr>
      </w:pPr>
      <w:r w:rsidRPr="00DC6237">
        <w:rPr>
          <w:rFonts w:ascii="Times New Roman" w:hAnsi="Times New Roman" w:cs="Times New Roman"/>
          <w:b/>
          <w:lang w:eastAsia="ar-SA"/>
        </w:rPr>
        <w:t>Российская Федерация</w:t>
      </w:r>
    </w:p>
    <w:p w:rsidR="00DC6237" w:rsidRPr="00DC6237" w:rsidRDefault="00DC6237" w:rsidP="00AE3C11">
      <w:pPr>
        <w:suppressAutoHyphens/>
        <w:spacing w:after="0" w:line="240" w:lineRule="auto"/>
        <w:jc w:val="center"/>
        <w:rPr>
          <w:rFonts w:ascii="Times New Roman" w:hAnsi="Times New Roman" w:cs="Times New Roman"/>
          <w:b/>
          <w:lang w:eastAsia="ar-SA"/>
        </w:rPr>
      </w:pPr>
      <w:r w:rsidRPr="00DC6237">
        <w:rPr>
          <w:rFonts w:ascii="Times New Roman" w:hAnsi="Times New Roman" w:cs="Times New Roman"/>
          <w:b/>
          <w:lang w:eastAsia="ar-SA"/>
        </w:rPr>
        <w:t>Республика Карелия</w:t>
      </w:r>
    </w:p>
    <w:p w:rsidR="00DC6237" w:rsidRPr="00DC6237" w:rsidRDefault="00DC6237" w:rsidP="00AE3C11">
      <w:pPr>
        <w:suppressAutoHyphens/>
        <w:spacing w:after="0" w:line="240" w:lineRule="auto"/>
        <w:jc w:val="center"/>
        <w:rPr>
          <w:rFonts w:ascii="Times New Roman" w:hAnsi="Times New Roman" w:cs="Times New Roman"/>
          <w:b/>
          <w:sz w:val="28"/>
          <w:szCs w:val="28"/>
          <w:lang w:eastAsia="ar-SA"/>
        </w:rPr>
      </w:pPr>
    </w:p>
    <w:p w:rsidR="00DC6237" w:rsidRPr="00DC6237" w:rsidRDefault="00DC6237" w:rsidP="00AE3C11">
      <w:pPr>
        <w:keepNext/>
        <w:tabs>
          <w:tab w:val="num" w:pos="0"/>
        </w:tabs>
        <w:suppressAutoHyphens/>
        <w:spacing w:after="0" w:line="240" w:lineRule="auto"/>
        <w:jc w:val="center"/>
        <w:rPr>
          <w:rFonts w:ascii="Times New Roman" w:hAnsi="Times New Roman" w:cs="Times New Roman"/>
          <w:b/>
          <w:sz w:val="28"/>
          <w:szCs w:val="28"/>
          <w:lang w:eastAsia="ar-SA"/>
        </w:rPr>
      </w:pPr>
      <w:r w:rsidRPr="00DC6237">
        <w:rPr>
          <w:rFonts w:ascii="Times New Roman" w:hAnsi="Times New Roman" w:cs="Times New Roman"/>
          <w:b/>
          <w:sz w:val="28"/>
          <w:szCs w:val="28"/>
          <w:lang w:eastAsia="ar-SA"/>
        </w:rPr>
        <w:t>СОВЕТ</w:t>
      </w:r>
    </w:p>
    <w:p w:rsidR="00DC6237" w:rsidRPr="00DC6237" w:rsidRDefault="00DC6237" w:rsidP="00AE3C11">
      <w:pPr>
        <w:suppressAutoHyphens/>
        <w:spacing w:after="0" w:line="240" w:lineRule="auto"/>
        <w:jc w:val="center"/>
        <w:rPr>
          <w:rFonts w:ascii="Times New Roman" w:hAnsi="Times New Roman" w:cs="Times New Roman"/>
          <w:sz w:val="28"/>
          <w:szCs w:val="28"/>
          <w:lang w:eastAsia="ar-SA"/>
        </w:rPr>
      </w:pPr>
      <w:r w:rsidRPr="00DC6237">
        <w:rPr>
          <w:rFonts w:ascii="Times New Roman" w:hAnsi="Times New Roman" w:cs="Times New Roman"/>
          <w:b/>
          <w:sz w:val="28"/>
          <w:szCs w:val="28"/>
          <w:lang w:eastAsia="ar-SA"/>
        </w:rPr>
        <w:t>БЕЛОМОРСКОГО МУНИЦИПАЛЬНОГО ОКРУГА</w:t>
      </w:r>
    </w:p>
    <w:p w:rsidR="00DC6237" w:rsidRPr="00DC6237" w:rsidRDefault="00DC6237" w:rsidP="00AE3C11">
      <w:pPr>
        <w:suppressAutoHyphens/>
        <w:spacing w:after="0" w:line="240" w:lineRule="auto"/>
        <w:jc w:val="right"/>
        <w:rPr>
          <w:rFonts w:ascii="Times New Roman" w:hAnsi="Times New Roman" w:cs="Times New Roman"/>
          <w:lang w:eastAsia="ar-SA"/>
        </w:rPr>
      </w:pPr>
    </w:p>
    <w:p w:rsidR="006879DC" w:rsidRPr="00857FF1" w:rsidRDefault="00DC6237" w:rsidP="00AE3C11">
      <w:pPr>
        <w:suppressAutoHyphens/>
        <w:spacing w:after="0" w:line="240" w:lineRule="auto"/>
        <w:jc w:val="center"/>
        <w:rPr>
          <w:rFonts w:ascii="Times New Roman" w:hAnsi="Times New Roman" w:cs="Times New Roman"/>
          <w:b/>
          <w:sz w:val="28"/>
          <w:szCs w:val="28"/>
          <w:lang w:eastAsia="ar-SA"/>
        </w:rPr>
      </w:pPr>
      <w:r w:rsidRPr="00DC6237">
        <w:rPr>
          <w:rFonts w:ascii="Times New Roman" w:hAnsi="Times New Roman" w:cs="Times New Roman"/>
          <w:b/>
          <w:sz w:val="28"/>
          <w:szCs w:val="28"/>
          <w:lang w:eastAsia="ar-SA"/>
        </w:rPr>
        <w:t>РЕШЕНИЕ</w:t>
      </w:r>
    </w:p>
    <w:p w:rsidR="00DC6237" w:rsidRDefault="00DC6237" w:rsidP="00AE3C11">
      <w:pPr>
        <w:spacing w:after="0" w:line="240" w:lineRule="auto"/>
        <w:jc w:val="center"/>
        <w:rPr>
          <w:rFonts w:ascii="Times New Roman" w:hAnsi="Times New Roman" w:cs="Times New Roman"/>
          <w:b/>
          <w:sz w:val="24"/>
          <w:szCs w:val="24"/>
        </w:rPr>
      </w:pPr>
      <w:r w:rsidRPr="00DC6237">
        <w:rPr>
          <w:rFonts w:ascii="Times New Roman" w:hAnsi="Times New Roman" w:cs="Times New Roman"/>
          <w:b/>
          <w:sz w:val="24"/>
          <w:szCs w:val="24"/>
        </w:rPr>
        <w:t xml:space="preserve"> сессии </w:t>
      </w:r>
      <w:r w:rsidR="001B05BA">
        <w:rPr>
          <w:rFonts w:ascii="Times New Roman" w:hAnsi="Times New Roman" w:cs="Times New Roman"/>
          <w:b/>
          <w:sz w:val="24"/>
          <w:szCs w:val="24"/>
        </w:rPr>
        <w:t xml:space="preserve">               </w:t>
      </w:r>
      <w:r w:rsidRPr="00DC6237">
        <w:rPr>
          <w:rFonts w:ascii="Times New Roman" w:hAnsi="Times New Roman" w:cs="Times New Roman"/>
          <w:b/>
          <w:sz w:val="24"/>
          <w:szCs w:val="24"/>
        </w:rPr>
        <w:t xml:space="preserve"> созыва</w:t>
      </w:r>
    </w:p>
    <w:p w:rsidR="00DC6237" w:rsidRPr="002624EC" w:rsidRDefault="00DC6237" w:rsidP="00AE3C11">
      <w:pPr>
        <w:spacing w:after="0" w:line="240" w:lineRule="auto"/>
        <w:jc w:val="center"/>
        <w:rPr>
          <w:rFonts w:ascii="Times New Roman" w:hAnsi="Times New Roman" w:cs="Times New Roman"/>
          <w:b/>
          <w:sz w:val="28"/>
          <w:szCs w:val="28"/>
        </w:rPr>
      </w:pPr>
      <w:r w:rsidRPr="002624EC">
        <w:rPr>
          <w:rFonts w:ascii="Times New Roman" w:hAnsi="Times New Roman" w:cs="Times New Roman"/>
          <w:b/>
          <w:sz w:val="28"/>
          <w:szCs w:val="28"/>
        </w:rPr>
        <w:t xml:space="preserve">от </w:t>
      </w:r>
      <w:r w:rsidR="001B05BA" w:rsidRPr="002624EC">
        <w:rPr>
          <w:rFonts w:ascii="Times New Roman" w:hAnsi="Times New Roman" w:cs="Times New Roman"/>
          <w:b/>
          <w:sz w:val="28"/>
          <w:szCs w:val="28"/>
        </w:rPr>
        <w:t xml:space="preserve">             </w:t>
      </w:r>
      <w:r w:rsidR="00A43387" w:rsidRPr="002624EC">
        <w:rPr>
          <w:rFonts w:ascii="Times New Roman" w:hAnsi="Times New Roman" w:cs="Times New Roman"/>
          <w:b/>
          <w:sz w:val="28"/>
          <w:szCs w:val="28"/>
        </w:rPr>
        <w:t xml:space="preserve"> </w:t>
      </w:r>
      <w:r w:rsidR="0084584D" w:rsidRPr="002624EC">
        <w:rPr>
          <w:rFonts w:ascii="Times New Roman" w:hAnsi="Times New Roman" w:cs="Times New Roman"/>
          <w:b/>
          <w:sz w:val="28"/>
          <w:szCs w:val="28"/>
        </w:rPr>
        <w:t>202</w:t>
      </w:r>
      <w:r w:rsidR="002B1820" w:rsidRPr="002624EC">
        <w:rPr>
          <w:rFonts w:ascii="Times New Roman" w:hAnsi="Times New Roman" w:cs="Times New Roman"/>
          <w:b/>
          <w:sz w:val="28"/>
          <w:szCs w:val="28"/>
        </w:rPr>
        <w:t>5</w:t>
      </w:r>
      <w:r w:rsidR="0084584D" w:rsidRPr="002624EC">
        <w:rPr>
          <w:rFonts w:ascii="Times New Roman" w:hAnsi="Times New Roman" w:cs="Times New Roman"/>
          <w:b/>
          <w:sz w:val="28"/>
          <w:szCs w:val="28"/>
        </w:rPr>
        <w:t xml:space="preserve"> г. №</w:t>
      </w:r>
      <w:r w:rsidR="00300D69" w:rsidRPr="002624EC">
        <w:rPr>
          <w:rFonts w:ascii="Times New Roman" w:hAnsi="Times New Roman" w:cs="Times New Roman"/>
          <w:b/>
          <w:sz w:val="28"/>
          <w:szCs w:val="28"/>
        </w:rPr>
        <w:t xml:space="preserve"> </w:t>
      </w:r>
      <w:r w:rsidR="001B05BA" w:rsidRPr="002624EC">
        <w:rPr>
          <w:rFonts w:ascii="Times New Roman" w:hAnsi="Times New Roman" w:cs="Times New Roman"/>
          <w:b/>
          <w:sz w:val="28"/>
          <w:szCs w:val="28"/>
        </w:rPr>
        <w:t>проект</w:t>
      </w:r>
    </w:p>
    <w:p w:rsidR="00FA6572" w:rsidRPr="002624EC" w:rsidRDefault="00FA6572" w:rsidP="00AE3C11">
      <w:pPr>
        <w:spacing w:after="0" w:line="240" w:lineRule="auto"/>
        <w:jc w:val="center"/>
        <w:rPr>
          <w:rFonts w:ascii="Times New Roman" w:hAnsi="Times New Roman" w:cs="Times New Roman"/>
          <w:b/>
          <w:sz w:val="28"/>
          <w:szCs w:val="28"/>
        </w:rPr>
      </w:pPr>
    </w:p>
    <w:p w:rsidR="00DC6237" w:rsidRDefault="00DC6237" w:rsidP="00AE3C11">
      <w:pPr>
        <w:suppressAutoHyphens/>
        <w:spacing w:after="0" w:line="240" w:lineRule="auto"/>
        <w:jc w:val="center"/>
        <w:rPr>
          <w:rFonts w:ascii="Times New Roman" w:hAnsi="Times New Roman" w:cs="Times New Roman"/>
          <w:b/>
          <w:sz w:val="28"/>
          <w:szCs w:val="28"/>
          <w:lang w:eastAsia="ar-SA"/>
        </w:rPr>
      </w:pPr>
      <w:r w:rsidRPr="002624EC">
        <w:rPr>
          <w:rFonts w:ascii="Times New Roman" w:hAnsi="Times New Roman" w:cs="Times New Roman"/>
          <w:b/>
          <w:sz w:val="28"/>
          <w:szCs w:val="28"/>
          <w:lang w:eastAsia="ar-SA"/>
        </w:rPr>
        <w:t>г. Беломорск</w:t>
      </w:r>
    </w:p>
    <w:p w:rsidR="0042550A" w:rsidRDefault="0042550A" w:rsidP="00AE3C11">
      <w:pPr>
        <w:suppressAutoHyphens/>
        <w:spacing w:after="0" w:line="240" w:lineRule="auto"/>
        <w:jc w:val="center"/>
        <w:rPr>
          <w:rFonts w:ascii="Times New Roman" w:hAnsi="Times New Roman" w:cs="Times New Roman"/>
          <w:b/>
          <w:sz w:val="28"/>
          <w:szCs w:val="28"/>
          <w:lang w:eastAsia="ar-SA"/>
        </w:rPr>
      </w:pPr>
    </w:p>
    <w:p w:rsidR="0042550A" w:rsidRPr="0042550A" w:rsidRDefault="0042550A" w:rsidP="0042550A">
      <w:pPr>
        <w:suppressAutoHyphens/>
        <w:spacing w:after="0" w:line="240" w:lineRule="auto"/>
        <w:ind w:firstLine="709"/>
        <w:jc w:val="center"/>
        <w:rPr>
          <w:rFonts w:ascii="Times New Roman" w:hAnsi="Times New Roman" w:cs="Times New Roman"/>
          <w:b/>
          <w:sz w:val="28"/>
          <w:szCs w:val="28"/>
          <w:lang w:eastAsia="ar-SA"/>
        </w:rPr>
      </w:pPr>
    </w:p>
    <w:p w:rsidR="0042550A" w:rsidRPr="0042550A" w:rsidRDefault="0042550A" w:rsidP="0042550A">
      <w:pPr>
        <w:spacing w:after="0" w:line="240" w:lineRule="auto"/>
        <w:ind w:firstLine="709"/>
        <w:jc w:val="center"/>
        <w:rPr>
          <w:rFonts w:ascii="Times New Roman" w:hAnsi="Times New Roman" w:cs="Times New Roman"/>
          <w:b/>
          <w:bCs/>
          <w:color w:val="000000"/>
          <w:sz w:val="28"/>
          <w:szCs w:val="28"/>
        </w:rPr>
      </w:pPr>
      <w:r w:rsidRPr="0042550A">
        <w:rPr>
          <w:rFonts w:ascii="Times New Roman" w:hAnsi="Times New Roman" w:cs="Times New Roman"/>
          <w:b/>
          <w:bCs/>
          <w:color w:val="000000"/>
          <w:sz w:val="28"/>
          <w:szCs w:val="28"/>
        </w:rPr>
        <w:t xml:space="preserve">Об утверждении Положения по осуществлению </w:t>
      </w:r>
    </w:p>
    <w:p w:rsidR="0042550A" w:rsidRPr="0042550A" w:rsidRDefault="0042550A" w:rsidP="0042550A">
      <w:pPr>
        <w:spacing w:after="0" w:line="240" w:lineRule="auto"/>
        <w:ind w:firstLine="709"/>
        <w:jc w:val="center"/>
        <w:rPr>
          <w:rFonts w:ascii="Times New Roman" w:hAnsi="Times New Roman" w:cs="Times New Roman"/>
          <w:sz w:val="28"/>
          <w:szCs w:val="28"/>
        </w:rPr>
      </w:pPr>
      <w:r w:rsidRPr="0042550A">
        <w:rPr>
          <w:rFonts w:ascii="Times New Roman" w:hAnsi="Times New Roman" w:cs="Times New Roman"/>
          <w:b/>
          <w:bCs/>
          <w:color w:val="000000"/>
          <w:sz w:val="28"/>
          <w:szCs w:val="28"/>
        </w:rPr>
        <w:t>муниципального контроля на автомобильном транспорте, городском наземном электрическом транспорте и в дорожном хозяйстве на территории</w:t>
      </w:r>
      <w:r>
        <w:rPr>
          <w:rFonts w:ascii="Times New Roman" w:hAnsi="Times New Roman" w:cs="Times New Roman"/>
          <w:b/>
          <w:bCs/>
          <w:color w:val="000000"/>
          <w:sz w:val="28"/>
          <w:szCs w:val="28"/>
        </w:rPr>
        <w:t xml:space="preserve"> </w:t>
      </w:r>
      <w:r w:rsidRPr="0042550A">
        <w:rPr>
          <w:rFonts w:ascii="Times New Roman" w:hAnsi="Times New Roman" w:cs="Times New Roman"/>
          <w:b/>
          <w:bCs/>
          <w:color w:val="000000"/>
          <w:sz w:val="28"/>
          <w:szCs w:val="28"/>
        </w:rPr>
        <w:t xml:space="preserve"> Беломорского муниципального округа Республики Карелия</w:t>
      </w:r>
    </w:p>
    <w:p w:rsidR="0042550A" w:rsidRPr="0042550A" w:rsidRDefault="0042550A" w:rsidP="0042550A">
      <w:pPr>
        <w:shd w:val="clear" w:color="auto" w:fill="FFFFFF"/>
        <w:spacing w:after="0" w:line="240" w:lineRule="auto"/>
        <w:ind w:firstLine="709"/>
        <w:rPr>
          <w:rFonts w:ascii="Times New Roman" w:hAnsi="Times New Roman" w:cs="Times New Roman"/>
          <w:b/>
          <w:color w:val="000000"/>
          <w:sz w:val="28"/>
          <w:szCs w:val="28"/>
        </w:rPr>
      </w:pPr>
    </w:p>
    <w:p w:rsidR="0042550A" w:rsidRDefault="0042550A" w:rsidP="0042550A">
      <w:pPr>
        <w:shd w:val="clear" w:color="auto" w:fill="FFFFFF"/>
        <w:spacing w:after="0" w:line="240" w:lineRule="auto"/>
        <w:ind w:firstLine="709"/>
        <w:jc w:val="both"/>
        <w:rPr>
          <w:rFonts w:ascii="Times New Roman" w:hAnsi="Times New Roman" w:cs="Times New Roman"/>
          <w:color w:val="000000"/>
          <w:sz w:val="28"/>
          <w:szCs w:val="28"/>
        </w:rPr>
      </w:pPr>
      <w:proofErr w:type="gramStart"/>
      <w:r w:rsidRPr="0042550A">
        <w:rPr>
          <w:rFonts w:ascii="Times New Roman" w:hAnsi="Times New Roman" w:cs="Times New Roman"/>
          <w:color w:val="000000"/>
          <w:sz w:val="28"/>
          <w:szCs w:val="28"/>
        </w:rPr>
        <w:t>В соответствии с пунктом 5 части 1 статьи 16 Федерального закона от 06 октября 2003 года № 131-ФЗ «Об общих принципах организации местного самоуправления в Российской Федерации», статьей 3.1 Федерального закона от 08 ноября 2007 года № 259-ФЗ «Устав автомобильного транспорта и городского наземного электрического транспорта», Федеральным законом от 08 ноября 2007 года № 257-ФЗ «Об автомобильных дорогах и о дорожной деятельности в</w:t>
      </w:r>
      <w:proofErr w:type="gramEnd"/>
      <w:r w:rsidRPr="0042550A">
        <w:rPr>
          <w:rFonts w:ascii="Times New Roman" w:hAnsi="Times New Roman" w:cs="Times New Roman"/>
          <w:color w:val="000000"/>
          <w:sz w:val="28"/>
          <w:szCs w:val="28"/>
        </w:rPr>
        <w:t xml:space="preserve"> Российской Федерации и о внесении изменений в отдельные законодательные акты Российской Федерации», пунктом 4 части 2 статьи 3 Федерального закона от 31 июля 2020 года № 248-ФЗ «О государственном контроле (надзоре) и муниципальном </w:t>
      </w:r>
      <w:proofErr w:type="gramStart"/>
      <w:r w:rsidRPr="0042550A">
        <w:rPr>
          <w:rFonts w:ascii="Times New Roman" w:hAnsi="Times New Roman" w:cs="Times New Roman"/>
          <w:color w:val="000000"/>
          <w:sz w:val="28"/>
          <w:szCs w:val="28"/>
        </w:rPr>
        <w:t>контроле</w:t>
      </w:r>
      <w:proofErr w:type="gramEnd"/>
      <w:r w:rsidRPr="0042550A">
        <w:rPr>
          <w:rFonts w:ascii="Times New Roman" w:hAnsi="Times New Roman" w:cs="Times New Roman"/>
          <w:color w:val="000000"/>
          <w:sz w:val="28"/>
          <w:szCs w:val="28"/>
        </w:rPr>
        <w:t xml:space="preserve"> в Российской Федерации»</w:t>
      </w:r>
    </w:p>
    <w:p w:rsidR="0042550A" w:rsidRPr="0042550A" w:rsidRDefault="0042550A" w:rsidP="0042550A">
      <w:pPr>
        <w:shd w:val="clear" w:color="auto" w:fill="FFFFFF"/>
        <w:spacing w:after="0" w:line="240" w:lineRule="auto"/>
        <w:ind w:firstLine="709"/>
        <w:jc w:val="both"/>
        <w:rPr>
          <w:rFonts w:ascii="Times New Roman" w:hAnsi="Times New Roman" w:cs="Times New Roman"/>
          <w:color w:val="000000"/>
          <w:sz w:val="28"/>
          <w:szCs w:val="28"/>
        </w:rPr>
      </w:pPr>
    </w:p>
    <w:p w:rsidR="0042550A" w:rsidRPr="0042550A" w:rsidRDefault="0042550A" w:rsidP="0042550A">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СОВЕТ РЕШИЛ</w:t>
      </w:r>
      <w:r w:rsidRPr="0042550A">
        <w:rPr>
          <w:rFonts w:ascii="Times New Roman" w:hAnsi="Times New Roman" w:cs="Times New Roman"/>
          <w:sz w:val="28"/>
          <w:szCs w:val="28"/>
        </w:rPr>
        <w:t>:</w:t>
      </w:r>
    </w:p>
    <w:p w:rsidR="0042550A" w:rsidRDefault="009D3736" w:rsidP="0042550A">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1.Утвердить</w:t>
      </w:r>
      <w:r w:rsidR="00693489">
        <w:rPr>
          <w:rFonts w:ascii="Times New Roman" w:hAnsi="Times New Roman" w:cs="Times New Roman"/>
          <w:color w:val="000000"/>
          <w:sz w:val="28"/>
          <w:szCs w:val="28"/>
        </w:rPr>
        <w:t xml:space="preserve"> </w:t>
      </w:r>
      <w:r w:rsidR="0042550A" w:rsidRPr="0042550A">
        <w:rPr>
          <w:rFonts w:ascii="Times New Roman" w:hAnsi="Times New Roman" w:cs="Times New Roman"/>
          <w:color w:val="000000"/>
          <w:sz w:val="28"/>
          <w:szCs w:val="28"/>
        </w:rPr>
        <w:t>прилагаемое Положение по осуществлению муниципального контроля на автомобильном транспорте, городском наземном электрическом транспорте и в дорожном хозяйстве на территории Беломорского муниципального округа Республики Карелия.</w:t>
      </w:r>
    </w:p>
    <w:p w:rsidR="00563F18" w:rsidRDefault="00693489" w:rsidP="00693489">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Признать утратившим</w:t>
      </w:r>
      <w:r w:rsidR="009D3736">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силу</w:t>
      </w:r>
      <w:r w:rsidR="00563F18">
        <w:rPr>
          <w:rFonts w:ascii="Times New Roman" w:hAnsi="Times New Roman" w:cs="Times New Roman"/>
          <w:color w:val="000000"/>
          <w:sz w:val="28"/>
          <w:szCs w:val="28"/>
        </w:rPr>
        <w:t>:</w:t>
      </w:r>
    </w:p>
    <w:p w:rsidR="00693489" w:rsidRPr="00693489" w:rsidRDefault="00563F18" w:rsidP="00693489">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1)</w:t>
      </w:r>
      <w:r w:rsidR="009D3736">
        <w:rPr>
          <w:rFonts w:ascii="Times New Roman" w:hAnsi="Times New Roman" w:cs="Times New Roman"/>
          <w:color w:val="000000"/>
          <w:sz w:val="28"/>
          <w:szCs w:val="28"/>
        </w:rPr>
        <w:t xml:space="preserve"> р</w:t>
      </w:r>
      <w:r w:rsidR="00693489">
        <w:rPr>
          <w:rFonts w:ascii="Times New Roman" w:hAnsi="Times New Roman" w:cs="Times New Roman"/>
          <w:color w:val="000000"/>
          <w:sz w:val="28"/>
          <w:szCs w:val="28"/>
        </w:rPr>
        <w:t xml:space="preserve">ешение III сессии </w:t>
      </w:r>
      <w:r w:rsidR="00693489">
        <w:rPr>
          <w:rFonts w:ascii="Times New Roman" w:hAnsi="Times New Roman" w:cs="Times New Roman"/>
          <w:color w:val="000000"/>
          <w:sz w:val="28"/>
          <w:szCs w:val="28"/>
          <w:lang w:val="en-US"/>
        </w:rPr>
        <w:t>I</w:t>
      </w:r>
      <w:r w:rsidR="00693489">
        <w:rPr>
          <w:rFonts w:ascii="Times New Roman" w:hAnsi="Times New Roman" w:cs="Times New Roman"/>
          <w:color w:val="000000"/>
          <w:sz w:val="28"/>
          <w:szCs w:val="28"/>
        </w:rPr>
        <w:t xml:space="preserve"> созыва от 17 ноября 2023 года  № 24 «Об </w:t>
      </w:r>
      <w:r w:rsidR="00693489" w:rsidRPr="00693489">
        <w:rPr>
          <w:rFonts w:ascii="Times New Roman" w:hAnsi="Times New Roman" w:cs="Times New Roman"/>
          <w:bCs/>
          <w:color w:val="000000"/>
          <w:sz w:val="28"/>
          <w:szCs w:val="28"/>
        </w:rPr>
        <w:t xml:space="preserve">Положения по осуществлению </w:t>
      </w:r>
      <w:r w:rsidR="00693489">
        <w:rPr>
          <w:rFonts w:ascii="Times New Roman" w:hAnsi="Times New Roman" w:cs="Times New Roman"/>
          <w:bCs/>
          <w:color w:val="000000"/>
          <w:sz w:val="28"/>
          <w:szCs w:val="28"/>
        </w:rPr>
        <w:t xml:space="preserve"> </w:t>
      </w:r>
      <w:r w:rsidR="00693489" w:rsidRPr="00693489">
        <w:rPr>
          <w:rFonts w:ascii="Times New Roman" w:hAnsi="Times New Roman" w:cs="Times New Roman"/>
          <w:bCs/>
          <w:color w:val="000000"/>
          <w:sz w:val="28"/>
          <w:szCs w:val="28"/>
        </w:rPr>
        <w:t>муниципального контроля на автомобильном транспорте, городском наземном электрическом транспорте и в дорожном хозяйстве на территории  Беломорского муниципального округа Республики Карелия</w:t>
      </w:r>
      <w:r w:rsidR="00693489">
        <w:rPr>
          <w:rFonts w:ascii="Times New Roman" w:hAnsi="Times New Roman" w:cs="Times New Roman"/>
          <w:bCs/>
          <w:color w:val="000000"/>
          <w:sz w:val="28"/>
          <w:szCs w:val="28"/>
        </w:rPr>
        <w:t>»</w:t>
      </w:r>
      <w:r>
        <w:rPr>
          <w:rFonts w:ascii="Times New Roman" w:hAnsi="Times New Roman" w:cs="Times New Roman"/>
          <w:bCs/>
          <w:color w:val="000000"/>
          <w:sz w:val="28"/>
          <w:szCs w:val="28"/>
        </w:rPr>
        <w:t>;</w:t>
      </w:r>
    </w:p>
    <w:p w:rsidR="00693489" w:rsidRPr="00693489" w:rsidRDefault="00563F18" w:rsidP="00693489">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693489" w:rsidRPr="00693489">
        <w:rPr>
          <w:rFonts w:ascii="Times New Roman" w:hAnsi="Times New Roman" w:cs="Times New Roman"/>
          <w:color w:val="000000"/>
          <w:sz w:val="28"/>
          <w:szCs w:val="28"/>
        </w:rPr>
        <w:t xml:space="preserve"> </w:t>
      </w:r>
      <w:r w:rsidR="009D3736">
        <w:rPr>
          <w:rFonts w:ascii="Times New Roman" w:hAnsi="Times New Roman" w:cs="Times New Roman"/>
          <w:color w:val="000000"/>
          <w:sz w:val="28"/>
          <w:szCs w:val="28"/>
        </w:rPr>
        <w:t xml:space="preserve"> р</w:t>
      </w:r>
      <w:r w:rsidR="00693489">
        <w:rPr>
          <w:rFonts w:ascii="Times New Roman" w:hAnsi="Times New Roman" w:cs="Times New Roman"/>
          <w:color w:val="000000"/>
          <w:sz w:val="28"/>
          <w:szCs w:val="28"/>
        </w:rPr>
        <w:t xml:space="preserve">ешение </w:t>
      </w:r>
      <w:r>
        <w:rPr>
          <w:rFonts w:ascii="Times New Roman" w:hAnsi="Times New Roman" w:cs="Times New Roman"/>
          <w:color w:val="000000"/>
          <w:sz w:val="28"/>
          <w:szCs w:val="28"/>
          <w:lang w:val="en-US"/>
        </w:rPr>
        <w:t>XXX</w:t>
      </w:r>
      <w:r>
        <w:rPr>
          <w:rFonts w:ascii="Times New Roman" w:hAnsi="Times New Roman" w:cs="Times New Roman"/>
          <w:color w:val="000000"/>
          <w:sz w:val="28"/>
          <w:szCs w:val="28"/>
        </w:rPr>
        <w:t>II</w:t>
      </w:r>
      <w:r w:rsidR="00693489">
        <w:rPr>
          <w:rFonts w:ascii="Times New Roman" w:hAnsi="Times New Roman" w:cs="Times New Roman"/>
          <w:color w:val="000000"/>
          <w:sz w:val="28"/>
          <w:szCs w:val="28"/>
        </w:rPr>
        <w:t xml:space="preserve"> сессии </w:t>
      </w:r>
      <w:r w:rsidR="00693489">
        <w:rPr>
          <w:rFonts w:ascii="Times New Roman" w:hAnsi="Times New Roman" w:cs="Times New Roman"/>
          <w:color w:val="000000"/>
          <w:sz w:val="28"/>
          <w:szCs w:val="28"/>
          <w:lang w:val="en-US"/>
        </w:rPr>
        <w:t>I</w:t>
      </w:r>
      <w:r w:rsidR="00693489">
        <w:rPr>
          <w:rFonts w:ascii="Times New Roman" w:hAnsi="Times New Roman" w:cs="Times New Roman"/>
          <w:color w:val="000000"/>
          <w:sz w:val="28"/>
          <w:szCs w:val="28"/>
        </w:rPr>
        <w:t xml:space="preserve"> созыва от </w:t>
      </w:r>
      <w:r w:rsidRPr="00563F18">
        <w:rPr>
          <w:rFonts w:ascii="Times New Roman" w:hAnsi="Times New Roman" w:cs="Times New Roman"/>
          <w:color w:val="000000"/>
          <w:sz w:val="28"/>
          <w:szCs w:val="28"/>
        </w:rPr>
        <w:t>07 февраля 2025 года № 218</w:t>
      </w:r>
      <w:r>
        <w:rPr>
          <w:rFonts w:ascii="Times New Roman" w:hAnsi="Times New Roman" w:cs="Times New Roman"/>
          <w:color w:val="000000"/>
          <w:sz w:val="28"/>
          <w:szCs w:val="28"/>
        </w:rPr>
        <w:t xml:space="preserve"> </w:t>
      </w:r>
      <w:r w:rsidR="00693489">
        <w:rPr>
          <w:rFonts w:ascii="Times New Roman" w:hAnsi="Times New Roman" w:cs="Times New Roman"/>
          <w:color w:val="000000"/>
          <w:sz w:val="28"/>
          <w:szCs w:val="28"/>
        </w:rPr>
        <w:t>«</w:t>
      </w:r>
      <w:r>
        <w:rPr>
          <w:rFonts w:ascii="Times New Roman" w:hAnsi="Times New Roman" w:cs="Times New Roman"/>
          <w:color w:val="000000"/>
          <w:sz w:val="28"/>
          <w:szCs w:val="28"/>
        </w:rPr>
        <w:t>О внесении изменений в</w:t>
      </w:r>
      <w:r w:rsidR="00693489">
        <w:rPr>
          <w:rFonts w:ascii="Times New Roman" w:hAnsi="Times New Roman" w:cs="Times New Roman"/>
          <w:color w:val="000000"/>
          <w:sz w:val="28"/>
          <w:szCs w:val="28"/>
        </w:rPr>
        <w:t xml:space="preserve"> </w:t>
      </w:r>
      <w:r>
        <w:rPr>
          <w:rFonts w:ascii="Times New Roman" w:hAnsi="Times New Roman" w:cs="Times New Roman"/>
          <w:bCs/>
          <w:color w:val="000000"/>
          <w:sz w:val="28"/>
          <w:szCs w:val="28"/>
        </w:rPr>
        <w:t>Положение</w:t>
      </w:r>
      <w:r w:rsidR="00693489" w:rsidRPr="00693489">
        <w:rPr>
          <w:rFonts w:ascii="Times New Roman" w:hAnsi="Times New Roman" w:cs="Times New Roman"/>
          <w:bCs/>
          <w:color w:val="000000"/>
          <w:sz w:val="28"/>
          <w:szCs w:val="28"/>
        </w:rPr>
        <w:t xml:space="preserve"> по осуществлению </w:t>
      </w:r>
      <w:r w:rsidR="00693489">
        <w:rPr>
          <w:rFonts w:ascii="Times New Roman" w:hAnsi="Times New Roman" w:cs="Times New Roman"/>
          <w:bCs/>
          <w:color w:val="000000"/>
          <w:sz w:val="28"/>
          <w:szCs w:val="28"/>
        </w:rPr>
        <w:t xml:space="preserve"> </w:t>
      </w:r>
      <w:r w:rsidR="00693489" w:rsidRPr="00693489">
        <w:rPr>
          <w:rFonts w:ascii="Times New Roman" w:hAnsi="Times New Roman" w:cs="Times New Roman"/>
          <w:bCs/>
          <w:color w:val="000000"/>
          <w:sz w:val="28"/>
          <w:szCs w:val="28"/>
        </w:rPr>
        <w:t xml:space="preserve">муниципального контроля на автомобильном транспорте, городском наземном электрическом </w:t>
      </w:r>
      <w:proofErr w:type="gramStart"/>
      <w:r w:rsidR="00693489" w:rsidRPr="00693489">
        <w:rPr>
          <w:rFonts w:ascii="Times New Roman" w:hAnsi="Times New Roman" w:cs="Times New Roman"/>
          <w:bCs/>
          <w:color w:val="000000"/>
          <w:sz w:val="28"/>
          <w:szCs w:val="28"/>
        </w:rPr>
        <w:lastRenderedPageBreak/>
        <w:t>транспорте</w:t>
      </w:r>
      <w:proofErr w:type="gramEnd"/>
      <w:r w:rsidR="00693489" w:rsidRPr="00693489">
        <w:rPr>
          <w:rFonts w:ascii="Times New Roman" w:hAnsi="Times New Roman" w:cs="Times New Roman"/>
          <w:bCs/>
          <w:color w:val="000000"/>
          <w:sz w:val="28"/>
          <w:szCs w:val="28"/>
        </w:rPr>
        <w:t xml:space="preserve"> и в дорожном хозяйстве на территории  Беломорского муниципального округа Республики Карелия</w:t>
      </w:r>
      <w:r w:rsidR="00693489">
        <w:rPr>
          <w:rFonts w:ascii="Times New Roman" w:hAnsi="Times New Roman" w:cs="Times New Roman"/>
          <w:bCs/>
          <w:color w:val="000000"/>
          <w:sz w:val="28"/>
          <w:szCs w:val="28"/>
        </w:rPr>
        <w:t>»</w:t>
      </w:r>
    </w:p>
    <w:p w:rsidR="006F7896" w:rsidRDefault="00563F18" w:rsidP="006F7896">
      <w:pPr>
        <w:spacing w:after="0" w:line="240" w:lineRule="auto"/>
        <w:ind w:firstLine="567"/>
        <w:jc w:val="both"/>
        <w:rPr>
          <w:rFonts w:ascii="Times New Roman" w:hAnsi="Times New Roman"/>
          <w:sz w:val="28"/>
          <w:szCs w:val="28"/>
        </w:rPr>
      </w:pPr>
      <w:r>
        <w:rPr>
          <w:rFonts w:ascii="Times New Roman" w:hAnsi="Times New Roman"/>
          <w:sz w:val="28"/>
          <w:szCs w:val="28"/>
        </w:rPr>
        <w:t>3</w:t>
      </w:r>
      <w:r w:rsidR="006F7896" w:rsidRPr="00C2347A">
        <w:rPr>
          <w:rFonts w:ascii="Times New Roman" w:hAnsi="Times New Roman"/>
          <w:sz w:val="28"/>
          <w:szCs w:val="28"/>
        </w:rPr>
        <w:t xml:space="preserve">. </w:t>
      </w:r>
      <w:r w:rsidR="006F7896" w:rsidRPr="00C2347A">
        <w:rPr>
          <w:rFonts w:ascii="Times New Roman" w:hAnsi="Times New Roman"/>
          <w:color w:val="000000"/>
          <w:sz w:val="28"/>
          <w:szCs w:val="28"/>
        </w:rPr>
        <w:t xml:space="preserve">Опубликовать настоящее решение в газете «Беломорская трибуна» и разместить на официальном сайте </w:t>
      </w:r>
      <w:r w:rsidR="006F7896" w:rsidRPr="00C2347A">
        <w:rPr>
          <w:rFonts w:ascii="Times New Roman" w:hAnsi="Times New Roman"/>
          <w:sz w:val="28"/>
          <w:szCs w:val="28"/>
        </w:rPr>
        <w:t xml:space="preserve">Беломорского </w:t>
      </w:r>
      <w:r w:rsidR="006F7896" w:rsidRPr="00C2347A">
        <w:rPr>
          <w:rFonts w:ascii="Times New Roman" w:hAnsi="Times New Roman"/>
          <w:color w:val="000000"/>
          <w:sz w:val="28"/>
          <w:szCs w:val="28"/>
        </w:rPr>
        <w:t xml:space="preserve">муниципального округа Республики Карелия </w:t>
      </w:r>
      <w:r w:rsidR="006F7896" w:rsidRPr="00C2347A">
        <w:rPr>
          <w:rFonts w:ascii="Times New Roman" w:hAnsi="Times New Roman"/>
          <w:sz w:val="28"/>
          <w:szCs w:val="28"/>
        </w:rPr>
        <w:t>в информационно-телекоммуникационной сети Интернет.</w:t>
      </w:r>
    </w:p>
    <w:p w:rsidR="00852ECA" w:rsidRPr="00C2347A" w:rsidRDefault="00852ECA" w:rsidP="006F7896">
      <w:pPr>
        <w:spacing w:after="0" w:line="240" w:lineRule="auto"/>
        <w:ind w:firstLine="567"/>
        <w:jc w:val="both"/>
        <w:rPr>
          <w:rFonts w:ascii="Times New Roman" w:hAnsi="Times New Roman"/>
          <w:sz w:val="28"/>
          <w:szCs w:val="28"/>
        </w:rPr>
      </w:pPr>
    </w:p>
    <w:p w:rsidR="006F7896" w:rsidRPr="00C2347A" w:rsidRDefault="006F7896" w:rsidP="006F7896">
      <w:pPr>
        <w:suppressAutoHyphens/>
        <w:spacing w:after="0" w:line="240" w:lineRule="auto"/>
        <w:jc w:val="both"/>
        <w:rPr>
          <w:rFonts w:ascii="Times New Roman" w:eastAsia="Times New Roman" w:hAnsi="Times New Roman" w:cs="Times New Roman"/>
          <w:sz w:val="28"/>
          <w:szCs w:val="28"/>
        </w:rPr>
      </w:pPr>
      <w:r w:rsidRPr="00C2347A">
        <w:rPr>
          <w:rFonts w:ascii="Times New Roman" w:eastAsia="Times New Roman" w:hAnsi="Times New Roman" w:cs="Times New Roman"/>
          <w:sz w:val="28"/>
          <w:szCs w:val="28"/>
        </w:rPr>
        <w:t>Председатель Совета</w:t>
      </w:r>
    </w:p>
    <w:p w:rsidR="006F7896" w:rsidRPr="00C2347A" w:rsidRDefault="006F7896" w:rsidP="006F7896">
      <w:pPr>
        <w:suppressAutoHyphens/>
        <w:spacing w:after="0" w:line="240" w:lineRule="auto"/>
        <w:jc w:val="both"/>
        <w:rPr>
          <w:rFonts w:ascii="Times New Roman" w:eastAsia="Times New Roman" w:hAnsi="Times New Roman" w:cs="Times New Roman"/>
          <w:sz w:val="28"/>
          <w:szCs w:val="28"/>
        </w:rPr>
      </w:pPr>
      <w:r w:rsidRPr="00C2347A">
        <w:rPr>
          <w:rFonts w:ascii="Times New Roman" w:eastAsia="Times New Roman" w:hAnsi="Times New Roman" w:cs="Times New Roman"/>
          <w:sz w:val="28"/>
          <w:szCs w:val="28"/>
        </w:rPr>
        <w:t>Беломорского муниципального округа</w:t>
      </w:r>
      <w:r w:rsidRPr="00C2347A">
        <w:rPr>
          <w:rFonts w:ascii="Times New Roman" w:eastAsia="Times New Roman" w:hAnsi="Times New Roman" w:cs="Times New Roman"/>
          <w:sz w:val="28"/>
          <w:szCs w:val="28"/>
        </w:rPr>
        <w:tab/>
      </w:r>
      <w:r w:rsidRPr="00C2347A">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 xml:space="preserve">               </w:t>
      </w:r>
      <w:r w:rsidRPr="00C2347A">
        <w:rPr>
          <w:rFonts w:ascii="Times New Roman" w:eastAsia="Times New Roman" w:hAnsi="Times New Roman" w:cs="Times New Roman"/>
          <w:sz w:val="28"/>
          <w:szCs w:val="28"/>
        </w:rPr>
        <w:t xml:space="preserve">     А.А.Попов</w:t>
      </w:r>
    </w:p>
    <w:p w:rsidR="006F7896" w:rsidRPr="00C2347A" w:rsidRDefault="006F7896" w:rsidP="006F7896">
      <w:pPr>
        <w:suppressAutoHyphens/>
        <w:spacing w:after="0" w:line="240" w:lineRule="auto"/>
        <w:jc w:val="both"/>
        <w:rPr>
          <w:rFonts w:ascii="Times New Roman" w:eastAsia="Times New Roman" w:hAnsi="Times New Roman" w:cs="Times New Roman"/>
          <w:sz w:val="28"/>
          <w:szCs w:val="28"/>
        </w:rPr>
      </w:pPr>
      <w:r w:rsidRPr="00C2347A">
        <w:rPr>
          <w:rFonts w:ascii="Times New Roman" w:eastAsia="Times New Roman" w:hAnsi="Times New Roman" w:cs="Times New Roman"/>
          <w:sz w:val="28"/>
          <w:szCs w:val="28"/>
        </w:rPr>
        <w:t xml:space="preserve">                               </w:t>
      </w:r>
    </w:p>
    <w:p w:rsidR="006F7896" w:rsidRPr="00C2347A" w:rsidRDefault="006F7896" w:rsidP="006F7896">
      <w:pPr>
        <w:suppressAutoHyphens/>
        <w:spacing w:after="0" w:line="240" w:lineRule="auto"/>
        <w:jc w:val="both"/>
        <w:rPr>
          <w:rFonts w:ascii="Times New Roman" w:eastAsia="Times New Roman" w:hAnsi="Times New Roman" w:cs="Times New Roman"/>
          <w:sz w:val="28"/>
          <w:szCs w:val="28"/>
        </w:rPr>
      </w:pPr>
      <w:r w:rsidRPr="00C2347A">
        <w:rPr>
          <w:rFonts w:ascii="Times New Roman" w:eastAsia="Times New Roman" w:hAnsi="Times New Roman" w:cs="Times New Roman"/>
          <w:sz w:val="28"/>
          <w:szCs w:val="28"/>
        </w:rPr>
        <w:t xml:space="preserve">Глава Беломорского муниципального округа          </w:t>
      </w:r>
      <w:r>
        <w:rPr>
          <w:rFonts w:ascii="Times New Roman" w:eastAsia="Times New Roman" w:hAnsi="Times New Roman" w:cs="Times New Roman"/>
          <w:sz w:val="28"/>
          <w:szCs w:val="28"/>
        </w:rPr>
        <w:t xml:space="preserve">   </w:t>
      </w:r>
      <w:r w:rsidRPr="00C234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C2347A">
        <w:rPr>
          <w:rFonts w:ascii="Times New Roman" w:eastAsia="Times New Roman" w:hAnsi="Times New Roman" w:cs="Times New Roman"/>
          <w:sz w:val="28"/>
          <w:szCs w:val="28"/>
        </w:rPr>
        <w:t xml:space="preserve">       И. В. Филиппова</w:t>
      </w:r>
    </w:p>
    <w:p w:rsidR="0042550A" w:rsidRDefault="0042550A"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563F18" w:rsidRDefault="00563F18" w:rsidP="0042550A">
      <w:pPr>
        <w:shd w:val="clear" w:color="auto" w:fill="FFFFFF"/>
        <w:ind w:firstLine="709"/>
        <w:jc w:val="both"/>
        <w:rPr>
          <w:rFonts w:ascii="Times New Roman" w:hAnsi="Times New Roman" w:cs="Times New Roman"/>
          <w:sz w:val="28"/>
          <w:szCs w:val="28"/>
        </w:rPr>
      </w:pPr>
    </w:p>
    <w:p w:rsidR="0042550A" w:rsidRPr="0042550A" w:rsidRDefault="0042550A" w:rsidP="0042550A">
      <w:pPr>
        <w:shd w:val="clear" w:color="auto" w:fill="FFFFFF"/>
        <w:spacing w:line="240" w:lineRule="auto"/>
        <w:ind w:firstLine="567"/>
        <w:jc w:val="both"/>
        <w:rPr>
          <w:rFonts w:ascii="Times New Roman" w:hAnsi="Times New Roman" w:cs="Times New Roman"/>
          <w:sz w:val="24"/>
          <w:szCs w:val="24"/>
        </w:rPr>
      </w:pPr>
    </w:p>
    <w:p w:rsidR="0042550A" w:rsidRPr="0042550A" w:rsidRDefault="0042550A" w:rsidP="0042550A">
      <w:pPr>
        <w:tabs>
          <w:tab w:val="num" w:pos="200"/>
        </w:tabs>
        <w:spacing w:after="0" w:line="240" w:lineRule="auto"/>
        <w:jc w:val="right"/>
        <w:outlineLvl w:val="0"/>
        <w:rPr>
          <w:rFonts w:ascii="Times New Roman" w:hAnsi="Times New Roman" w:cs="Times New Roman"/>
          <w:sz w:val="24"/>
          <w:szCs w:val="24"/>
        </w:rPr>
      </w:pPr>
      <w:r w:rsidRPr="0042550A">
        <w:rPr>
          <w:rFonts w:ascii="Times New Roman" w:hAnsi="Times New Roman" w:cs="Times New Roman"/>
          <w:sz w:val="24"/>
          <w:szCs w:val="24"/>
        </w:rPr>
        <w:lastRenderedPageBreak/>
        <w:t>УТВЕРЖДЕНО</w:t>
      </w:r>
    </w:p>
    <w:p w:rsidR="0042550A" w:rsidRPr="0042550A" w:rsidRDefault="0042550A" w:rsidP="0042550A">
      <w:pPr>
        <w:tabs>
          <w:tab w:val="num" w:pos="200"/>
        </w:tabs>
        <w:spacing w:after="0" w:line="240" w:lineRule="auto"/>
        <w:jc w:val="right"/>
        <w:outlineLvl w:val="0"/>
        <w:rPr>
          <w:rFonts w:ascii="Times New Roman" w:hAnsi="Times New Roman" w:cs="Times New Roman"/>
          <w:sz w:val="24"/>
          <w:szCs w:val="24"/>
        </w:rPr>
      </w:pPr>
      <w:r w:rsidRPr="0042550A">
        <w:rPr>
          <w:rFonts w:ascii="Times New Roman" w:hAnsi="Times New Roman" w:cs="Times New Roman"/>
          <w:sz w:val="24"/>
          <w:szCs w:val="24"/>
        </w:rPr>
        <w:t xml:space="preserve">Решением  сессии  созыва </w:t>
      </w:r>
    </w:p>
    <w:p w:rsidR="0042550A" w:rsidRPr="0042550A" w:rsidRDefault="0042550A" w:rsidP="0042550A">
      <w:pPr>
        <w:tabs>
          <w:tab w:val="num" w:pos="200"/>
        </w:tabs>
        <w:spacing w:after="0" w:line="240" w:lineRule="auto"/>
        <w:jc w:val="right"/>
        <w:outlineLvl w:val="0"/>
        <w:rPr>
          <w:rFonts w:ascii="Times New Roman" w:hAnsi="Times New Roman" w:cs="Times New Roman"/>
          <w:sz w:val="24"/>
          <w:szCs w:val="24"/>
        </w:rPr>
      </w:pPr>
      <w:r w:rsidRPr="0042550A">
        <w:rPr>
          <w:rFonts w:ascii="Times New Roman" w:hAnsi="Times New Roman" w:cs="Times New Roman"/>
          <w:sz w:val="24"/>
          <w:szCs w:val="24"/>
        </w:rPr>
        <w:t>Совета Беломорского муниципального округа</w:t>
      </w:r>
    </w:p>
    <w:p w:rsidR="0042550A" w:rsidRPr="0042550A" w:rsidRDefault="0042550A" w:rsidP="0042550A">
      <w:pPr>
        <w:spacing w:after="0" w:line="240" w:lineRule="auto"/>
        <w:jc w:val="right"/>
        <w:rPr>
          <w:rFonts w:ascii="Times New Roman" w:hAnsi="Times New Roman" w:cs="Times New Roman"/>
          <w:sz w:val="24"/>
          <w:szCs w:val="24"/>
        </w:rPr>
      </w:pPr>
      <w:r w:rsidRPr="0042550A">
        <w:rPr>
          <w:rFonts w:ascii="Times New Roman" w:hAnsi="Times New Roman" w:cs="Times New Roman"/>
          <w:sz w:val="24"/>
          <w:szCs w:val="24"/>
        </w:rPr>
        <w:t>от  2025</w:t>
      </w:r>
      <w:r w:rsidR="009D3736">
        <w:rPr>
          <w:rFonts w:ascii="Times New Roman" w:hAnsi="Times New Roman" w:cs="Times New Roman"/>
          <w:sz w:val="24"/>
          <w:szCs w:val="24"/>
        </w:rPr>
        <w:t xml:space="preserve"> </w:t>
      </w:r>
      <w:r w:rsidRPr="0042550A">
        <w:rPr>
          <w:rFonts w:ascii="Times New Roman" w:hAnsi="Times New Roman" w:cs="Times New Roman"/>
          <w:sz w:val="24"/>
          <w:szCs w:val="24"/>
        </w:rPr>
        <w:t>года № проект</w:t>
      </w:r>
    </w:p>
    <w:p w:rsidR="0042550A" w:rsidRPr="00BA4869" w:rsidRDefault="0042550A" w:rsidP="0042550A">
      <w:pPr>
        <w:spacing w:line="240" w:lineRule="auto"/>
        <w:ind w:firstLine="567"/>
        <w:jc w:val="right"/>
        <w:rPr>
          <w:color w:val="000000"/>
        </w:rPr>
      </w:pPr>
    </w:p>
    <w:p w:rsidR="0042550A" w:rsidRPr="007C51F4" w:rsidRDefault="0042550A" w:rsidP="0042550A">
      <w:pPr>
        <w:ind w:firstLine="567"/>
        <w:jc w:val="right"/>
        <w:rPr>
          <w:color w:val="000000"/>
        </w:rPr>
      </w:pPr>
    </w:p>
    <w:p w:rsidR="0042550A" w:rsidRPr="0042550A" w:rsidRDefault="0042550A" w:rsidP="0042550A">
      <w:pPr>
        <w:pStyle w:val="ConsPlusTitle"/>
        <w:ind w:firstLine="567"/>
        <w:jc w:val="center"/>
        <w:outlineLvl w:val="0"/>
        <w:rPr>
          <w:rFonts w:ascii="Times New Roman" w:hAnsi="Times New Roman" w:cs="Times New Roman"/>
          <w:sz w:val="28"/>
          <w:szCs w:val="28"/>
        </w:rPr>
      </w:pPr>
      <w:r w:rsidRPr="0042550A">
        <w:rPr>
          <w:rFonts w:ascii="Times New Roman" w:hAnsi="Times New Roman" w:cs="Times New Roman"/>
          <w:sz w:val="28"/>
          <w:szCs w:val="28"/>
        </w:rPr>
        <w:t>ПОЛОЖЕНИЕ</w:t>
      </w:r>
    </w:p>
    <w:p w:rsidR="0042550A" w:rsidRPr="0042550A" w:rsidRDefault="0042550A" w:rsidP="0042550A">
      <w:pPr>
        <w:shd w:val="clear" w:color="auto" w:fill="FFFFFF"/>
        <w:ind w:firstLine="709"/>
        <w:jc w:val="center"/>
        <w:rPr>
          <w:rFonts w:ascii="Times New Roman" w:hAnsi="Times New Roman" w:cs="Times New Roman"/>
          <w:b/>
          <w:bCs/>
          <w:color w:val="000000"/>
          <w:sz w:val="28"/>
          <w:szCs w:val="28"/>
        </w:rPr>
      </w:pPr>
      <w:r w:rsidRPr="0042550A">
        <w:rPr>
          <w:rFonts w:ascii="Times New Roman" w:hAnsi="Times New Roman" w:cs="Times New Roman"/>
          <w:b/>
          <w:bCs/>
          <w:color w:val="000000"/>
          <w:sz w:val="28"/>
          <w:szCs w:val="28"/>
        </w:rPr>
        <w:t>по осуществлению муниципального контроля на автомобильном транспорте, городском наземном электрическом транспорте и в дорожном хозяйстве на территории Беломорского муниципального округа Республики Карелия</w:t>
      </w:r>
    </w:p>
    <w:p w:rsidR="0042550A" w:rsidRPr="0042550A" w:rsidRDefault="0042550A" w:rsidP="0042550A">
      <w:pPr>
        <w:shd w:val="clear" w:color="auto" w:fill="FFFFFF"/>
        <w:jc w:val="center"/>
        <w:rPr>
          <w:rFonts w:ascii="Times New Roman" w:hAnsi="Times New Roman" w:cs="Times New Roman"/>
          <w:b/>
          <w:color w:val="000000"/>
          <w:sz w:val="28"/>
          <w:szCs w:val="28"/>
        </w:rPr>
      </w:pPr>
      <w:r w:rsidRPr="0042550A">
        <w:rPr>
          <w:rFonts w:ascii="Times New Roman" w:hAnsi="Times New Roman" w:cs="Times New Roman"/>
          <w:b/>
          <w:color w:val="000000"/>
          <w:sz w:val="28"/>
          <w:szCs w:val="28"/>
          <w:lang w:val="en-US"/>
        </w:rPr>
        <w:t>I</w:t>
      </w:r>
      <w:r w:rsidRPr="0042550A">
        <w:rPr>
          <w:rFonts w:ascii="Times New Roman" w:hAnsi="Times New Roman" w:cs="Times New Roman"/>
          <w:b/>
          <w:color w:val="000000"/>
          <w:sz w:val="28"/>
          <w:szCs w:val="28"/>
        </w:rPr>
        <w:t>. Общие положения</w:t>
      </w:r>
    </w:p>
    <w:p w:rsidR="0042550A" w:rsidRPr="0042550A" w:rsidRDefault="0042550A" w:rsidP="0042550A">
      <w:pPr>
        <w:shd w:val="clear" w:color="auto" w:fill="FFFFFF"/>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1. Настоящее Положение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на территории Беломорского муниципального округа Республики Карелия (далее - муниципальный контроль).</w:t>
      </w:r>
    </w:p>
    <w:p w:rsidR="0042550A" w:rsidRPr="0042550A" w:rsidRDefault="0042550A" w:rsidP="0042550A">
      <w:pPr>
        <w:pStyle w:val="ConsPlusNormal"/>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3. Предметом муниципального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законодательства: </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1) в области автомобильных дорог и дорожной деятельности, установленных в отношении автомобильных дорог местного значения на территории Беломорского муниципального округа Республики Карели</w:t>
      </w:r>
      <w:proofErr w:type="gramStart"/>
      <w:r w:rsidRPr="0042550A">
        <w:rPr>
          <w:rFonts w:ascii="Times New Roman" w:hAnsi="Times New Roman" w:cs="Times New Roman"/>
          <w:color w:val="000000"/>
          <w:sz w:val="28"/>
          <w:szCs w:val="28"/>
        </w:rPr>
        <w:t>я(</w:t>
      </w:r>
      <w:proofErr w:type="gramEnd"/>
      <w:r w:rsidRPr="0042550A">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а) строительства, реконструкции, капитального ремонта и эксплуатации объектов дорожного сервиса, размещенных в полосах отвода и (или) придорожных полосах автомобильных дорог общего пользования;</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в области организации регулярных перевозок.</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lastRenderedPageBreak/>
        <w:t>4. Объектами муниципального контроля (далее – объект контроля) являются:</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1) 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в </w:t>
      </w:r>
      <w:proofErr w:type="gramStart"/>
      <w:r w:rsidRPr="0042550A">
        <w:rPr>
          <w:rFonts w:ascii="Times New Roman" w:hAnsi="Times New Roman" w:cs="Times New Roman"/>
          <w:color w:val="000000"/>
          <w:sz w:val="28"/>
          <w:szCs w:val="28"/>
        </w:rPr>
        <w:t>рамках</w:t>
      </w:r>
      <w:proofErr w:type="gramEnd"/>
      <w:r w:rsidRPr="0042550A">
        <w:rPr>
          <w:rFonts w:ascii="Times New Roman" w:hAnsi="Times New Roman" w:cs="Times New Roman"/>
          <w:color w:val="000000"/>
          <w:sz w:val="28"/>
          <w:szCs w:val="28"/>
        </w:rP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а) деятельность по использованию полос отвода и (или) придорожных полос автомобильных дорог общего пользования местного значения; </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б) деятельность по осуществлению работ по капительному ремонту, ремонту  содержанию автомобильных дорог общего пользования местного значения и искусственных дорожных сооружений на них; </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в) деятельность по перевозке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Беломорского муниципального округа Республики Карелия, в том числе: </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 осуществление регулярных </w:t>
      </w:r>
      <w:proofErr w:type="gramStart"/>
      <w:r w:rsidRPr="0042550A">
        <w:rPr>
          <w:rFonts w:ascii="Times New Roman" w:hAnsi="Times New Roman" w:cs="Times New Roman"/>
          <w:color w:val="000000"/>
          <w:sz w:val="28"/>
          <w:szCs w:val="28"/>
        </w:rPr>
        <w:t>перевозок</w:t>
      </w:r>
      <w:proofErr w:type="gramEnd"/>
      <w:r w:rsidRPr="0042550A">
        <w:rPr>
          <w:rFonts w:ascii="Times New Roman" w:hAnsi="Times New Roman" w:cs="Times New Roman"/>
          <w:color w:val="000000"/>
          <w:sz w:val="28"/>
          <w:szCs w:val="28"/>
        </w:rPr>
        <w:t xml:space="preserve"> по муниципальному маршруту исходя из максимального количества транспортных средств различных классов, которое разрешается одновременно использовать для перевозок по данному маршруту в соответствии с установленным расписанием;</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исправная работа установленного в транспортном средстве оборудования для перевозок пассажиров из числа инвалидов, оборудования для безналичной оплаты проезда;</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2) результаты деятельности контролируемых лиц, в том числе работы и услуги, к которым предъявляются обязательные требования: </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а)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б) 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в)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г) внесение платы за присоединение объектов дорожного сервиса к автомобильным дорогам общего пользования местного значения;</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proofErr w:type="spellStart"/>
      <w:r w:rsidRPr="0042550A">
        <w:rPr>
          <w:rFonts w:ascii="Times New Roman" w:hAnsi="Times New Roman" w:cs="Times New Roman"/>
          <w:color w:val="000000"/>
          <w:sz w:val="28"/>
          <w:szCs w:val="28"/>
        </w:rPr>
        <w:t>д</w:t>
      </w:r>
      <w:proofErr w:type="spellEnd"/>
      <w:r w:rsidRPr="0042550A">
        <w:rPr>
          <w:rFonts w:ascii="Times New Roman" w:hAnsi="Times New Roman" w:cs="Times New Roman"/>
          <w:color w:val="000000"/>
          <w:sz w:val="28"/>
          <w:szCs w:val="28"/>
        </w:rPr>
        <w:t>) 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42550A">
        <w:rPr>
          <w:rFonts w:ascii="Times New Roman" w:hAnsi="Times New Roman" w:cs="Times New Roman"/>
          <w:color w:val="000000"/>
          <w:sz w:val="28"/>
          <w:szCs w:val="28"/>
        </w:rPr>
        <w:t>ТР</w:t>
      </w:r>
      <w:proofErr w:type="gramEnd"/>
      <w:r w:rsidRPr="0042550A">
        <w:rPr>
          <w:rFonts w:ascii="Times New Roman" w:hAnsi="Times New Roman" w:cs="Times New Roman"/>
          <w:color w:val="000000"/>
          <w:sz w:val="28"/>
          <w:szCs w:val="28"/>
        </w:rPr>
        <w:t xml:space="preserve"> ТС 014/2011);</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е) 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42550A">
        <w:rPr>
          <w:rFonts w:ascii="Times New Roman" w:hAnsi="Times New Roman" w:cs="Times New Roman"/>
          <w:color w:val="000000"/>
          <w:sz w:val="28"/>
          <w:szCs w:val="28"/>
        </w:rPr>
        <w:t>ТР</w:t>
      </w:r>
      <w:proofErr w:type="gramEnd"/>
      <w:r w:rsidRPr="0042550A">
        <w:rPr>
          <w:rFonts w:ascii="Times New Roman" w:hAnsi="Times New Roman" w:cs="Times New Roman"/>
          <w:color w:val="000000"/>
          <w:sz w:val="28"/>
          <w:szCs w:val="28"/>
        </w:rPr>
        <w:t xml:space="preserve"> ТС 014/2011);</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3) здания, строения, сооружения, территории, включая земельные участки, предметы и другие объекты, которыми контролируемые лицами </w:t>
      </w:r>
      <w:r w:rsidRPr="0042550A">
        <w:rPr>
          <w:rFonts w:ascii="Times New Roman" w:hAnsi="Times New Roman" w:cs="Times New Roman"/>
          <w:color w:val="000000"/>
          <w:sz w:val="28"/>
          <w:szCs w:val="28"/>
        </w:rPr>
        <w:lastRenderedPageBreak/>
        <w:t xml:space="preserve">владеют и (или) пользуются и к которым предъявляются обязательные требования: </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а) объекты дорожного сервиса, размещенные в полосах отвода и (или) придорожных полосах автомобильных дорог общего пользования местного значения;</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б) придорожные полосы и полосы </w:t>
      </w:r>
      <w:proofErr w:type="gramStart"/>
      <w:r w:rsidRPr="0042550A">
        <w:rPr>
          <w:rFonts w:ascii="Times New Roman" w:hAnsi="Times New Roman" w:cs="Times New Roman"/>
          <w:color w:val="000000"/>
          <w:sz w:val="28"/>
          <w:szCs w:val="28"/>
        </w:rPr>
        <w:t>отвода</w:t>
      </w:r>
      <w:proofErr w:type="gramEnd"/>
      <w:r w:rsidRPr="0042550A">
        <w:rPr>
          <w:rFonts w:ascii="Times New Roman" w:hAnsi="Times New Roman" w:cs="Times New Roman"/>
          <w:color w:val="000000"/>
          <w:sz w:val="28"/>
          <w:szCs w:val="28"/>
        </w:rPr>
        <w:t xml:space="preserve"> автомобильных дорог общего пользования местного значения;</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в) автомобильная дорога общего пользования местного значения и искусственные дорожные сооружения на ней;</w:t>
      </w:r>
    </w:p>
    <w:p w:rsidR="0042550A" w:rsidRPr="0042550A" w:rsidRDefault="0042550A" w:rsidP="0042550A">
      <w:pPr>
        <w:spacing w:after="0" w:line="240" w:lineRule="auto"/>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г) примыкания к автомобильным дорогам местного значения, в том числе примыкания объектов дорожного сервиса.</w:t>
      </w:r>
    </w:p>
    <w:p w:rsidR="0042550A" w:rsidRPr="0042550A" w:rsidRDefault="0042550A" w:rsidP="0042550A">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5. Органом местного самоуправления, наделенным полномочиями по осуществлению муниципального контроля, является администрация Беломорского муниципального округа</w:t>
      </w:r>
      <w:r w:rsidR="002123F9">
        <w:rPr>
          <w:rFonts w:ascii="Times New Roman" w:hAnsi="Times New Roman" w:cs="Times New Roman"/>
          <w:sz w:val="28"/>
          <w:szCs w:val="28"/>
        </w:rPr>
        <w:t xml:space="preserve"> (далее -</w:t>
      </w:r>
      <w:r w:rsidRPr="0042550A">
        <w:rPr>
          <w:rFonts w:ascii="Times New Roman" w:hAnsi="Times New Roman" w:cs="Times New Roman"/>
          <w:sz w:val="28"/>
          <w:szCs w:val="28"/>
        </w:rPr>
        <w:t xml:space="preserve"> Администрация, контрольный орган) в лице отделов: </w:t>
      </w:r>
    </w:p>
    <w:p w:rsidR="0042550A" w:rsidRPr="0042550A" w:rsidRDefault="0042550A" w:rsidP="0042550A">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 экономики Администрации; </w:t>
      </w:r>
    </w:p>
    <w:p w:rsidR="0042550A" w:rsidRPr="0042550A" w:rsidRDefault="0042550A" w:rsidP="0042550A">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по строительству и жилищно-коммунальному хозяйству Администрации</w:t>
      </w:r>
    </w:p>
    <w:p w:rsidR="0042550A" w:rsidRPr="0042550A" w:rsidRDefault="0042550A" w:rsidP="0042550A">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(далее - уполномоченный орган).</w:t>
      </w:r>
    </w:p>
    <w:p w:rsidR="0042550A" w:rsidRPr="0042550A" w:rsidRDefault="0042550A" w:rsidP="0042550A">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6. Должностными лицами контрольного органа, уполномоченными на принятие решения о проведении контрольных мероприятий, являются глава Беломорского муниципального округа, заместители главы Беломорского муниципального округа.</w:t>
      </w:r>
    </w:p>
    <w:p w:rsidR="0042550A" w:rsidRPr="0042550A" w:rsidRDefault="0042550A" w:rsidP="0042550A">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7. Должностными лицами контрольного органа, в должностные обязанности которых входит осуществление полномочий по муниципальному контролю, являются муниципальные служащие отдела экономики и отдела по строительству и жилищно-коммунальному хозяйству Администрации (далее - инспекторы).</w:t>
      </w:r>
    </w:p>
    <w:p w:rsidR="0042550A" w:rsidRPr="0042550A" w:rsidRDefault="0042550A" w:rsidP="0042550A">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8. </w:t>
      </w:r>
      <w:proofErr w:type="gramStart"/>
      <w:r w:rsidRPr="0042550A">
        <w:rPr>
          <w:rFonts w:ascii="Times New Roman" w:hAnsi="Times New Roman" w:cs="Times New Roman"/>
          <w:sz w:val="28"/>
          <w:szCs w:val="28"/>
        </w:rPr>
        <w:t>Должностными лицами, уполномоченными на выдачу заданий на проведение контрольных мероприятий без взаимодействия с контролируемыми лицами являются</w:t>
      </w:r>
      <w:proofErr w:type="gramEnd"/>
      <w:r w:rsidRPr="0042550A">
        <w:rPr>
          <w:rFonts w:ascii="Times New Roman" w:hAnsi="Times New Roman" w:cs="Times New Roman"/>
          <w:sz w:val="28"/>
          <w:szCs w:val="28"/>
        </w:rPr>
        <w:t xml:space="preserve"> Глава Беломорского муниципального округа, заместители главы Беломорского муниципального округа, а также иные должностные лица Администрации, действующие на основании соответствующей доверенности. </w:t>
      </w:r>
    </w:p>
    <w:p w:rsidR="0042550A" w:rsidRPr="0042550A" w:rsidRDefault="0042550A" w:rsidP="0042550A">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9. Должностные обязанности инспекторов при осуществлении полномочий по муниципальному контролю устанавливаются их должностными инструкциями.</w:t>
      </w:r>
    </w:p>
    <w:p w:rsidR="0042550A" w:rsidRPr="0042550A" w:rsidRDefault="0042550A" w:rsidP="0042550A">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10. Должностные лица при осуществлении муниципального контроля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42550A" w:rsidRPr="0042550A" w:rsidRDefault="0042550A" w:rsidP="0042550A">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 xml:space="preserve">11. </w:t>
      </w:r>
      <w:r w:rsidRPr="0042550A">
        <w:rPr>
          <w:rFonts w:ascii="Times New Roman" w:hAnsi="Times New Roman" w:cs="Times New Roman"/>
          <w:sz w:val="28"/>
          <w:szCs w:val="28"/>
        </w:rPr>
        <w:t>Уполномоченный орган при осуществлении муниципального контроля взаимодействует с федеральными органами государственной власти, их территориальными органами, органами государственной власти Республики Карелия, органами местного самоуправления, а также организациями, гражданами в соответствии с действующим законодательством.</w:t>
      </w:r>
    </w:p>
    <w:p w:rsidR="0042550A" w:rsidRPr="0042550A" w:rsidRDefault="0042550A" w:rsidP="0042550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color w:val="000000"/>
          <w:sz w:val="28"/>
          <w:szCs w:val="28"/>
        </w:rPr>
        <w:lastRenderedPageBreak/>
        <w:t xml:space="preserve">12. </w:t>
      </w:r>
      <w:r w:rsidRPr="0042550A">
        <w:rPr>
          <w:rFonts w:ascii="Times New Roman" w:hAnsi="Times New Roman" w:cs="Times New Roman"/>
          <w:sz w:val="28"/>
          <w:szCs w:val="28"/>
        </w:rPr>
        <w:t>Контрольный орган осуществляет учет объектов муниципального контроля.</w:t>
      </w:r>
    </w:p>
    <w:p w:rsidR="0042550A" w:rsidRPr="0042550A" w:rsidRDefault="0042550A" w:rsidP="0042550A">
      <w:pPr>
        <w:widowControl w:val="0"/>
        <w:autoSpaceDE w:val="0"/>
        <w:autoSpaceDN w:val="0"/>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 xml:space="preserve">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42550A" w:rsidRPr="0042550A" w:rsidRDefault="0042550A" w:rsidP="0042550A">
      <w:pPr>
        <w:widowControl w:val="0"/>
        <w:autoSpaceDE w:val="0"/>
        <w:autoSpaceDN w:val="0"/>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Учет объектов контроля осуществляется посредством ведения журнала учета объектов контроля в электронном виде.</w:t>
      </w:r>
    </w:p>
    <w:p w:rsidR="0042550A" w:rsidRPr="0042550A" w:rsidRDefault="0042550A" w:rsidP="0042550A">
      <w:pPr>
        <w:widowControl w:val="0"/>
        <w:autoSpaceDE w:val="0"/>
        <w:autoSpaceDN w:val="0"/>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42550A">
        <w:rPr>
          <w:rFonts w:ascii="Times New Roman" w:hAnsi="Times New Roman" w:cs="Times New Roman"/>
          <w:sz w:val="28"/>
          <w:szCs w:val="28"/>
        </w:rPr>
        <w:t>также</w:t>
      </w:r>
      <w:proofErr w:type="gramEnd"/>
      <w:r w:rsidRPr="0042550A">
        <w:rPr>
          <w:rFonts w:ascii="Times New Roman" w:hAnsi="Times New Roman" w:cs="Times New Roman"/>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42550A" w:rsidRPr="0042550A" w:rsidRDefault="0042550A" w:rsidP="0042550A">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13.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08 ноября 2007 года №259-ФЗ «Устав автомобильного транспорта и городского наземного транспорта»</w:t>
      </w:r>
      <w:proofErr w:type="gramStart"/>
      <w:r w:rsidRPr="0042550A">
        <w:rPr>
          <w:rFonts w:ascii="Times New Roman" w:hAnsi="Times New Roman" w:cs="Times New Roman"/>
          <w:color w:val="000000"/>
          <w:sz w:val="28"/>
          <w:szCs w:val="28"/>
        </w:rPr>
        <w:t>,Ф</w:t>
      </w:r>
      <w:proofErr w:type="gramEnd"/>
      <w:r w:rsidRPr="0042550A">
        <w:rPr>
          <w:rFonts w:ascii="Times New Roman" w:hAnsi="Times New Roman" w:cs="Times New Roman"/>
          <w:color w:val="000000"/>
          <w:sz w:val="28"/>
          <w:szCs w:val="28"/>
        </w:rPr>
        <w:t xml:space="preserve">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42550A">
        <w:rPr>
          <w:rStyle w:val="ab"/>
          <w:rFonts w:ascii="Times New Roman" w:hAnsi="Times New Roman"/>
          <w:color w:val="000000"/>
          <w:sz w:val="28"/>
          <w:szCs w:val="28"/>
        </w:rPr>
        <w:t>закона</w:t>
      </w:r>
      <w:r w:rsidRPr="0042550A">
        <w:rPr>
          <w:rFonts w:ascii="Times New Roman" w:hAnsi="Times New Roman" w:cs="Times New Roman"/>
          <w:color w:val="000000"/>
          <w:sz w:val="28"/>
          <w:szCs w:val="28"/>
        </w:rPr>
        <w:t xml:space="preserve"> от 31 июля 2020 года № 248-ФЗ «О государственном контроле (надзоре) и муниципальном контроле в Российской Федерации», Федерального </w:t>
      </w:r>
      <w:r w:rsidRPr="0042550A">
        <w:rPr>
          <w:rStyle w:val="ab"/>
          <w:rFonts w:ascii="Times New Roman" w:hAnsi="Times New Roman"/>
          <w:color w:val="000000"/>
          <w:sz w:val="28"/>
          <w:szCs w:val="28"/>
        </w:rPr>
        <w:t>закона</w:t>
      </w:r>
      <w:r w:rsidRPr="0042550A">
        <w:rPr>
          <w:rFonts w:ascii="Times New Roman" w:hAnsi="Times New Roman" w:cs="Times New Roman"/>
          <w:color w:val="000000"/>
          <w:sz w:val="28"/>
          <w:szCs w:val="28"/>
        </w:rPr>
        <w:t xml:space="preserve"> от 06 октября 2003 года № 131-ФЗ «Об общих принципах организации местного самоуправления в Российской Федерации».</w:t>
      </w:r>
    </w:p>
    <w:p w:rsidR="004C4FCE" w:rsidRDefault="0042550A" w:rsidP="004C4FCE">
      <w:pPr>
        <w:shd w:val="clear" w:color="auto" w:fill="FFFFFF"/>
        <w:spacing w:after="0" w:line="240" w:lineRule="auto"/>
        <w:ind w:firstLine="709"/>
        <w:jc w:val="both"/>
        <w:rPr>
          <w:rFonts w:ascii="Times New Roman" w:hAnsi="Times New Roman" w:cs="Times New Roman"/>
          <w:color w:val="000000"/>
          <w:sz w:val="28"/>
          <w:szCs w:val="28"/>
          <w:shd w:val="clear" w:color="auto" w:fill="FFFFFF"/>
        </w:rPr>
      </w:pPr>
      <w:bookmarkStart w:id="0" w:name="Par61"/>
      <w:bookmarkEnd w:id="0"/>
      <w:r w:rsidRPr="0042550A">
        <w:rPr>
          <w:rFonts w:ascii="Times New Roman" w:hAnsi="Times New Roman" w:cs="Times New Roman"/>
          <w:color w:val="000000"/>
          <w:sz w:val="28"/>
          <w:szCs w:val="28"/>
        </w:rPr>
        <w:t xml:space="preserve">14. </w:t>
      </w:r>
      <w:r w:rsidR="00897A66">
        <w:rPr>
          <w:rFonts w:ascii="Times New Roman" w:hAnsi="Times New Roman" w:cs="Times New Roman"/>
          <w:color w:val="000000"/>
          <w:sz w:val="28"/>
          <w:szCs w:val="28"/>
        </w:rPr>
        <w:t xml:space="preserve">При осуществлении муниципального контроля </w:t>
      </w:r>
      <w:r w:rsidR="00897A66" w:rsidRPr="00897A66">
        <w:rPr>
          <w:rFonts w:ascii="Times New Roman" w:hAnsi="Times New Roman" w:cs="Times New Roman"/>
          <w:bCs/>
          <w:color w:val="000000"/>
          <w:sz w:val="28"/>
          <w:szCs w:val="28"/>
        </w:rPr>
        <w:t>на автомобильном транспорте, городском наземном электрическом транспорте и в дорожном хозяйстве на территории Беломорского муниципального округа Республики Карелия</w:t>
      </w:r>
      <w:r w:rsidR="00897A66">
        <w:rPr>
          <w:rFonts w:ascii="Times New Roman" w:hAnsi="Times New Roman" w:cs="Times New Roman"/>
          <w:bCs/>
          <w:color w:val="000000"/>
          <w:sz w:val="28"/>
          <w:szCs w:val="28"/>
        </w:rPr>
        <w:t xml:space="preserve"> применяется с</w:t>
      </w:r>
      <w:r w:rsidRPr="0042550A">
        <w:rPr>
          <w:rFonts w:ascii="Times New Roman" w:hAnsi="Times New Roman" w:cs="Times New Roman"/>
          <w:color w:val="000000"/>
          <w:sz w:val="28"/>
          <w:szCs w:val="28"/>
          <w:shd w:val="clear" w:color="auto" w:fill="FFFFFF"/>
        </w:rPr>
        <w:t>истема оценки и управления рисками</w:t>
      </w:r>
      <w:r w:rsidR="00897A66">
        <w:rPr>
          <w:rFonts w:ascii="Times New Roman" w:hAnsi="Times New Roman" w:cs="Times New Roman"/>
          <w:color w:val="000000"/>
          <w:sz w:val="28"/>
          <w:szCs w:val="28"/>
          <w:shd w:val="clear" w:color="auto" w:fill="FFFFFF"/>
        </w:rPr>
        <w:t xml:space="preserve"> </w:t>
      </w:r>
      <w:r w:rsidR="004C4FCE">
        <w:rPr>
          <w:rFonts w:ascii="Times New Roman" w:hAnsi="Times New Roman" w:cs="Times New Roman"/>
          <w:color w:val="000000"/>
          <w:sz w:val="28"/>
          <w:szCs w:val="28"/>
          <w:shd w:val="clear" w:color="auto" w:fill="FFFFFF"/>
        </w:rPr>
        <w:t>причинения вреда (ущерба).</w:t>
      </w:r>
    </w:p>
    <w:p w:rsidR="00533D66" w:rsidRPr="0002722D" w:rsidRDefault="00533D66" w:rsidP="00533D66">
      <w:pPr>
        <w:pStyle w:val="a7"/>
        <w:tabs>
          <w:tab w:val="left" w:pos="1134"/>
        </w:tabs>
        <w:spacing w:after="0" w:line="240" w:lineRule="auto"/>
        <w:ind w:left="0" w:firstLine="709"/>
        <w:jc w:val="both"/>
        <w:rPr>
          <w:rFonts w:ascii="Times New Roman" w:hAnsi="Times New Roman"/>
          <w:sz w:val="28"/>
          <w:szCs w:val="28"/>
        </w:rPr>
      </w:pPr>
      <w:r>
        <w:rPr>
          <w:rFonts w:ascii="Times New Roman" w:hAnsi="Times New Roman" w:cs="Times New Roman"/>
          <w:color w:val="000000"/>
          <w:sz w:val="28"/>
          <w:szCs w:val="28"/>
          <w:shd w:val="clear" w:color="auto" w:fill="FFFFFF"/>
        </w:rPr>
        <w:t xml:space="preserve">14.1 </w:t>
      </w:r>
      <w:r>
        <w:rPr>
          <w:rFonts w:ascii="Times New Roman" w:hAnsi="Times New Roman"/>
          <w:sz w:val="28"/>
          <w:szCs w:val="28"/>
        </w:rPr>
        <w:t>Контрольный (надзорный) орган для целей</w:t>
      </w:r>
      <w:r w:rsidRPr="0002722D">
        <w:rPr>
          <w:rFonts w:ascii="Times New Roman" w:hAnsi="Times New Roman"/>
          <w:sz w:val="28"/>
          <w:szCs w:val="28"/>
        </w:rPr>
        <w:t xml:space="preserve"> управления рисками причинения вреда (ущерба) при осуществлении муниципального контроля </w:t>
      </w:r>
      <w:r>
        <w:rPr>
          <w:rFonts w:ascii="Times New Roman" w:hAnsi="Times New Roman"/>
          <w:sz w:val="28"/>
          <w:szCs w:val="28"/>
        </w:rPr>
        <w:t xml:space="preserve">относит </w:t>
      </w:r>
      <w:r w:rsidRPr="0002722D">
        <w:rPr>
          <w:rFonts w:ascii="Times New Roman" w:hAnsi="Times New Roman"/>
          <w:sz w:val="28"/>
          <w:szCs w:val="28"/>
        </w:rPr>
        <w:t xml:space="preserve">объекты контроля </w:t>
      </w:r>
      <w:r>
        <w:rPr>
          <w:rFonts w:ascii="Times New Roman" w:hAnsi="Times New Roman"/>
          <w:sz w:val="28"/>
          <w:szCs w:val="28"/>
        </w:rPr>
        <w:t>к</w:t>
      </w:r>
      <w:r w:rsidRPr="0002722D">
        <w:rPr>
          <w:rFonts w:ascii="Times New Roman" w:hAnsi="Times New Roman"/>
          <w:sz w:val="28"/>
          <w:szCs w:val="28"/>
        </w:rPr>
        <w:t xml:space="preserve"> одной из следующих категорий риска пр</w:t>
      </w:r>
      <w:r>
        <w:rPr>
          <w:rFonts w:ascii="Times New Roman" w:hAnsi="Times New Roman"/>
          <w:sz w:val="28"/>
          <w:szCs w:val="28"/>
        </w:rPr>
        <w:t>ичинения вреда (ущерба) (далее -</w:t>
      </w:r>
      <w:r w:rsidRPr="0002722D">
        <w:rPr>
          <w:rFonts w:ascii="Times New Roman" w:hAnsi="Times New Roman"/>
          <w:sz w:val="28"/>
          <w:szCs w:val="28"/>
        </w:rPr>
        <w:t xml:space="preserve"> категории риска):</w:t>
      </w:r>
    </w:p>
    <w:p w:rsidR="00533D66" w:rsidRPr="0002722D" w:rsidRDefault="00533D66" w:rsidP="00533D66">
      <w:pPr>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Pr="0002722D">
        <w:rPr>
          <w:rFonts w:ascii="Times New Roman" w:hAnsi="Times New Roman"/>
          <w:sz w:val="28"/>
          <w:szCs w:val="28"/>
        </w:rPr>
        <w:t>значительный риск;</w:t>
      </w:r>
    </w:p>
    <w:p w:rsidR="00533D66" w:rsidRPr="0002722D" w:rsidRDefault="00533D66" w:rsidP="00533D66">
      <w:pPr>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Pr="0002722D">
        <w:rPr>
          <w:rFonts w:ascii="Times New Roman" w:hAnsi="Times New Roman"/>
          <w:sz w:val="28"/>
          <w:szCs w:val="28"/>
        </w:rPr>
        <w:t>средний риск;</w:t>
      </w:r>
    </w:p>
    <w:p w:rsidR="00533D66" w:rsidRPr="0002722D" w:rsidRDefault="00533D66" w:rsidP="00533D66">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Pr="0002722D">
        <w:rPr>
          <w:rFonts w:ascii="Times New Roman" w:hAnsi="Times New Roman"/>
          <w:sz w:val="28"/>
          <w:szCs w:val="28"/>
        </w:rPr>
        <w:t>умеренный риск;</w:t>
      </w:r>
    </w:p>
    <w:p w:rsidR="00533D66" w:rsidRPr="0002722D" w:rsidRDefault="00533D66" w:rsidP="00533D66">
      <w:pPr>
        <w:spacing w:after="0" w:line="240" w:lineRule="auto"/>
        <w:ind w:firstLine="709"/>
        <w:jc w:val="both"/>
        <w:rPr>
          <w:rFonts w:ascii="Times New Roman" w:hAnsi="Times New Roman"/>
          <w:sz w:val="28"/>
          <w:szCs w:val="28"/>
        </w:rPr>
      </w:pPr>
      <w:r>
        <w:rPr>
          <w:rFonts w:ascii="Times New Roman" w:hAnsi="Times New Roman"/>
          <w:sz w:val="28"/>
          <w:szCs w:val="28"/>
        </w:rPr>
        <w:t xml:space="preserve">г) </w:t>
      </w:r>
      <w:r w:rsidRPr="0002722D">
        <w:rPr>
          <w:rFonts w:ascii="Times New Roman" w:hAnsi="Times New Roman"/>
          <w:sz w:val="28"/>
          <w:szCs w:val="28"/>
        </w:rPr>
        <w:t>низкий риск.</w:t>
      </w:r>
    </w:p>
    <w:p w:rsidR="00533D66" w:rsidRDefault="00533D66" w:rsidP="00533D66">
      <w:pPr>
        <w:pStyle w:val="a7"/>
        <w:tabs>
          <w:tab w:val="left" w:pos="1134"/>
        </w:tabs>
        <w:spacing w:after="0" w:line="240" w:lineRule="auto"/>
        <w:ind w:left="0" w:firstLine="709"/>
        <w:jc w:val="both"/>
        <w:rPr>
          <w:rFonts w:ascii="Times New Roman" w:hAnsi="Times New Roman"/>
          <w:sz w:val="28"/>
          <w:szCs w:val="28"/>
        </w:rPr>
      </w:pPr>
      <w:r w:rsidRPr="0002722D">
        <w:rPr>
          <w:rFonts w:ascii="Times New Roman" w:hAnsi="Times New Roman"/>
          <w:sz w:val="28"/>
          <w:szCs w:val="28"/>
        </w:rPr>
        <w:t xml:space="preserve">Отнесение объекта контроля к </w:t>
      </w:r>
      <w:r w:rsidR="002745DF">
        <w:rPr>
          <w:rFonts w:ascii="Times New Roman" w:hAnsi="Times New Roman"/>
          <w:sz w:val="28"/>
          <w:szCs w:val="28"/>
        </w:rPr>
        <w:t>определенной категории</w:t>
      </w:r>
      <w:r w:rsidRPr="0002722D">
        <w:rPr>
          <w:rFonts w:ascii="Times New Roman" w:hAnsi="Times New Roman"/>
          <w:sz w:val="28"/>
          <w:szCs w:val="28"/>
        </w:rPr>
        <w:t xml:space="preserve"> риска осуществляется  </w:t>
      </w:r>
      <w:r>
        <w:rPr>
          <w:rFonts w:ascii="Times New Roman" w:hAnsi="Times New Roman"/>
          <w:sz w:val="28"/>
          <w:szCs w:val="28"/>
        </w:rPr>
        <w:t xml:space="preserve">на </w:t>
      </w:r>
      <w:r w:rsidRPr="0002722D">
        <w:rPr>
          <w:rFonts w:ascii="Times New Roman" w:hAnsi="Times New Roman"/>
          <w:sz w:val="28"/>
          <w:szCs w:val="28"/>
        </w:rPr>
        <w:t xml:space="preserve">основе сопоставления его характеристик с критериями </w:t>
      </w:r>
      <w:r>
        <w:rPr>
          <w:rFonts w:ascii="Times New Roman" w:hAnsi="Times New Roman"/>
          <w:sz w:val="28"/>
          <w:szCs w:val="28"/>
        </w:rPr>
        <w:t>отнесения объектов контроля к одной из категорий</w:t>
      </w:r>
      <w:r w:rsidR="002745DF">
        <w:rPr>
          <w:rFonts w:ascii="Times New Roman" w:hAnsi="Times New Roman"/>
          <w:sz w:val="28"/>
          <w:szCs w:val="28"/>
        </w:rPr>
        <w:t xml:space="preserve"> риска.</w:t>
      </w:r>
      <w:r>
        <w:rPr>
          <w:rFonts w:ascii="Times New Roman" w:hAnsi="Times New Roman"/>
          <w:sz w:val="28"/>
          <w:szCs w:val="28"/>
        </w:rPr>
        <w:t xml:space="preserve"> </w:t>
      </w:r>
    </w:p>
    <w:p w:rsidR="00F26ADE" w:rsidRPr="003509E9" w:rsidRDefault="00F26ADE" w:rsidP="00F26ADE">
      <w:pPr>
        <w:shd w:val="clear" w:color="auto" w:fill="FFFFFF"/>
        <w:spacing w:after="0" w:line="240" w:lineRule="auto"/>
        <w:ind w:firstLine="709"/>
        <w:jc w:val="both"/>
        <w:rPr>
          <w:rFonts w:ascii="Times New Roman" w:hAnsi="Times New Roman" w:cs="Times New Roman"/>
          <w:bCs/>
          <w:color w:val="000000"/>
          <w:sz w:val="28"/>
          <w:szCs w:val="28"/>
        </w:rPr>
      </w:pPr>
      <w:r>
        <w:rPr>
          <w:rFonts w:ascii="Times New Roman" w:hAnsi="Times New Roman"/>
          <w:sz w:val="28"/>
          <w:szCs w:val="28"/>
        </w:rPr>
        <w:t xml:space="preserve">14.2 </w:t>
      </w:r>
      <w:r w:rsidRPr="003509E9">
        <w:rPr>
          <w:rFonts w:ascii="Times New Roman" w:hAnsi="Times New Roman" w:cs="Times New Roman"/>
          <w:sz w:val="28"/>
          <w:szCs w:val="28"/>
        </w:rPr>
        <w:t xml:space="preserve">Критерии отнесения объектов контроля </w:t>
      </w:r>
      <w:r w:rsidRPr="003509E9">
        <w:rPr>
          <w:rFonts w:ascii="Times New Roman" w:hAnsi="Times New Roman" w:cs="Times New Roman"/>
          <w:color w:val="000000"/>
          <w:sz w:val="28"/>
          <w:szCs w:val="28"/>
        </w:rPr>
        <w:t xml:space="preserve">к категориям риска </w:t>
      </w:r>
      <w:r>
        <w:rPr>
          <w:rFonts w:ascii="Times New Roman" w:hAnsi="Times New Roman" w:cs="Times New Roman"/>
          <w:color w:val="000000"/>
          <w:sz w:val="28"/>
          <w:szCs w:val="28"/>
        </w:rPr>
        <w:t xml:space="preserve">при осуществлении </w:t>
      </w:r>
      <w:r w:rsidRPr="003509E9">
        <w:rPr>
          <w:rFonts w:ascii="Times New Roman" w:hAnsi="Times New Roman" w:cs="Times New Roman"/>
          <w:color w:val="000000"/>
          <w:sz w:val="28"/>
          <w:szCs w:val="28"/>
        </w:rPr>
        <w:t xml:space="preserve"> муниципального контроля</w:t>
      </w:r>
      <w:r w:rsidRPr="003509E9">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w:t>
      </w:r>
      <w:r w:rsidRPr="003509E9">
        <w:rPr>
          <w:b/>
          <w:bCs/>
          <w:color w:val="000000"/>
        </w:rPr>
        <w:t xml:space="preserve"> </w:t>
      </w:r>
      <w:r w:rsidRPr="003509E9">
        <w:rPr>
          <w:rFonts w:ascii="Times New Roman" w:hAnsi="Times New Roman" w:cs="Times New Roman"/>
          <w:bCs/>
          <w:color w:val="000000"/>
          <w:sz w:val="28"/>
          <w:szCs w:val="28"/>
        </w:rPr>
        <w:t xml:space="preserve">городском наземном электрическом транспорте и в дорожном хозяйстве на </w:t>
      </w:r>
      <w:r w:rsidRPr="003509E9">
        <w:rPr>
          <w:rFonts w:ascii="Times New Roman" w:hAnsi="Times New Roman" w:cs="Times New Roman"/>
          <w:bCs/>
          <w:color w:val="000000"/>
          <w:sz w:val="28"/>
          <w:szCs w:val="28"/>
        </w:rPr>
        <w:lastRenderedPageBreak/>
        <w:t>территории Беломорского муниципального округа Республики Карелия</w:t>
      </w:r>
      <w:r>
        <w:rPr>
          <w:rFonts w:ascii="Times New Roman" w:hAnsi="Times New Roman" w:cs="Times New Roman"/>
          <w:bCs/>
          <w:color w:val="000000"/>
          <w:sz w:val="28"/>
          <w:szCs w:val="28"/>
        </w:rPr>
        <w:t xml:space="preserve"> </w:t>
      </w:r>
      <w:r w:rsidR="00FE6C77">
        <w:rPr>
          <w:rFonts w:ascii="Times New Roman" w:hAnsi="Times New Roman" w:cs="Times New Roman"/>
          <w:bCs/>
          <w:color w:val="000000"/>
          <w:sz w:val="28"/>
          <w:szCs w:val="28"/>
        </w:rPr>
        <w:t>устанавливаются в соответствии с приложением 3 к настоящему Положению.</w:t>
      </w:r>
    </w:p>
    <w:p w:rsidR="00533D66" w:rsidRDefault="004C62D8" w:rsidP="00533D66">
      <w:pPr>
        <w:pStyle w:val="a7"/>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14.3 Проведение плановых контрольных (надзорных) мероприятий в зависимости от </w:t>
      </w:r>
      <w:r w:rsidR="003722FE">
        <w:rPr>
          <w:rFonts w:ascii="Times New Roman" w:hAnsi="Times New Roman"/>
          <w:sz w:val="28"/>
          <w:szCs w:val="28"/>
        </w:rPr>
        <w:t>категории риска осуществляется со следующей периодичностью:</w:t>
      </w:r>
    </w:p>
    <w:p w:rsidR="003722FE" w:rsidRDefault="003722FE" w:rsidP="00533D66">
      <w:pPr>
        <w:pStyle w:val="a7"/>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отношении объектов контроля, которые отнесены к категории значительного риска, - один раз в три года;</w:t>
      </w:r>
    </w:p>
    <w:p w:rsidR="003722FE" w:rsidRDefault="003722FE" w:rsidP="003722FE">
      <w:pPr>
        <w:pStyle w:val="a7"/>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отношении объектов контроля, которые отнесены к категории среднего риска, - один раз в четыре года;</w:t>
      </w:r>
    </w:p>
    <w:p w:rsidR="003722FE" w:rsidRDefault="003722FE" w:rsidP="003722FE">
      <w:pPr>
        <w:pStyle w:val="a7"/>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отношении объектов контроля, которые отнесены к категории умеренного риска, - один раз в пять лет.</w:t>
      </w:r>
    </w:p>
    <w:p w:rsidR="0076257A" w:rsidRDefault="0076257A" w:rsidP="0076257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Pr="0089424D">
        <w:rPr>
          <w:rFonts w:ascii="Times New Roman" w:hAnsi="Times New Roman" w:cs="Times New Roman"/>
          <w:sz w:val="28"/>
          <w:szCs w:val="28"/>
        </w:rPr>
        <w:t xml:space="preserve"> если объект </w:t>
      </w:r>
      <w:r>
        <w:rPr>
          <w:rFonts w:ascii="Times New Roman" w:hAnsi="Times New Roman" w:cs="Times New Roman"/>
          <w:sz w:val="28"/>
          <w:szCs w:val="28"/>
        </w:rPr>
        <w:t>контроля</w:t>
      </w:r>
      <w:r w:rsidRPr="0089424D">
        <w:rPr>
          <w:rFonts w:ascii="Times New Roman" w:hAnsi="Times New Roman" w:cs="Times New Roman"/>
          <w:sz w:val="28"/>
          <w:szCs w:val="28"/>
        </w:rPr>
        <w:t xml:space="preserve"> не отнесен  к определенной категории риска, он считается отнесенным к категории низкого риска.</w:t>
      </w:r>
    </w:p>
    <w:p w:rsidR="0076257A" w:rsidRDefault="0076257A" w:rsidP="0076257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14.4 Контрольный (надзорный) орган</w:t>
      </w:r>
      <w:r w:rsidRPr="0089424D">
        <w:rPr>
          <w:rFonts w:ascii="Times New Roman" w:hAnsi="Times New Roman" w:cs="Times New Roman"/>
          <w:sz w:val="28"/>
          <w:szCs w:val="28"/>
        </w:rPr>
        <w:t xml:space="preserve"> в течение 5 рабочих дней со дня поступления сведени</w:t>
      </w:r>
      <w:r>
        <w:rPr>
          <w:rFonts w:ascii="Times New Roman" w:hAnsi="Times New Roman" w:cs="Times New Roman"/>
          <w:sz w:val="28"/>
          <w:szCs w:val="28"/>
        </w:rPr>
        <w:t>й о соответствии объекта контроля</w:t>
      </w:r>
      <w:r w:rsidRPr="0089424D">
        <w:rPr>
          <w:rFonts w:ascii="Times New Roman" w:hAnsi="Times New Roman" w:cs="Times New Roman"/>
          <w:sz w:val="28"/>
          <w:szCs w:val="28"/>
        </w:rPr>
        <w:t xml:space="preserve"> критериям риска иной категории риска либо об изменении критериев риска должно принять решение об изменении категории р</w:t>
      </w:r>
      <w:r>
        <w:rPr>
          <w:rFonts w:ascii="Times New Roman" w:hAnsi="Times New Roman" w:cs="Times New Roman"/>
          <w:sz w:val="28"/>
          <w:szCs w:val="28"/>
        </w:rPr>
        <w:t>иска указанного объекта контроля.</w:t>
      </w:r>
    </w:p>
    <w:p w:rsidR="0076257A" w:rsidRDefault="0076257A" w:rsidP="0076257A">
      <w:pPr>
        <w:autoSpaceDE w:val="0"/>
        <w:autoSpaceDN w:val="0"/>
        <w:adjustRightInd w:val="0"/>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proofErr w:type="gramStart"/>
      <w:r>
        <w:rPr>
          <w:rFonts w:ascii="Times New Roman" w:eastAsiaTheme="minorHAnsi" w:hAnsi="Times New Roman" w:cs="Times New Roman"/>
          <w:sz w:val="28"/>
          <w:szCs w:val="28"/>
          <w:lang w:eastAsia="en-US"/>
        </w:rPr>
        <w:t>14.5  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roofErr w:type="gramEnd"/>
    </w:p>
    <w:p w:rsidR="0076257A" w:rsidRPr="0089424D" w:rsidRDefault="0076257A" w:rsidP="0076257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14.6</w:t>
      </w:r>
      <w:proofErr w:type="gramStart"/>
      <w:r>
        <w:rPr>
          <w:rFonts w:ascii="Times New Roman" w:hAnsi="Times New Roman" w:cs="Times New Roman"/>
          <w:sz w:val="28"/>
          <w:szCs w:val="28"/>
        </w:rPr>
        <w:t xml:space="preserve"> </w:t>
      </w:r>
      <w:r w:rsidRPr="0089424D">
        <w:rPr>
          <w:rFonts w:ascii="Times New Roman" w:hAnsi="Times New Roman" w:cs="Times New Roman"/>
          <w:sz w:val="28"/>
          <w:szCs w:val="28"/>
        </w:rPr>
        <w:t>В</w:t>
      </w:r>
      <w:proofErr w:type="gramEnd"/>
      <w:r w:rsidRPr="0089424D">
        <w:rPr>
          <w:rFonts w:ascii="Times New Roman" w:hAnsi="Times New Roman" w:cs="Times New Roman"/>
          <w:sz w:val="28"/>
          <w:szCs w:val="28"/>
        </w:rPr>
        <w:t xml:space="preserve"> целях оценки риска причинения вреда (ущерба) при принятии решения о проведении и выборе вида внепланового контрольного (надзорного) мероприятия</w:t>
      </w:r>
      <w:r>
        <w:rPr>
          <w:rFonts w:ascii="Times New Roman" w:hAnsi="Times New Roman" w:cs="Times New Roman"/>
          <w:sz w:val="28"/>
          <w:szCs w:val="28"/>
        </w:rPr>
        <w:t xml:space="preserve"> применяются индикаторы риска нарушения обязательных требований</w:t>
      </w:r>
      <w:r w:rsidR="009434E4">
        <w:rPr>
          <w:rFonts w:ascii="Times New Roman" w:hAnsi="Times New Roman" w:cs="Times New Roman"/>
          <w:sz w:val="28"/>
          <w:szCs w:val="28"/>
        </w:rPr>
        <w:t xml:space="preserve">, установленные Приложением 1 к </w:t>
      </w:r>
      <w:r>
        <w:rPr>
          <w:rFonts w:ascii="Times New Roman" w:hAnsi="Times New Roman" w:cs="Times New Roman"/>
          <w:sz w:val="28"/>
          <w:szCs w:val="28"/>
        </w:rPr>
        <w:t xml:space="preserve"> </w:t>
      </w:r>
      <w:r w:rsidR="009434E4">
        <w:rPr>
          <w:rFonts w:ascii="Times New Roman" w:hAnsi="Times New Roman" w:cs="Times New Roman"/>
          <w:sz w:val="28"/>
          <w:szCs w:val="28"/>
        </w:rPr>
        <w:t xml:space="preserve">настоящему Положению. </w:t>
      </w:r>
      <w:r w:rsidRPr="0089424D">
        <w:rPr>
          <w:rFonts w:ascii="Times New Roman" w:hAnsi="Times New Roman" w:cs="Times New Roman"/>
          <w:sz w:val="28"/>
          <w:szCs w:val="28"/>
        </w:rPr>
        <w:t>Индикатором риска нарушения обязательных требований является соответствие или отклонен</w:t>
      </w:r>
      <w:r>
        <w:rPr>
          <w:rFonts w:ascii="Times New Roman" w:hAnsi="Times New Roman" w:cs="Times New Roman"/>
          <w:sz w:val="28"/>
          <w:szCs w:val="28"/>
        </w:rPr>
        <w:t>ие от параметров объекта контроля</w:t>
      </w:r>
      <w:r w:rsidRPr="0089424D">
        <w:rPr>
          <w:rFonts w:ascii="Times New Roman" w:hAnsi="Times New Roman" w:cs="Times New Roman"/>
          <w:sz w:val="28"/>
          <w:szCs w:val="28"/>
        </w:rPr>
        <w:t>,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42550A" w:rsidRPr="0042550A" w:rsidRDefault="0042550A" w:rsidP="004C4FCE">
      <w:pPr>
        <w:shd w:val="clear" w:color="auto" w:fill="FFFFFF"/>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15. Уполномоченный орган осуществляет муниципальный контроль посредством проведения:</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а) профилактических мероприятий;</w:t>
      </w:r>
    </w:p>
    <w:p w:rsidR="0042550A" w:rsidRPr="0042550A" w:rsidRDefault="0042550A" w:rsidP="004C4FCE">
      <w:pPr>
        <w:pStyle w:val="ConsPlusNormal"/>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б) контрольных мероприятий, проводимых с взаимодействием с контролируемым лицом и без взаимодействия с контролируемым лицом.</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 xml:space="preserve">16. </w:t>
      </w:r>
      <w:r w:rsidRPr="0042550A">
        <w:rPr>
          <w:rFonts w:ascii="Times New Roman" w:hAnsi="Times New Roman" w:cs="Times New Roman"/>
          <w:sz w:val="28"/>
          <w:szCs w:val="28"/>
        </w:rPr>
        <w:t>Оценка результативности и эффективности осуществления муниципального контроля осуществляется на основании статьи 30 Федерального закона от 31 июля 2020 года № 248-ФЗ «О государственном контроле (надзоре) и муниципальном контроле в Российской Федерации».</w:t>
      </w:r>
    </w:p>
    <w:p w:rsidR="0042550A" w:rsidRPr="0042550A" w:rsidRDefault="0042550A" w:rsidP="004C4FCE">
      <w:pPr>
        <w:pStyle w:val="ConsPlusNormal"/>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 В систему показателей результативности и эффективности деятельности контрольных (надзорных) органов входят:</w:t>
      </w:r>
    </w:p>
    <w:p w:rsidR="0042550A" w:rsidRPr="0042550A" w:rsidRDefault="0042550A" w:rsidP="004C4FCE">
      <w:pPr>
        <w:pStyle w:val="ConsPlusNormal"/>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w:t>
      </w:r>
      <w:r w:rsidRPr="0042550A">
        <w:rPr>
          <w:rFonts w:ascii="Times New Roman" w:hAnsi="Times New Roman" w:cs="Times New Roman"/>
          <w:color w:val="000000"/>
          <w:sz w:val="28"/>
          <w:szCs w:val="28"/>
        </w:rPr>
        <w:lastRenderedPageBreak/>
        <w:t>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 (приложение 2 к настоящему Положению);</w:t>
      </w:r>
    </w:p>
    <w:p w:rsidR="0042550A" w:rsidRPr="0042550A" w:rsidRDefault="0042550A" w:rsidP="004C4FCE">
      <w:pPr>
        <w:pStyle w:val="ConsPlusNormal"/>
        <w:ind w:firstLine="709"/>
        <w:jc w:val="both"/>
        <w:rPr>
          <w:rFonts w:ascii="Times New Roman" w:hAnsi="Times New Roman" w:cs="Times New Roman"/>
          <w:color w:val="000000"/>
          <w:sz w:val="28"/>
          <w:szCs w:val="28"/>
        </w:rPr>
      </w:pPr>
      <w:proofErr w:type="gramStart"/>
      <w:r w:rsidRPr="0042550A">
        <w:rPr>
          <w:rFonts w:ascii="Times New Roman" w:hAnsi="Times New Roman" w:cs="Times New Roman"/>
          <w:color w:val="000000"/>
          <w:sz w:val="28"/>
          <w:szCs w:val="28"/>
        </w:rP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(приложение 1 к настоящему Положению).</w:t>
      </w:r>
      <w:proofErr w:type="gramEnd"/>
    </w:p>
    <w:p w:rsidR="0042550A" w:rsidRPr="0042550A" w:rsidRDefault="0042550A" w:rsidP="004C4FCE">
      <w:pPr>
        <w:pStyle w:val="ConsPlusNormal"/>
        <w:ind w:firstLine="709"/>
        <w:jc w:val="both"/>
        <w:rPr>
          <w:rFonts w:ascii="Times New Roman" w:hAnsi="Times New Roman" w:cs="Times New Roman"/>
          <w:color w:val="000000"/>
          <w:sz w:val="28"/>
          <w:szCs w:val="28"/>
        </w:rPr>
      </w:pPr>
    </w:p>
    <w:p w:rsidR="0042550A" w:rsidRPr="0042550A" w:rsidRDefault="0042550A" w:rsidP="004C4FCE">
      <w:pPr>
        <w:pStyle w:val="ConsPlusNormal"/>
        <w:ind w:firstLine="709"/>
        <w:jc w:val="center"/>
        <w:rPr>
          <w:rFonts w:ascii="Times New Roman" w:hAnsi="Times New Roman" w:cs="Times New Roman"/>
          <w:b/>
          <w:sz w:val="28"/>
          <w:szCs w:val="28"/>
        </w:rPr>
      </w:pPr>
      <w:r w:rsidRPr="0042550A">
        <w:rPr>
          <w:rFonts w:ascii="Times New Roman" w:hAnsi="Times New Roman" w:cs="Times New Roman"/>
          <w:b/>
          <w:sz w:val="28"/>
          <w:szCs w:val="28"/>
          <w:lang w:val="en-US"/>
        </w:rPr>
        <w:t>II</w:t>
      </w:r>
      <w:r w:rsidRPr="0042550A">
        <w:rPr>
          <w:rFonts w:ascii="Times New Roman" w:hAnsi="Times New Roman" w:cs="Times New Roman"/>
          <w:b/>
          <w:sz w:val="28"/>
          <w:szCs w:val="28"/>
        </w:rPr>
        <w:t>. Профилактика рисков причинения вреда (ущерба) охраняемым законом ценностям при осуществлении муниципального контроля</w:t>
      </w:r>
    </w:p>
    <w:p w:rsidR="0042550A" w:rsidRPr="0042550A" w:rsidRDefault="0042550A" w:rsidP="004C4FCE">
      <w:pPr>
        <w:pStyle w:val="ConsPlusNormal"/>
        <w:ind w:firstLine="709"/>
        <w:jc w:val="center"/>
        <w:rPr>
          <w:rFonts w:ascii="Times New Roman" w:hAnsi="Times New Roman" w:cs="Times New Roman"/>
          <w:color w:val="FF0000"/>
          <w:sz w:val="28"/>
          <w:szCs w:val="28"/>
        </w:rPr>
      </w:pP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17.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42550A">
        <w:rPr>
          <w:rFonts w:ascii="Times New Roman" w:hAnsi="Times New Roman" w:cs="Times New Roman"/>
          <w:sz w:val="28"/>
          <w:szCs w:val="28"/>
        </w:rPr>
        <w:t xml:space="preserve"> создания условий для доведения обязательных требований до контролируемых лиц, повышения информированности о способах их соблюдения</w:t>
      </w:r>
      <w:r w:rsidRPr="0042550A">
        <w:rPr>
          <w:rFonts w:ascii="Times New Roman" w:hAnsi="Times New Roman" w:cs="Times New Roman"/>
          <w:color w:val="000000"/>
          <w:sz w:val="28"/>
          <w:szCs w:val="28"/>
        </w:rPr>
        <w:t>.</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2550A" w:rsidRDefault="0042550A" w:rsidP="004C4FCE">
      <w:pPr>
        <w:pStyle w:val="ConsPlusNormal"/>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и разработанной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9434E4" w:rsidRDefault="009434E4" w:rsidP="009434E4">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eastAsiaTheme="minorHAnsi" w:hAnsi="Times New Roman" w:cs="Times New Roman"/>
          <w:sz w:val="28"/>
          <w:szCs w:val="28"/>
          <w:lang w:eastAsia="en-US"/>
        </w:rPr>
        <w:t>В случае</w:t>
      </w:r>
      <w:r w:rsidRPr="002624EC">
        <w:rPr>
          <w:rFonts w:ascii="Times New Roman" w:eastAsiaTheme="minorHAnsi" w:hAnsi="Times New Roman" w:cs="Times New Roman"/>
          <w:sz w:val="28"/>
          <w:szCs w:val="28"/>
          <w:lang w:eastAsia="en-US"/>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w:t>
      </w:r>
      <w:proofErr w:type="gramEnd"/>
      <w:r w:rsidRPr="002624EC">
        <w:rPr>
          <w:rFonts w:ascii="Times New Roman" w:eastAsiaTheme="minorHAnsi" w:hAnsi="Times New Roman" w:cs="Times New Roman"/>
          <w:sz w:val="28"/>
          <w:szCs w:val="28"/>
          <w:lang w:eastAsia="en-US"/>
        </w:rPr>
        <w:t xml:space="preserve">) </w:t>
      </w:r>
      <w:proofErr w:type="gramStart"/>
      <w:r w:rsidRPr="002624EC">
        <w:rPr>
          <w:rFonts w:ascii="Times New Roman" w:eastAsiaTheme="minorHAnsi" w:hAnsi="Times New Roman" w:cs="Times New Roman"/>
          <w:sz w:val="28"/>
          <w:szCs w:val="28"/>
          <w:lang w:eastAsia="en-US"/>
        </w:rPr>
        <w:t>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 либо в сл</w:t>
      </w:r>
      <w:r>
        <w:rPr>
          <w:rFonts w:ascii="Times New Roman" w:eastAsiaTheme="minorHAnsi" w:hAnsi="Times New Roman" w:cs="Times New Roman"/>
          <w:sz w:val="28"/>
          <w:szCs w:val="28"/>
          <w:lang w:eastAsia="en-US"/>
        </w:rPr>
        <w:t xml:space="preserve">учаях, предусмотренных </w:t>
      </w:r>
      <w:r w:rsidRPr="002624EC">
        <w:rPr>
          <w:rFonts w:ascii="Times New Roman" w:eastAsiaTheme="minorHAnsi" w:hAnsi="Times New Roman" w:cs="Times New Roman"/>
          <w:sz w:val="28"/>
          <w:szCs w:val="28"/>
          <w:lang w:eastAsia="en-US"/>
        </w:rPr>
        <w:t>Федеральным законом</w:t>
      </w:r>
      <w:r>
        <w:rPr>
          <w:rFonts w:ascii="Times New Roman" w:eastAsiaTheme="minorHAnsi" w:hAnsi="Times New Roman" w:cs="Times New Roman"/>
          <w:sz w:val="28"/>
          <w:szCs w:val="28"/>
          <w:lang w:eastAsia="en-US"/>
        </w:rPr>
        <w:t xml:space="preserve"> </w:t>
      </w:r>
      <w:r w:rsidRPr="002624EC">
        <w:rPr>
          <w:rFonts w:ascii="Times New Roman" w:eastAsiaTheme="minorHAnsi" w:hAnsi="Times New Roman" w:cs="Times New Roman"/>
          <w:sz w:val="28"/>
          <w:szCs w:val="28"/>
          <w:lang w:eastAsia="en-US"/>
        </w:rPr>
        <w:t xml:space="preserve">от 31 июля 2020 года № 248 - ФЗ </w:t>
      </w:r>
      <w:r w:rsidRPr="002624EC">
        <w:rPr>
          <w:rFonts w:ascii="Times New Roman" w:hAnsi="Times New Roman"/>
          <w:sz w:val="28"/>
          <w:szCs w:val="28"/>
        </w:rPr>
        <w:t>«О государственном контроле (надзоре) и муниципальном к</w:t>
      </w:r>
      <w:r>
        <w:rPr>
          <w:rFonts w:ascii="Times New Roman" w:hAnsi="Times New Roman"/>
          <w:sz w:val="28"/>
          <w:szCs w:val="28"/>
        </w:rPr>
        <w:t>онтроле в Российской Федерации»</w:t>
      </w:r>
      <w:r w:rsidRPr="002624EC">
        <w:rPr>
          <w:rFonts w:ascii="Times New Roman" w:eastAsiaTheme="minorHAnsi" w:hAnsi="Times New Roman" w:cs="Times New Roman"/>
          <w:sz w:val="28"/>
          <w:szCs w:val="28"/>
          <w:lang w:eastAsia="en-US"/>
        </w:rPr>
        <w:t xml:space="preserve">, принимает меры, указанные в </w:t>
      </w:r>
      <w:hyperlink r:id="rId7" w:history="1">
        <w:r w:rsidRPr="002624EC">
          <w:rPr>
            <w:rFonts w:ascii="Times New Roman" w:eastAsiaTheme="minorHAnsi" w:hAnsi="Times New Roman" w:cs="Times New Roman"/>
            <w:sz w:val="28"/>
            <w:szCs w:val="28"/>
            <w:lang w:eastAsia="en-US"/>
          </w:rPr>
          <w:t>статье 90</w:t>
        </w:r>
      </w:hyperlink>
      <w:r>
        <w:rPr>
          <w:rFonts w:ascii="Times New Roman" w:eastAsiaTheme="minorHAnsi" w:hAnsi="Times New Roman" w:cs="Times New Roman"/>
          <w:sz w:val="28"/>
          <w:szCs w:val="28"/>
          <w:lang w:eastAsia="en-US"/>
        </w:rPr>
        <w:t xml:space="preserve"> Федерального закона</w:t>
      </w:r>
      <w:r w:rsidRPr="002624EC">
        <w:rPr>
          <w:rFonts w:ascii="Times New Roman" w:eastAsiaTheme="minorHAnsi" w:hAnsi="Times New Roman" w:cs="Times New Roman"/>
          <w:sz w:val="28"/>
          <w:szCs w:val="28"/>
          <w:lang w:eastAsia="en-US"/>
        </w:rPr>
        <w:t xml:space="preserve"> от 31 июля 2020 года № 248 - ФЗ </w:t>
      </w:r>
      <w:r w:rsidRPr="002624EC">
        <w:rPr>
          <w:rFonts w:ascii="Times New Roman" w:hAnsi="Times New Roman"/>
          <w:sz w:val="28"/>
          <w:szCs w:val="28"/>
        </w:rPr>
        <w:t>«О государственном контроле (надзоре) и муниципальном</w:t>
      </w:r>
      <w:proofErr w:type="gramEnd"/>
      <w:r w:rsidRPr="002624EC">
        <w:rPr>
          <w:rFonts w:ascii="Times New Roman" w:hAnsi="Times New Roman"/>
          <w:sz w:val="28"/>
          <w:szCs w:val="28"/>
        </w:rPr>
        <w:t xml:space="preserve"> </w:t>
      </w:r>
      <w:proofErr w:type="gramStart"/>
      <w:r w:rsidRPr="002624EC">
        <w:rPr>
          <w:rFonts w:ascii="Times New Roman" w:hAnsi="Times New Roman"/>
          <w:sz w:val="28"/>
          <w:szCs w:val="28"/>
        </w:rPr>
        <w:t>к</w:t>
      </w:r>
      <w:r>
        <w:rPr>
          <w:rFonts w:ascii="Times New Roman" w:hAnsi="Times New Roman"/>
          <w:sz w:val="28"/>
          <w:szCs w:val="28"/>
        </w:rPr>
        <w:t>онтроле</w:t>
      </w:r>
      <w:proofErr w:type="gramEnd"/>
      <w:r>
        <w:rPr>
          <w:rFonts w:ascii="Times New Roman" w:hAnsi="Times New Roman"/>
          <w:sz w:val="28"/>
          <w:szCs w:val="28"/>
        </w:rPr>
        <w:t xml:space="preserve"> в Российской Федерации».</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lastRenderedPageBreak/>
        <w:t>18. При осуществлении контрольным органом муниципального контроля могут проводиться следующие виды профилактические мероприятия:</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а) информирование;</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б) объявление предостережений;</w:t>
      </w:r>
    </w:p>
    <w:p w:rsidR="0042550A" w:rsidRDefault="0042550A" w:rsidP="004C4FCE">
      <w:pPr>
        <w:pStyle w:val="ConsPlusNormal"/>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в) консультирование.</w:t>
      </w:r>
    </w:p>
    <w:p w:rsidR="007B2E95" w:rsidRDefault="007B2E95" w:rsidP="004C4FC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профилактический визит.</w:t>
      </w:r>
    </w:p>
    <w:p w:rsidR="0042550A" w:rsidRPr="0042550A" w:rsidRDefault="0042550A" w:rsidP="004C4FCE">
      <w:pPr>
        <w:pStyle w:val="ConsPlusNormal"/>
        <w:ind w:firstLine="709"/>
        <w:jc w:val="both"/>
        <w:rPr>
          <w:rFonts w:ascii="Times New Roman" w:eastAsia="Calibri" w:hAnsi="Times New Roman" w:cs="Times New Roman"/>
          <w:sz w:val="28"/>
          <w:szCs w:val="28"/>
        </w:rPr>
      </w:pPr>
      <w:r w:rsidRPr="0042550A">
        <w:rPr>
          <w:rFonts w:ascii="Times New Roman" w:hAnsi="Times New Roman" w:cs="Times New Roman"/>
          <w:color w:val="000000"/>
          <w:sz w:val="28"/>
          <w:szCs w:val="28"/>
        </w:rPr>
        <w:t xml:space="preserve">19. </w:t>
      </w:r>
      <w:proofErr w:type="gramStart"/>
      <w:r w:rsidRPr="0042550A">
        <w:rPr>
          <w:rFonts w:ascii="Times New Roman" w:eastAsia="Calibri" w:hAnsi="Times New Roman" w:cs="Times New Roman"/>
          <w:sz w:val="28"/>
          <w:szCs w:val="28"/>
        </w:rPr>
        <w:t xml:space="preserve">Информирование </w:t>
      </w:r>
      <w:r w:rsidRPr="0042550A">
        <w:rPr>
          <w:rFonts w:ascii="Times New Roman" w:hAnsi="Times New Roman" w:cs="Times New Roman"/>
          <w:color w:val="000000"/>
          <w:sz w:val="28"/>
          <w:szCs w:val="28"/>
        </w:rPr>
        <w:t xml:space="preserve">по вопросам соблюдения обязательных требований </w:t>
      </w:r>
      <w:r w:rsidRPr="0042550A">
        <w:rPr>
          <w:rFonts w:ascii="Times New Roman" w:eastAsia="Calibri" w:hAnsi="Times New Roman" w:cs="Times New Roman"/>
          <w:sz w:val="28"/>
          <w:szCs w:val="28"/>
        </w:rPr>
        <w:t xml:space="preserve">осуществляется посредством размещения сведений, предусмотренных </w:t>
      </w:r>
      <w:hyperlink r:id="rId8" w:history="1">
        <w:r w:rsidRPr="0042550A">
          <w:rPr>
            <w:rFonts w:ascii="Times New Roman" w:eastAsia="Calibri" w:hAnsi="Times New Roman" w:cs="Times New Roman"/>
            <w:sz w:val="28"/>
            <w:szCs w:val="28"/>
          </w:rPr>
          <w:t>частью 3 статьи 46</w:t>
        </w:r>
      </w:hyperlink>
      <w:r w:rsidRPr="0042550A">
        <w:rPr>
          <w:rFonts w:ascii="Times New Roman" w:eastAsia="Calibri" w:hAnsi="Times New Roman" w:cs="Times New Roman"/>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 на официальном сайте Администрации в информационно-телекоммуникационной сети «Интернет» (https://www.belomorsk-mo.ru/), в средствах массовой информации, через личные кабинеты контролируемых лиц в государственных информационных системах (при их</w:t>
      </w:r>
      <w:proofErr w:type="gramEnd"/>
      <w:r w:rsidRPr="0042550A">
        <w:rPr>
          <w:rFonts w:ascii="Times New Roman" w:eastAsia="Calibri" w:hAnsi="Times New Roman" w:cs="Times New Roman"/>
          <w:sz w:val="28"/>
          <w:szCs w:val="28"/>
        </w:rPr>
        <w:t xml:space="preserve"> </w:t>
      </w:r>
      <w:proofErr w:type="gramStart"/>
      <w:r w:rsidRPr="0042550A">
        <w:rPr>
          <w:rFonts w:ascii="Times New Roman" w:eastAsia="Calibri" w:hAnsi="Times New Roman" w:cs="Times New Roman"/>
          <w:sz w:val="28"/>
          <w:szCs w:val="28"/>
        </w:rPr>
        <w:t>наличии</w:t>
      </w:r>
      <w:proofErr w:type="gramEnd"/>
      <w:r w:rsidRPr="0042550A">
        <w:rPr>
          <w:rFonts w:ascii="Times New Roman" w:eastAsia="Calibri" w:hAnsi="Times New Roman" w:cs="Times New Roman"/>
          <w:sz w:val="28"/>
          <w:szCs w:val="28"/>
        </w:rPr>
        <w:t>) и в иных формах.</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Размещенные сведения на указанном официальном сайте поддерживаются в актуальном состоянии и обновляются в срок не позднее5 рабочих дней с момента их изменения.</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Должностные лица, ответственные за размещение информации, предусмотренной настоящим Положением, определяются Администрацией.</w:t>
      </w:r>
    </w:p>
    <w:p w:rsidR="0042550A" w:rsidRPr="0042550A" w:rsidRDefault="0042550A" w:rsidP="004C4FCE">
      <w:pPr>
        <w:pStyle w:val="ConsPlusNormal"/>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20. </w:t>
      </w:r>
      <w:proofErr w:type="gramStart"/>
      <w:r w:rsidRPr="0042550A">
        <w:rPr>
          <w:rFonts w:ascii="Times New Roman" w:hAnsi="Times New Roman" w:cs="Times New Roman"/>
          <w:color w:val="000000"/>
          <w:sz w:val="28"/>
          <w:szCs w:val="28"/>
        </w:rPr>
        <w:t>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r w:rsidRPr="0042550A">
        <w:rPr>
          <w:rFonts w:ascii="Times New Roman" w:hAnsi="Times New Roman" w:cs="Times New Roman"/>
          <w:color w:val="000000"/>
          <w:sz w:val="28"/>
          <w:szCs w:val="28"/>
        </w:rPr>
        <w:t xml:space="preserve"> Предостережения объявляются должностными лицами, уполномоченными осуществлять муниципальный контроль, не позднее 30 календарных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Предостережения объявляются (подписываются) Главой Беломорского муниципального округа, заместителем главы Беломорского муниципального округа не позднее 30 календарных дней со дня получения указанных сведений.</w:t>
      </w:r>
    </w:p>
    <w:p w:rsidR="0042550A" w:rsidRPr="0042550A" w:rsidRDefault="0042550A" w:rsidP="004C4FCE">
      <w:pPr>
        <w:pStyle w:val="ConsPlusNormal"/>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В случае объявления предостережения контролируемому лицу также предлагается принять меры по обеспечению соблюдения обязательных требований.</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 xml:space="preserve">Контрольный орган осуществляет учет объявленных им </w:t>
      </w:r>
      <w:r w:rsidRPr="0042550A">
        <w:rPr>
          <w:rFonts w:ascii="Times New Roman" w:hAnsi="Times New Roman" w:cs="Times New Roman"/>
          <w:sz w:val="28"/>
          <w:szCs w:val="28"/>
        </w:rPr>
        <w:t>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 Инспекторы вносят необходимую информацию в журнал учета объявленных предостережений.</w:t>
      </w:r>
    </w:p>
    <w:p w:rsidR="0042550A" w:rsidRPr="0042550A" w:rsidRDefault="0042550A" w:rsidP="004C4FCE">
      <w:pPr>
        <w:autoSpaceDE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lastRenderedPageBreak/>
        <w:t>Возражение направляется должностному лицу, объявившему предостережение, не позднее 30 календарных дней со дня получения предостережения.</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 xml:space="preserve">Возражение контролируемым лицом может быть подано в письменной форме непосредственно или направлено на бумажном носителе почтовым отправлением либо в виде электронного документа, подписанного усиленной квалифицированной электронной подписью гражданина, лица, уполномоченного действовать от имени организации, на указанный в предостережении адрес электронной почты органа муниципального контроля. </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Возражения составляются контролируемым лицом в произвольной форме, но должны содержать в себе следующую информацию:</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а) наименование контролируемого лица;</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б) сведения об объекте муниципального контроля;</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в) дата и номер предостережения, направленного в адрес контролируемого лица;</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proofErr w:type="spellStart"/>
      <w:r w:rsidRPr="0042550A">
        <w:rPr>
          <w:rFonts w:ascii="Times New Roman" w:hAnsi="Times New Roman" w:cs="Times New Roman"/>
          <w:sz w:val="28"/>
          <w:szCs w:val="28"/>
        </w:rPr>
        <w:t>д</w:t>
      </w:r>
      <w:proofErr w:type="spellEnd"/>
      <w:r w:rsidRPr="0042550A">
        <w:rPr>
          <w:rFonts w:ascii="Times New Roman" w:hAnsi="Times New Roman" w:cs="Times New Roman"/>
          <w:sz w:val="28"/>
          <w:szCs w:val="28"/>
        </w:rPr>
        <w:t>) желаемый способ получения ответа по итогам рассмотрения возражения;</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 xml:space="preserve">е) фамилия, имя, отчество (при наличии) </w:t>
      </w:r>
      <w:proofErr w:type="gramStart"/>
      <w:r w:rsidRPr="0042550A">
        <w:rPr>
          <w:rFonts w:ascii="Times New Roman" w:hAnsi="Times New Roman" w:cs="Times New Roman"/>
          <w:sz w:val="28"/>
          <w:szCs w:val="28"/>
        </w:rPr>
        <w:t>направившего</w:t>
      </w:r>
      <w:proofErr w:type="gramEnd"/>
      <w:r w:rsidRPr="0042550A">
        <w:rPr>
          <w:rFonts w:ascii="Times New Roman" w:hAnsi="Times New Roman" w:cs="Times New Roman"/>
          <w:sz w:val="28"/>
          <w:szCs w:val="28"/>
        </w:rPr>
        <w:t xml:space="preserve"> возражение;</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ж) дата направления возражения.</w:t>
      </w:r>
    </w:p>
    <w:p w:rsidR="0042550A" w:rsidRPr="0042550A" w:rsidRDefault="0042550A" w:rsidP="004C4FCE">
      <w:pPr>
        <w:autoSpaceDE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Возражение в отношении предостережения рассматривается контрольным органом в течение 30 календарных дней со дня получения.</w:t>
      </w:r>
    </w:p>
    <w:p w:rsidR="0042550A" w:rsidRPr="0042550A" w:rsidRDefault="0042550A" w:rsidP="004C4FCE">
      <w:pPr>
        <w:autoSpaceDE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В случае принятия представленных в возражении контролируемого лица доводов контрольный орган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42550A" w:rsidRPr="0042550A" w:rsidRDefault="0042550A" w:rsidP="004C4FCE">
      <w:pPr>
        <w:tabs>
          <w:tab w:val="left" w:pos="567"/>
        </w:tabs>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Информация о несогласии с возражением или об аннулировании предостережения направляется в адрес контролируемого лица.</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color w:val="000000"/>
          <w:sz w:val="28"/>
          <w:szCs w:val="28"/>
        </w:rPr>
        <w:t>21. Консультирование контролируемых лиц осуществляется инспектором в ходе личного приема, по телефону либо в ходе проведения профилактических мероприятий, контрольных мероприятий и не должно превышать 15 минут.</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Консультирование осуществляется без взимания платы.</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1) организация и осуществление муниципального контроля;</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3)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lastRenderedPageBreak/>
        <w:t>Консультирование в письменной форме осуществляется инспектором, в следующих случаях:</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а) контролируемым лицом направлен письменный запрос о представлении письменного ответа по вопросам консультирования;</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б) в ходе консультирования предоставить устный ответ на поставленные вопросы невозможно;</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в) ответ на поставленные вопросы требует запроса дополнительных сведений.</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42550A" w:rsidRPr="0042550A" w:rsidRDefault="0042550A" w:rsidP="004C4FCE">
      <w:pPr>
        <w:pStyle w:val="ConsPlusNormal"/>
        <w:ind w:firstLine="709"/>
        <w:jc w:val="both"/>
        <w:rPr>
          <w:rFonts w:ascii="Times New Roman" w:hAnsi="Times New Roman" w:cs="Times New Roman"/>
          <w:sz w:val="28"/>
          <w:szCs w:val="28"/>
        </w:rPr>
      </w:pPr>
      <w:r w:rsidRPr="0042550A">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2550A" w:rsidRPr="0042550A" w:rsidRDefault="0042550A" w:rsidP="004C4FCE">
      <w:pPr>
        <w:pStyle w:val="ConsPlusNormal"/>
        <w:tabs>
          <w:tab w:val="left" w:pos="709"/>
        </w:tabs>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Должностными лицами, уполномоченными осуществлять муниципальный контроль, ведется журнал учета консультирований.</w:t>
      </w:r>
    </w:p>
    <w:p w:rsidR="0042550A" w:rsidRPr="0042550A" w:rsidRDefault="0042550A" w:rsidP="004C4FCE">
      <w:pPr>
        <w:tabs>
          <w:tab w:val="left" w:pos="709"/>
        </w:tabs>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42550A" w:rsidRDefault="0042550A" w:rsidP="004C4FCE">
      <w:pPr>
        <w:tabs>
          <w:tab w:val="left" w:pos="709"/>
        </w:tabs>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В случае</w:t>
      </w:r>
      <w:proofErr w:type="gramStart"/>
      <w:r w:rsidRPr="0042550A">
        <w:rPr>
          <w:rFonts w:ascii="Times New Roman" w:hAnsi="Times New Roman" w:cs="Times New Roman"/>
          <w:sz w:val="28"/>
          <w:szCs w:val="28"/>
        </w:rPr>
        <w:t>,</w:t>
      </w:r>
      <w:proofErr w:type="gramEnd"/>
      <w:r w:rsidRPr="0042550A">
        <w:rPr>
          <w:rFonts w:ascii="Times New Roman" w:hAnsi="Times New Roman" w:cs="Times New Roman"/>
          <w:sz w:val="28"/>
          <w:szCs w:val="28"/>
        </w:rPr>
        <w:t xml:space="preserve"> если в течение календарного года поступило десять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(https://www.belomorsk-mo.ru/)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F076CD" w:rsidRPr="002624EC" w:rsidRDefault="00F076CD" w:rsidP="00F076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21.1 </w:t>
      </w:r>
      <w:r w:rsidRPr="002624EC">
        <w:rPr>
          <w:rFonts w:ascii="Times New Roman" w:eastAsiaTheme="minorHAnsi" w:hAnsi="Times New Roman" w:cs="Times New Roman"/>
          <w:sz w:val="28"/>
          <w:szCs w:val="28"/>
          <w:lang w:eastAsia="en-US"/>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w:t>
      </w:r>
      <w:proofErr w:type="spellStart"/>
      <w:r w:rsidRPr="002624EC">
        <w:rPr>
          <w:rFonts w:ascii="Times New Roman" w:eastAsiaTheme="minorHAnsi" w:hAnsi="Times New Roman" w:cs="Times New Roman"/>
          <w:sz w:val="28"/>
          <w:szCs w:val="28"/>
          <w:lang w:eastAsia="en-US"/>
        </w:rPr>
        <w:t>видео-конференц-связи</w:t>
      </w:r>
      <w:proofErr w:type="spellEnd"/>
      <w:r w:rsidRPr="002624EC">
        <w:rPr>
          <w:rFonts w:ascii="Times New Roman" w:eastAsiaTheme="minorHAnsi" w:hAnsi="Times New Roman" w:cs="Times New Roman"/>
          <w:sz w:val="28"/>
          <w:szCs w:val="28"/>
          <w:lang w:eastAsia="en-US"/>
        </w:rPr>
        <w:t xml:space="preserve"> или мобильного приложения «Инспектор».</w:t>
      </w:r>
    </w:p>
    <w:p w:rsidR="00F076CD" w:rsidRPr="002624EC" w:rsidRDefault="00F076CD" w:rsidP="00F076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t xml:space="preserve"> </w:t>
      </w:r>
      <w:proofErr w:type="gramStart"/>
      <w:r w:rsidRPr="002624EC">
        <w:rPr>
          <w:rFonts w:ascii="Times New Roman" w:eastAsiaTheme="minorHAnsi" w:hAnsi="Times New Roman" w:cs="Times New Roman"/>
          <w:sz w:val="28"/>
          <w:szCs w:val="28"/>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2624EC">
        <w:rPr>
          <w:rFonts w:ascii="Times New Roman" w:eastAsiaTheme="minorHAnsi" w:hAnsi="Times New Roman" w:cs="Times New Roman"/>
          <w:sz w:val="28"/>
          <w:szCs w:val="28"/>
          <w:lang w:eastAsia="en-US"/>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F076CD" w:rsidRPr="002624EC" w:rsidRDefault="00F076CD" w:rsidP="00F076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lastRenderedPageBreak/>
        <w:t xml:space="preserve">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F076CD" w:rsidRPr="002624EC" w:rsidRDefault="00F076CD" w:rsidP="00F076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t xml:space="preserve">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9" w:history="1">
        <w:r w:rsidRPr="002624EC">
          <w:rPr>
            <w:rFonts w:ascii="Times New Roman" w:eastAsiaTheme="minorHAnsi" w:hAnsi="Times New Roman" w:cs="Times New Roman"/>
            <w:sz w:val="28"/>
            <w:szCs w:val="28"/>
            <w:lang w:eastAsia="en-US"/>
          </w:rPr>
          <w:t>частями 6</w:t>
        </w:r>
      </w:hyperlink>
      <w:r w:rsidRPr="002624EC">
        <w:rPr>
          <w:rFonts w:ascii="Times New Roman" w:eastAsiaTheme="minorHAnsi" w:hAnsi="Times New Roman" w:cs="Times New Roman"/>
          <w:sz w:val="28"/>
          <w:szCs w:val="28"/>
          <w:lang w:eastAsia="en-US"/>
        </w:rPr>
        <w:t xml:space="preserve"> и </w:t>
      </w:r>
      <w:hyperlink r:id="rId10" w:history="1">
        <w:r w:rsidRPr="002624EC">
          <w:rPr>
            <w:rFonts w:ascii="Times New Roman" w:eastAsiaTheme="minorHAnsi" w:hAnsi="Times New Roman" w:cs="Times New Roman"/>
            <w:sz w:val="28"/>
            <w:szCs w:val="28"/>
            <w:lang w:eastAsia="en-US"/>
          </w:rPr>
          <w:t>7 статьи 48</w:t>
        </w:r>
      </w:hyperlink>
      <w:r w:rsidRPr="002624EC">
        <w:rPr>
          <w:rFonts w:ascii="Times New Roman" w:eastAsiaTheme="minorHAnsi" w:hAnsi="Times New Roman" w:cs="Times New Roman"/>
          <w:sz w:val="28"/>
          <w:szCs w:val="28"/>
          <w:lang w:eastAsia="en-US"/>
        </w:rPr>
        <w:t xml:space="preserve"> Федерального закона от 31 июля 2020 года № 248 - ФЗ </w:t>
      </w:r>
      <w:r w:rsidRPr="002624EC">
        <w:rPr>
          <w:rFonts w:ascii="Times New Roman" w:hAnsi="Times New Roman"/>
          <w:sz w:val="28"/>
          <w:szCs w:val="28"/>
        </w:rPr>
        <w:t>«О государственном контроле (надзоре) и муниципальном контроле в Российской Федерации».</w:t>
      </w:r>
    </w:p>
    <w:p w:rsidR="00F076CD" w:rsidRDefault="00F076CD" w:rsidP="004C4FCE">
      <w:pPr>
        <w:tabs>
          <w:tab w:val="left" w:pos="709"/>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21.2 </w:t>
      </w:r>
      <w:r w:rsidR="0010095B">
        <w:rPr>
          <w:rFonts w:ascii="Times New Roman" w:hAnsi="Times New Roman" w:cs="Times New Roman"/>
          <w:sz w:val="28"/>
          <w:szCs w:val="28"/>
        </w:rPr>
        <w:t>Обязательный профилактический визит</w:t>
      </w:r>
    </w:p>
    <w:p w:rsidR="0010095B" w:rsidRDefault="0010095B" w:rsidP="0010095B">
      <w:pPr>
        <w:tabs>
          <w:tab w:val="left" w:pos="709"/>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Обязательный профилактический визит проводится:</w:t>
      </w:r>
    </w:p>
    <w:p w:rsidR="0010095B" w:rsidRPr="002624EC" w:rsidRDefault="0010095B" w:rsidP="0010095B">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w:t>
      </w:r>
      <w:r w:rsidRPr="002624E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в </w:t>
      </w:r>
      <w:r w:rsidRPr="002624EC">
        <w:rPr>
          <w:rFonts w:ascii="Times New Roman" w:eastAsiaTheme="minorHAnsi" w:hAnsi="Times New Roman" w:cs="Times New Roman"/>
          <w:sz w:val="28"/>
          <w:szCs w:val="28"/>
          <w:lang w:eastAsia="en-US"/>
        </w:rPr>
        <w:t xml:space="preserve">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1" w:history="1">
        <w:r w:rsidRPr="002624EC">
          <w:rPr>
            <w:rFonts w:ascii="Times New Roman" w:eastAsiaTheme="minorHAnsi" w:hAnsi="Times New Roman" w:cs="Times New Roman"/>
            <w:sz w:val="28"/>
            <w:szCs w:val="28"/>
            <w:lang w:eastAsia="en-US"/>
          </w:rPr>
          <w:t>частью 2 статьи 25</w:t>
        </w:r>
      </w:hyperlink>
      <w:r w:rsidRPr="002624EC">
        <w:rPr>
          <w:rFonts w:ascii="Times New Roman" w:eastAsiaTheme="minorHAnsi" w:hAnsi="Times New Roman" w:cs="Times New Roman"/>
          <w:sz w:val="28"/>
          <w:szCs w:val="28"/>
          <w:lang w:eastAsia="en-US"/>
        </w:rPr>
        <w:t xml:space="preserve">  Федерального закона от 31 июля 2020 года  № 248 - ФЗ </w:t>
      </w:r>
      <w:r w:rsidRPr="002624EC">
        <w:rPr>
          <w:rFonts w:ascii="Times New Roman" w:hAnsi="Times New Roman"/>
          <w:sz w:val="28"/>
          <w:szCs w:val="28"/>
        </w:rPr>
        <w:t>«О государственном контроле (надзоре) и муниципальном контроле в Российской Федерации»;</w:t>
      </w:r>
    </w:p>
    <w:p w:rsidR="0010095B" w:rsidRPr="002624EC" w:rsidRDefault="0010095B" w:rsidP="0010095B">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б</w:t>
      </w:r>
      <w:r w:rsidRPr="002624EC">
        <w:rPr>
          <w:rFonts w:ascii="Times New Roman" w:eastAsiaTheme="minorHAnsi" w:hAnsi="Times New Roman" w:cs="Times New Roman"/>
          <w:sz w:val="28"/>
          <w:szCs w:val="28"/>
          <w:lang w:eastAsia="en-US"/>
        </w:rPr>
        <w:t xml:space="preserve">)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2" w:history="1">
        <w:r w:rsidRPr="002624EC">
          <w:rPr>
            <w:rFonts w:ascii="Times New Roman" w:eastAsiaTheme="minorHAnsi" w:hAnsi="Times New Roman" w:cs="Times New Roman"/>
            <w:sz w:val="28"/>
            <w:szCs w:val="28"/>
            <w:lang w:eastAsia="en-US"/>
          </w:rPr>
          <w:t>статьей 8</w:t>
        </w:r>
      </w:hyperlink>
      <w:r w:rsidRPr="002624EC">
        <w:rPr>
          <w:rFonts w:ascii="Times New Roman" w:eastAsiaTheme="minorHAnsi" w:hAnsi="Times New Roman" w:cs="Times New Roman"/>
          <w:sz w:val="28"/>
          <w:szCs w:val="28"/>
          <w:lang w:eastAsia="en-US"/>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w:t>
      </w:r>
      <w:proofErr w:type="gramStart"/>
      <w:r w:rsidRPr="002624EC">
        <w:rPr>
          <w:rFonts w:ascii="Times New Roman" w:eastAsiaTheme="minorHAnsi" w:hAnsi="Times New Roman" w:cs="Times New Roman"/>
          <w:sz w:val="28"/>
          <w:szCs w:val="28"/>
          <w:lang w:eastAsia="en-US"/>
        </w:rPr>
        <w:t>с даты представления</w:t>
      </w:r>
      <w:proofErr w:type="gramEnd"/>
      <w:r w:rsidRPr="002624EC">
        <w:rPr>
          <w:rFonts w:ascii="Times New Roman" w:eastAsiaTheme="minorHAnsi" w:hAnsi="Times New Roman" w:cs="Times New Roman"/>
          <w:sz w:val="28"/>
          <w:szCs w:val="28"/>
          <w:lang w:eastAsia="en-US"/>
        </w:rPr>
        <w:t xml:space="preserve"> такого уведомления;</w:t>
      </w:r>
    </w:p>
    <w:p w:rsidR="0010095B" w:rsidRPr="002624EC" w:rsidRDefault="0010095B" w:rsidP="0010095B">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w:t>
      </w:r>
      <w:r w:rsidRPr="002624EC">
        <w:rPr>
          <w:rFonts w:ascii="Times New Roman" w:eastAsiaTheme="minorHAnsi" w:hAnsi="Times New Roman" w:cs="Times New Roman"/>
          <w:sz w:val="28"/>
          <w:szCs w:val="28"/>
          <w:lang w:eastAsia="en-US"/>
        </w:rPr>
        <w:t>)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10095B" w:rsidRPr="002624EC" w:rsidRDefault="00D14050" w:rsidP="0010095B">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w:t>
      </w:r>
      <w:r w:rsidR="0010095B" w:rsidRPr="002624EC">
        <w:rPr>
          <w:rFonts w:ascii="Times New Roman" w:eastAsiaTheme="minorHAnsi" w:hAnsi="Times New Roman" w:cs="Times New Roman"/>
          <w:sz w:val="28"/>
          <w:szCs w:val="28"/>
          <w:lang w:eastAsia="en-US"/>
        </w:rPr>
        <w:t>) по поручению:</w:t>
      </w:r>
    </w:p>
    <w:p w:rsidR="0010095B" w:rsidRPr="002624EC" w:rsidRDefault="00D14050" w:rsidP="0010095B">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10095B" w:rsidRPr="002624EC">
        <w:rPr>
          <w:rFonts w:ascii="Times New Roman" w:eastAsiaTheme="minorHAnsi" w:hAnsi="Times New Roman" w:cs="Times New Roman"/>
          <w:sz w:val="28"/>
          <w:szCs w:val="28"/>
          <w:lang w:eastAsia="en-US"/>
        </w:rPr>
        <w:t xml:space="preserve"> Президента Российской Федерации;</w:t>
      </w:r>
    </w:p>
    <w:p w:rsidR="00545396" w:rsidRPr="00545396" w:rsidRDefault="00545396" w:rsidP="00D14050">
      <w:pPr>
        <w:tabs>
          <w:tab w:val="left" w:pos="0"/>
          <w:tab w:val="left" w:pos="851"/>
        </w:tabs>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D1405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45396">
        <w:rPr>
          <w:rFonts w:ascii="Times New Roman" w:eastAsia="Times New Roman" w:hAnsi="Times New Roman" w:cs="Times New Roman"/>
          <w:sz w:val="28"/>
          <w:szCs w:val="28"/>
        </w:rPr>
        <w:t xml:space="preserve">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proofErr w:type="gramStart"/>
      <w:r w:rsidRPr="00545396">
        <w:rPr>
          <w:rFonts w:ascii="Times New Roman" w:eastAsia="Times New Roman" w:hAnsi="Times New Roman" w:cs="Times New Roman"/>
          <w:sz w:val="28"/>
          <w:szCs w:val="28"/>
        </w:rPr>
        <w:t>полномочия</w:t>
      </w:r>
      <w:proofErr w:type="gramEnd"/>
      <w:r w:rsidRPr="00545396">
        <w:rPr>
          <w:rFonts w:ascii="Times New Roman" w:eastAsia="Times New Roman" w:hAnsi="Times New Roman" w:cs="Times New Roman"/>
          <w:sz w:val="28"/>
          <w:szCs w:val="28"/>
        </w:rPr>
        <w:t xml:space="preserve"> по осуществлению которых переданы для осуществления органам Республики Карелия);</w:t>
      </w:r>
    </w:p>
    <w:p w:rsidR="00545396" w:rsidRPr="00545396" w:rsidRDefault="00545396" w:rsidP="00545396">
      <w:pPr>
        <w:tabs>
          <w:tab w:val="left" w:pos="0"/>
          <w:tab w:val="left" w:pos="851"/>
        </w:tabs>
        <w:spacing w:after="0" w:line="240" w:lineRule="auto"/>
        <w:jc w:val="both"/>
        <w:rPr>
          <w:rFonts w:ascii="Times New Roman" w:eastAsia="Times New Roman" w:hAnsi="Times New Roman" w:cs="Times New Roman"/>
          <w:sz w:val="28"/>
          <w:szCs w:val="28"/>
        </w:rPr>
      </w:pPr>
      <w:r w:rsidRPr="00545396">
        <w:rPr>
          <w:rFonts w:ascii="Times New Roman" w:eastAsia="Times New Roman" w:hAnsi="Times New Roman" w:cs="Times New Roman"/>
          <w:sz w:val="28"/>
          <w:szCs w:val="28"/>
        </w:rPr>
        <w:t xml:space="preserve">     </w:t>
      </w:r>
      <w:r w:rsidRPr="00545396">
        <w:rPr>
          <w:rFonts w:ascii="Times New Roman" w:eastAsia="Times New Roman" w:hAnsi="Times New Roman" w:cs="Times New Roman"/>
          <w:sz w:val="28"/>
          <w:szCs w:val="28"/>
        </w:rPr>
        <w:tab/>
        <w:t xml:space="preserve">- высшего должностного лица Республики Карелия (в отношении видов регионального государственного контроля (надзора) и видов федерального государственного контроля (надзора), </w:t>
      </w:r>
      <w:proofErr w:type="gramStart"/>
      <w:r w:rsidRPr="00545396">
        <w:rPr>
          <w:rFonts w:ascii="Times New Roman" w:eastAsia="Times New Roman" w:hAnsi="Times New Roman" w:cs="Times New Roman"/>
          <w:sz w:val="28"/>
          <w:szCs w:val="28"/>
        </w:rPr>
        <w:t>полномочия</w:t>
      </w:r>
      <w:proofErr w:type="gramEnd"/>
      <w:r w:rsidRPr="00545396">
        <w:rPr>
          <w:rFonts w:ascii="Times New Roman" w:eastAsia="Times New Roman" w:hAnsi="Times New Roman" w:cs="Times New Roman"/>
          <w:sz w:val="28"/>
          <w:szCs w:val="28"/>
        </w:rPr>
        <w:t xml:space="preserve"> по осуществлению которых переданы для осуществления органам государственной власти Республики Карелия).</w:t>
      </w:r>
    </w:p>
    <w:p w:rsidR="00545396" w:rsidRPr="00545396" w:rsidRDefault="00545396" w:rsidP="00545396">
      <w:pPr>
        <w:tabs>
          <w:tab w:val="left" w:pos="0"/>
          <w:tab w:val="left" w:pos="851"/>
        </w:tabs>
        <w:spacing w:after="0" w:line="240" w:lineRule="auto"/>
        <w:jc w:val="both"/>
        <w:rPr>
          <w:rFonts w:ascii="Times New Roman" w:eastAsia="Times New Roman" w:hAnsi="Times New Roman" w:cs="Times New Roman"/>
          <w:sz w:val="28"/>
          <w:szCs w:val="28"/>
        </w:rPr>
      </w:pPr>
      <w:r w:rsidRPr="00545396">
        <w:rPr>
          <w:rFonts w:ascii="Times New Roman" w:eastAsia="Times New Roman" w:hAnsi="Times New Roman" w:cs="Times New Roman"/>
          <w:sz w:val="28"/>
          <w:szCs w:val="28"/>
        </w:rPr>
        <w:lastRenderedPageBreak/>
        <w:t xml:space="preserve">     </w:t>
      </w:r>
      <w:r w:rsidRPr="00545396">
        <w:rPr>
          <w:rFonts w:ascii="Times New Roman" w:eastAsia="Times New Roman" w:hAnsi="Times New Roman" w:cs="Times New Roman"/>
          <w:sz w:val="28"/>
          <w:szCs w:val="28"/>
        </w:rPr>
        <w:tab/>
      </w:r>
      <w:r w:rsidR="00D14050">
        <w:rPr>
          <w:rFonts w:ascii="Times New Roman" w:hAnsi="Times New Roman"/>
          <w:sz w:val="28"/>
          <w:szCs w:val="28"/>
        </w:rPr>
        <w:t>2)</w:t>
      </w:r>
      <w:r w:rsidRPr="00545396">
        <w:rPr>
          <w:rFonts w:ascii="Times New Roman" w:eastAsia="Times New Roman" w:hAnsi="Times New Roman" w:cs="Times New Roman"/>
          <w:sz w:val="28"/>
          <w:szCs w:val="28"/>
        </w:rPr>
        <w:t xml:space="preserve">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545396" w:rsidRPr="00545396" w:rsidRDefault="00545396" w:rsidP="00545396">
      <w:pPr>
        <w:tabs>
          <w:tab w:val="left" w:pos="0"/>
          <w:tab w:val="left" w:pos="851"/>
        </w:tabs>
        <w:spacing w:after="0" w:line="240" w:lineRule="auto"/>
        <w:jc w:val="both"/>
        <w:rPr>
          <w:rFonts w:ascii="Times New Roman" w:eastAsia="Times New Roman" w:hAnsi="Times New Roman" w:cs="Times New Roman"/>
          <w:sz w:val="28"/>
          <w:szCs w:val="28"/>
        </w:rPr>
      </w:pPr>
      <w:r w:rsidRPr="00545396">
        <w:rPr>
          <w:rFonts w:ascii="Times New Roman" w:eastAsia="Times New Roman" w:hAnsi="Times New Roman" w:cs="Times New Roman"/>
          <w:sz w:val="28"/>
          <w:szCs w:val="28"/>
        </w:rPr>
        <w:t xml:space="preserve">   </w:t>
      </w:r>
      <w:r w:rsidRPr="00545396">
        <w:rPr>
          <w:rFonts w:ascii="Times New Roman" w:eastAsia="Times New Roman" w:hAnsi="Times New Roman" w:cs="Times New Roman"/>
          <w:sz w:val="28"/>
          <w:szCs w:val="28"/>
        </w:rPr>
        <w:tab/>
        <w:t>3) Обязательный профилактический визит не предусматривает отказ контролируемого лица от его проведения.</w:t>
      </w:r>
    </w:p>
    <w:p w:rsidR="00D14050" w:rsidRPr="00D14050" w:rsidRDefault="00D14050" w:rsidP="00D14050">
      <w:pPr>
        <w:tabs>
          <w:tab w:val="left" w:pos="0"/>
          <w:tab w:val="left" w:pos="851"/>
        </w:tabs>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4)</w:t>
      </w:r>
      <w:r w:rsidRPr="007232B8">
        <w:rPr>
          <w:rFonts w:ascii="Times New Roman" w:eastAsia="Times New Roman" w:hAnsi="Times New Roman" w:cs="Times New Roman"/>
          <w:sz w:val="24"/>
          <w:szCs w:val="24"/>
        </w:rPr>
        <w:t xml:space="preserve"> </w:t>
      </w:r>
      <w:r w:rsidRPr="00D14050">
        <w:rPr>
          <w:rFonts w:ascii="Times New Roman" w:eastAsia="Times New Roman" w:hAnsi="Times New Roman" w:cs="Times New Roman"/>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D14050" w:rsidRPr="00D14050" w:rsidRDefault="00D14050" w:rsidP="00D14050">
      <w:pPr>
        <w:tabs>
          <w:tab w:val="left" w:pos="0"/>
          <w:tab w:val="left" w:pos="851"/>
        </w:tabs>
        <w:spacing w:after="0" w:line="240" w:lineRule="auto"/>
        <w:jc w:val="both"/>
        <w:rPr>
          <w:rFonts w:ascii="Times New Roman" w:eastAsia="Times New Roman" w:hAnsi="Times New Roman" w:cs="Times New Roman"/>
          <w:sz w:val="28"/>
          <w:szCs w:val="28"/>
        </w:rPr>
      </w:pPr>
      <w:r w:rsidRPr="00D14050">
        <w:rPr>
          <w:rFonts w:ascii="Times New Roman" w:eastAsia="Times New Roman" w:hAnsi="Times New Roman" w:cs="Times New Roman"/>
          <w:sz w:val="28"/>
          <w:szCs w:val="28"/>
        </w:rPr>
        <w:t xml:space="preserve">   </w:t>
      </w:r>
      <w:r w:rsidRPr="00D14050">
        <w:rPr>
          <w:rFonts w:ascii="Times New Roman" w:eastAsia="Times New Roman" w:hAnsi="Times New Roman" w:cs="Times New Roman"/>
          <w:sz w:val="28"/>
          <w:szCs w:val="28"/>
        </w:rPr>
        <w:tab/>
        <w:t>5)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D14050" w:rsidRPr="00D14050" w:rsidRDefault="00D14050" w:rsidP="00D14050">
      <w:pPr>
        <w:tabs>
          <w:tab w:val="left" w:pos="0"/>
          <w:tab w:val="left" w:pos="851"/>
        </w:tabs>
        <w:spacing w:after="0" w:line="240" w:lineRule="auto"/>
        <w:jc w:val="both"/>
        <w:rPr>
          <w:rFonts w:ascii="Times New Roman" w:eastAsia="Times New Roman" w:hAnsi="Times New Roman" w:cs="Times New Roman"/>
          <w:sz w:val="28"/>
          <w:szCs w:val="28"/>
        </w:rPr>
      </w:pPr>
      <w:r w:rsidRPr="00D14050">
        <w:rPr>
          <w:rFonts w:ascii="Times New Roman" w:eastAsia="Times New Roman" w:hAnsi="Times New Roman" w:cs="Times New Roman"/>
          <w:sz w:val="28"/>
          <w:szCs w:val="28"/>
        </w:rPr>
        <w:t xml:space="preserve">    </w:t>
      </w:r>
      <w:r w:rsidRPr="00D14050">
        <w:rPr>
          <w:rFonts w:ascii="Times New Roman" w:eastAsia="Times New Roman" w:hAnsi="Times New Roman" w:cs="Times New Roman"/>
          <w:sz w:val="28"/>
          <w:szCs w:val="28"/>
        </w:rPr>
        <w:tab/>
        <w:t>6)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подпунктом 7 настоящего пункта.</w:t>
      </w:r>
    </w:p>
    <w:p w:rsidR="00D14050" w:rsidRPr="00D14050" w:rsidRDefault="00D14050" w:rsidP="00D14050">
      <w:pPr>
        <w:tabs>
          <w:tab w:val="left" w:pos="0"/>
          <w:tab w:val="left" w:pos="851"/>
        </w:tabs>
        <w:spacing w:after="0" w:line="240" w:lineRule="auto"/>
        <w:jc w:val="both"/>
        <w:rPr>
          <w:rFonts w:ascii="Times New Roman" w:eastAsia="Times New Roman" w:hAnsi="Times New Roman" w:cs="Times New Roman"/>
          <w:sz w:val="28"/>
          <w:szCs w:val="28"/>
        </w:rPr>
      </w:pPr>
      <w:r w:rsidRPr="00D14050">
        <w:rPr>
          <w:rFonts w:ascii="Times New Roman" w:eastAsia="Times New Roman" w:hAnsi="Times New Roman" w:cs="Times New Roman"/>
          <w:sz w:val="28"/>
          <w:szCs w:val="28"/>
        </w:rPr>
        <w:t xml:space="preserve">    </w:t>
      </w:r>
      <w:r w:rsidR="005D5D1F">
        <w:rPr>
          <w:rFonts w:ascii="Times New Roman" w:eastAsia="Times New Roman" w:hAnsi="Times New Roman" w:cs="Times New Roman"/>
          <w:sz w:val="28"/>
          <w:szCs w:val="28"/>
        </w:rPr>
        <w:t xml:space="preserve">     7</w:t>
      </w:r>
      <w:r w:rsidRPr="00D14050">
        <w:rPr>
          <w:rFonts w:ascii="Times New Roman" w:eastAsia="Times New Roman" w:hAnsi="Times New Roman" w:cs="Times New Roman"/>
          <w:sz w:val="28"/>
          <w:szCs w:val="28"/>
        </w:rPr>
        <w:t>)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Республики Карелия о проведении обязательных профилактических визитов должны содержать следующие сведения:</w:t>
      </w:r>
    </w:p>
    <w:p w:rsidR="00AC7B01" w:rsidRPr="002624EC" w:rsidRDefault="00AC7B01" w:rsidP="00AC7B01">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t>а) вид контроля, в рамках которого должны быть проведены обязательные профилактические визиты;</w:t>
      </w:r>
    </w:p>
    <w:p w:rsidR="00AC7B01" w:rsidRPr="002624EC" w:rsidRDefault="00AC7B01" w:rsidP="00AC7B01">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t>б) перечень контролируемых лиц, в отношении которых должны быть проведены обязательные профилактические визиты;</w:t>
      </w:r>
    </w:p>
    <w:p w:rsidR="00AC7B01" w:rsidRPr="002624EC" w:rsidRDefault="00AC7B01" w:rsidP="00AC7B01">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t>в) предмет обязательного профилактического визита;</w:t>
      </w:r>
    </w:p>
    <w:p w:rsidR="00AC7B01" w:rsidRPr="002624EC" w:rsidRDefault="00AC7B01" w:rsidP="00AC7B01">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t>г) период, в течение которого должны быть проведены обязательные профилактические визиты.</w:t>
      </w:r>
    </w:p>
    <w:p w:rsidR="00AC7B01" w:rsidRPr="002624EC" w:rsidRDefault="00AC7B01" w:rsidP="00AC7B01">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Pr="002624EC">
        <w:rPr>
          <w:rFonts w:ascii="Times New Roman" w:eastAsiaTheme="minorHAnsi" w:hAnsi="Times New Roman" w:cs="Times New Roman"/>
          <w:sz w:val="28"/>
          <w:szCs w:val="28"/>
          <w:lang w:eastAsia="en-US"/>
        </w:rPr>
        <w:t xml:space="preserve">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AC7B01" w:rsidRPr="002624EC" w:rsidRDefault="00AC7B01" w:rsidP="00AC7B01">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9)</w:t>
      </w:r>
      <w:r w:rsidRPr="002624EC">
        <w:rPr>
          <w:rFonts w:ascii="Times New Roman" w:eastAsiaTheme="minorHAnsi" w:hAnsi="Times New Roman" w:cs="Times New Roman"/>
          <w:sz w:val="28"/>
          <w:szCs w:val="28"/>
          <w:lang w:eastAsia="en-US"/>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 акт обязательного профилактического визита) в порядке, предусмотренном </w:t>
      </w:r>
      <w:hyperlink r:id="rId13" w:history="1">
        <w:r w:rsidRPr="002624EC">
          <w:rPr>
            <w:rFonts w:ascii="Times New Roman" w:eastAsiaTheme="minorHAnsi" w:hAnsi="Times New Roman" w:cs="Times New Roman"/>
            <w:sz w:val="28"/>
            <w:szCs w:val="28"/>
            <w:lang w:eastAsia="en-US"/>
          </w:rPr>
          <w:t>статьей 90</w:t>
        </w:r>
      </w:hyperlink>
      <w:r w:rsidRPr="002624EC">
        <w:rPr>
          <w:rFonts w:ascii="Times New Roman" w:eastAsiaTheme="minorHAnsi" w:hAnsi="Times New Roman" w:cs="Times New Roman"/>
          <w:sz w:val="28"/>
          <w:szCs w:val="28"/>
          <w:lang w:eastAsia="en-US"/>
        </w:rPr>
        <w:t xml:space="preserve"> Федерального закона от 31 июля 2020 года  № 248 - ФЗ </w:t>
      </w:r>
      <w:r w:rsidRPr="002624EC">
        <w:rPr>
          <w:rFonts w:ascii="Times New Roman" w:hAnsi="Times New Roman"/>
          <w:sz w:val="28"/>
          <w:szCs w:val="28"/>
        </w:rPr>
        <w:t xml:space="preserve">«О государственном контроле (надзоре) и муниципальном контроле в Российской Федерации» </w:t>
      </w:r>
      <w:r w:rsidRPr="002624EC">
        <w:rPr>
          <w:rFonts w:ascii="Times New Roman" w:eastAsiaTheme="minorHAnsi" w:hAnsi="Times New Roman" w:cs="Times New Roman"/>
          <w:sz w:val="28"/>
          <w:szCs w:val="28"/>
          <w:lang w:eastAsia="en-US"/>
        </w:rPr>
        <w:t>для контрольных (надзорных) мероприятий.</w:t>
      </w:r>
    </w:p>
    <w:p w:rsidR="00AC7B01" w:rsidRPr="002624EC" w:rsidRDefault="00AC7B01" w:rsidP="00AC7B01">
      <w:pPr>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10)</w:t>
      </w:r>
      <w:r w:rsidRPr="002624EC">
        <w:rPr>
          <w:rFonts w:ascii="Times New Roman" w:eastAsiaTheme="minorHAnsi" w:hAnsi="Times New Roman" w:cs="Times New Roman"/>
          <w:sz w:val="28"/>
          <w:szCs w:val="28"/>
          <w:lang w:eastAsia="en-US"/>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4" w:history="1">
        <w:r w:rsidRPr="002624EC">
          <w:rPr>
            <w:rFonts w:ascii="Times New Roman" w:eastAsiaTheme="minorHAnsi" w:hAnsi="Times New Roman" w:cs="Times New Roman"/>
            <w:sz w:val="28"/>
            <w:szCs w:val="28"/>
            <w:lang w:eastAsia="en-US"/>
          </w:rPr>
          <w:t>статьей 88</w:t>
        </w:r>
      </w:hyperlink>
      <w:r w:rsidRPr="002624EC">
        <w:rPr>
          <w:rFonts w:ascii="Times New Roman" w:eastAsiaTheme="minorHAnsi" w:hAnsi="Times New Roman" w:cs="Times New Roman"/>
          <w:sz w:val="28"/>
          <w:szCs w:val="28"/>
          <w:lang w:eastAsia="en-US"/>
        </w:rPr>
        <w:t xml:space="preserve">  Федерального закона от 31 июля 2020 года  № </w:t>
      </w:r>
      <w:r w:rsidRPr="002624EC">
        <w:rPr>
          <w:rFonts w:ascii="Times New Roman" w:eastAsiaTheme="minorHAnsi" w:hAnsi="Times New Roman" w:cs="Times New Roman"/>
          <w:sz w:val="28"/>
          <w:szCs w:val="28"/>
          <w:lang w:eastAsia="en-US"/>
        </w:rPr>
        <w:lastRenderedPageBreak/>
        <w:t xml:space="preserve">248 - ФЗ </w:t>
      </w:r>
      <w:r w:rsidRPr="002624EC">
        <w:rPr>
          <w:rFonts w:ascii="Times New Roman" w:hAnsi="Times New Roman"/>
          <w:sz w:val="28"/>
          <w:szCs w:val="28"/>
        </w:rPr>
        <w:t xml:space="preserve">«О государственном контроле (надзоре) и муниципальном контроле в Российской Федерации» </w:t>
      </w:r>
      <w:r w:rsidRPr="002624EC">
        <w:rPr>
          <w:rFonts w:ascii="Times New Roman" w:eastAsiaTheme="minorHAnsi" w:hAnsi="Times New Roman" w:cs="Times New Roman"/>
          <w:sz w:val="28"/>
          <w:szCs w:val="28"/>
          <w:lang w:eastAsia="en-US"/>
        </w:rPr>
        <w:t>для контрольных (надзорных) мероприятий.</w:t>
      </w:r>
    </w:p>
    <w:p w:rsidR="00AC7B01" w:rsidRPr="002624EC" w:rsidRDefault="00AC7B01" w:rsidP="00AC7B01">
      <w:pPr>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11)</w:t>
      </w:r>
      <w:r w:rsidRPr="002624EC">
        <w:rPr>
          <w:rFonts w:ascii="Times New Roman" w:eastAsiaTheme="minorHAnsi" w:hAnsi="Times New Roman" w:cs="Times New Roman"/>
          <w:sz w:val="28"/>
          <w:szCs w:val="28"/>
          <w:lang w:eastAsia="en-US"/>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5" w:history="1">
        <w:r w:rsidRPr="002624EC">
          <w:rPr>
            <w:rFonts w:ascii="Times New Roman" w:eastAsiaTheme="minorHAnsi" w:hAnsi="Times New Roman" w:cs="Times New Roman"/>
            <w:sz w:val="28"/>
            <w:szCs w:val="28"/>
            <w:lang w:eastAsia="en-US"/>
          </w:rPr>
          <w:t>частью 10 статьи 65</w:t>
        </w:r>
      </w:hyperlink>
      <w:r w:rsidRPr="002624EC">
        <w:rPr>
          <w:rFonts w:ascii="Times New Roman" w:eastAsiaTheme="minorHAnsi" w:hAnsi="Times New Roman" w:cs="Times New Roman"/>
          <w:sz w:val="28"/>
          <w:szCs w:val="28"/>
          <w:lang w:eastAsia="en-US"/>
        </w:rPr>
        <w:t xml:space="preserve"> Федерального закона от 31 июля 2020 года  № 248 - ФЗ </w:t>
      </w:r>
      <w:r w:rsidRPr="002624EC">
        <w:rPr>
          <w:rFonts w:ascii="Times New Roman" w:hAnsi="Times New Roman"/>
          <w:sz w:val="28"/>
          <w:szCs w:val="28"/>
        </w:rPr>
        <w:t xml:space="preserve">«О государственном контроле (надзоре) и муниципальном контроле в Российской Федерации» </w:t>
      </w:r>
      <w:r w:rsidRPr="002624EC">
        <w:rPr>
          <w:rFonts w:ascii="Times New Roman" w:eastAsiaTheme="minorHAnsi" w:hAnsi="Times New Roman" w:cs="Times New Roman"/>
          <w:sz w:val="28"/>
          <w:szCs w:val="28"/>
          <w:lang w:eastAsia="en-US"/>
        </w:rPr>
        <w:t xml:space="preserve"> для контрольных (надзорных) мероприятий.</w:t>
      </w:r>
      <w:proofErr w:type="gramEnd"/>
    </w:p>
    <w:p w:rsidR="00AC7B01" w:rsidRPr="002624EC" w:rsidRDefault="00AC7B01" w:rsidP="00AC7B01">
      <w:pPr>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12)</w:t>
      </w:r>
      <w:r w:rsidRPr="002624EC">
        <w:rPr>
          <w:rFonts w:ascii="Times New Roman" w:eastAsiaTheme="minorHAnsi" w:hAnsi="Times New Roman" w:cs="Times New Roman"/>
          <w:sz w:val="28"/>
          <w:szCs w:val="28"/>
          <w:lang w:eastAsia="en-US"/>
        </w:rPr>
        <w:t xml:space="preserve">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rsidRPr="002624EC">
        <w:rPr>
          <w:rFonts w:ascii="Times New Roman" w:eastAsiaTheme="minorHAnsi" w:hAnsi="Times New Roman" w:cs="Times New Roman"/>
          <w:sz w:val="28"/>
          <w:szCs w:val="28"/>
          <w:lang w:eastAsia="en-US"/>
        </w:rPr>
        <w:t>с даты составления</w:t>
      </w:r>
      <w:proofErr w:type="gramEnd"/>
      <w:r w:rsidRPr="002624EC">
        <w:rPr>
          <w:rFonts w:ascii="Times New Roman" w:eastAsiaTheme="minorHAnsi" w:hAnsi="Times New Roman" w:cs="Times New Roman"/>
          <w:sz w:val="28"/>
          <w:szCs w:val="28"/>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AC7B01" w:rsidRPr="002624EC" w:rsidRDefault="00AC7B01" w:rsidP="00AC7B01">
      <w:pPr>
        <w:autoSpaceDE w:val="0"/>
        <w:autoSpaceDN w:val="0"/>
        <w:adjustRightInd w:val="0"/>
        <w:spacing w:after="0" w:line="240" w:lineRule="auto"/>
        <w:ind w:firstLine="709"/>
        <w:jc w:val="both"/>
        <w:rPr>
          <w:rFonts w:ascii="Times New Roman" w:hAnsi="Times New Roman"/>
          <w:sz w:val="28"/>
          <w:szCs w:val="28"/>
        </w:rPr>
      </w:pPr>
      <w:r>
        <w:rPr>
          <w:rFonts w:ascii="Times New Roman" w:eastAsiaTheme="minorHAnsi" w:hAnsi="Times New Roman" w:cs="Times New Roman"/>
          <w:sz w:val="28"/>
          <w:szCs w:val="28"/>
          <w:lang w:eastAsia="en-US"/>
        </w:rPr>
        <w:t>13)</w:t>
      </w:r>
      <w:r w:rsidRPr="002624EC">
        <w:rPr>
          <w:rFonts w:ascii="Times New Roman" w:eastAsiaTheme="minorHAnsi" w:hAnsi="Times New Roman" w:cs="Times New Roman"/>
          <w:sz w:val="28"/>
          <w:szCs w:val="28"/>
          <w:lang w:eastAsia="en-US"/>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6" w:history="1">
        <w:r w:rsidRPr="002624EC">
          <w:rPr>
            <w:rFonts w:ascii="Times New Roman" w:eastAsiaTheme="minorHAnsi" w:hAnsi="Times New Roman" w:cs="Times New Roman"/>
            <w:sz w:val="28"/>
            <w:szCs w:val="28"/>
            <w:lang w:eastAsia="en-US"/>
          </w:rPr>
          <w:t>статьей 90.1</w:t>
        </w:r>
      </w:hyperlink>
      <w:r w:rsidRPr="002624EC">
        <w:rPr>
          <w:rFonts w:ascii="Times New Roman" w:eastAsiaTheme="minorHAnsi" w:hAnsi="Times New Roman" w:cs="Times New Roman"/>
          <w:sz w:val="28"/>
          <w:szCs w:val="28"/>
          <w:lang w:eastAsia="en-US"/>
        </w:rPr>
        <w:t xml:space="preserve">  Федерального закона от 31 июля 2020 года № 248 - ФЗ </w:t>
      </w:r>
      <w:r w:rsidRPr="002624EC">
        <w:rPr>
          <w:rFonts w:ascii="Times New Roman" w:hAnsi="Times New Roman"/>
          <w:sz w:val="28"/>
          <w:szCs w:val="28"/>
        </w:rPr>
        <w:t>«О государственном контроле (надзоре) и муниципальном контроле в Российской Федерации».</w:t>
      </w:r>
    </w:p>
    <w:p w:rsidR="0010095B" w:rsidRDefault="005D5D1F" w:rsidP="00AC7B01">
      <w:pPr>
        <w:tabs>
          <w:tab w:val="left" w:pos="709"/>
        </w:tabs>
        <w:spacing w:after="0" w:line="240" w:lineRule="auto"/>
        <w:ind w:firstLine="709"/>
        <w:contextualSpacing/>
        <w:jc w:val="both"/>
        <w:rPr>
          <w:rFonts w:ascii="Times New Roman" w:hAnsi="Times New Roman" w:cs="Times New Roman"/>
          <w:sz w:val="28"/>
          <w:szCs w:val="28"/>
        </w:rPr>
      </w:pPr>
      <w:r w:rsidRPr="005D5D1F">
        <w:rPr>
          <w:rFonts w:ascii="Times New Roman" w:eastAsiaTheme="minorHAnsi" w:hAnsi="Times New Roman" w:cs="Times New Roman"/>
          <w:bCs/>
          <w:sz w:val="28"/>
          <w:szCs w:val="28"/>
          <w:lang w:eastAsia="en-US"/>
        </w:rPr>
        <w:t>21.3</w:t>
      </w:r>
      <w:r>
        <w:rPr>
          <w:rFonts w:ascii="Times New Roman" w:eastAsiaTheme="minorHAnsi" w:hAnsi="Times New Roman" w:cs="Times New Roman"/>
          <w:b/>
          <w:bCs/>
          <w:sz w:val="28"/>
          <w:szCs w:val="28"/>
          <w:lang w:eastAsia="en-US"/>
        </w:rPr>
        <w:t xml:space="preserve"> </w:t>
      </w:r>
      <w:r w:rsidR="00AC7B01" w:rsidRPr="002624EC">
        <w:rPr>
          <w:rFonts w:ascii="Times New Roman" w:eastAsiaTheme="minorHAnsi" w:hAnsi="Times New Roman" w:cs="Times New Roman"/>
          <w:b/>
          <w:bCs/>
          <w:sz w:val="28"/>
          <w:szCs w:val="28"/>
          <w:lang w:eastAsia="en-US"/>
        </w:rPr>
        <w:t xml:space="preserve"> </w:t>
      </w:r>
      <w:r w:rsidR="00AC7B01" w:rsidRPr="002624EC">
        <w:rPr>
          <w:rFonts w:ascii="Times New Roman" w:eastAsiaTheme="minorHAnsi" w:hAnsi="Times New Roman" w:cs="Times New Roman"/>
          <w:sz w:val="28"/>
          <w:szCs w:val="28"/>
          <w:lang w:eastAsia="en-US"/>
        </w:rPr>
        <w:t xml:space="preserve"> Профилактический визит по инициативе контролируемого лица</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82FBA">
        <w:rPr>
          <w:rFonts w:ascii="Times New Roman" w:eastAsiaTheme="minorHAnsi" w:hAnsi="Times New Roman" w:cs="Times New Roman"/>
          <w:bCs/>
          <w:sz w:val="28"/>
          <w:szCs w:val="28"/>
          <w:lang w:eastAsia="en-US"/>
        </w:rPr>
        <w:t>1)</w:t>
      </w:r>
      <w:r w:rsidRPr="002624EC">
        <w:rPr>
          <w:rFonts w:ascii="Times New Roman" w:eastAsiaTheme="minorHAnsi" w:hAnsi="Times New Roman" w:cs="Times New Roman"/>
          <w:b/>
          <w:bCs/>
          <w:sz w:val="28"/>
          <w:szCs w:val="28"/>
          <w:lang w:eastAsia="en-US"/>
        </w:rPr>
        <w:t xml:space="preserve"> </w:t>
      </w:r>
      <w:r w:rsidRPr="002624EC">
        <w:rPr>
          <w:rFonts w:ascii="Times New Roman" w:eastAsiaTheme="minorHAnsi" w:hAnsi="Times New Roman" w:cs="Times New Roman"/>
          <w:sz w:val="28"/>
          <w:szCs w:val="28"/>
          <w:lang w:eastAsia="en-US"/>
        </w:rPr>
        <w:t xml:space="preserve">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w:t>
      </w:r>
      <w:proofErr w:type="gramStart"/>
      <w:r w:rsidRPr="002624EC">
        <w:rPr>
          <w:rFonts w:ascii="Times New Roman" w:eastAsiaTheme="minorHAnsi" w:hAnsi="Times New Roman" w:cs="Times New Roman"/>
          <w:sz w:val="28"/>
          <w:szCs w:val="28"/>
          <w:lang w:eastAsia="en-US"/>
        </w:rPr>
        <w:t>организацией</w:t>
      </w:r>
      <w:proofErr w:type="gramEnd"/>
      <w:r w:rsidRPr="002624EC">
        <w:rPr>
          <w:rFonts w:ascii="Times New Roman" w:eastAsiaTheme="minorHAnsi" w:hAnsi="Times New Roman" w:cs="Times New Roman"/>
          <w:sz w:val="28"/>
          <w:szCs w:val="28"/>
          <w:lang w:eastAsia="en-US"/>
        </w:rPr>
        <w:t xml:space="preserve"> либо государственным или муниципальным учреждением.</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Pr="002624EC">
        <w:rPr>
          <w:rFonts w:ascii="Times New Roman" w:eastAsiaTheme="minorHAnsi" w:hAnsi="Times New Roman" w:cs="Times New Roman"/>
          <w:sz w:val="28"/>
          <w:szCs w:val="28"/>
          <w:lang w:eastAsia="en-US"/>
        </w:rPr>
        <w:t xml:space="preserve"> Контролируемое лицо подает заявление о проведении профилактиче</w:t>
      </w:r>
      <w:r>
        <w:rPr>
          <w:rFonts w:ascii="Times New Roman" w:eastAsiaTheme="minorHAnsi" w:hAnsi="Times New Roman" w:cs="Times New Roman"/>
          <w:sz w:val="28"/>
          <w:szCs w:val="28"/>
          <w:lang w:eastAsia="en-US"/>
        </w:rPr>
        <w:t xml:space="preserve">ского визита (далее в настоящем пункте </w:t>
      </w:r>
      <w:r w:rsidRPr="002624EC">
        <w:rPr>
          <w:rFonts w:ascii="Times New Roman" w:eastAsiaTheme="minorHAnsi" w:hAnsi="Times New Roman" w:cs="Times New Roman"/>
          <w:sz w:val="28"/>
          <w:szCs w:val="28"/>
          <w:lang w:eastAsia="en-US"/>
        </w:rPr>
        <w:t>-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Pr="002624EC">
        <w:rPr>
          <w:rFonts w:ascii="Times New Roman" w:eastAsiaTheme="minorHAnsi" w:hAnsi="Times New Roman" w:cs="Times New Roman"/>
          <w:sz w:val="28"/>
          <w:szCs w:val="28"/>
          <w:lang w:eastAsia="en-US"/>
        </w:rPr>
        <w:t xml:space="preserve">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Pr="002624EC">
        <w:rPr>
          <w:rFonts w:ascii="Times New Roman" w:eastAsiaTheme="minorHAnsi" w:hAnsi="Times New Roman" w:cs="Times New Roman"/>
          <w:sz w:val="28"/>
          <w:szCs w:val="28"/>
          <w:lang w:eastAsia="en-US"/>
        </w:rPr>
        <w:t xml:space="preserve"> Решение об отказе в проведении профилактического визита принимается в следующих случаях:</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t>а) от контролируемого лица поступило уведомление об отзыве заявления;</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t>б)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lastRenderedPageBreak/>
        <w:t>в) в течение года до даты подачи заявления контрольным (надзорным) органом проведен профилактический визит по ранее поданному заявлению;</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624EC">
        <w:rPr>
          <w:rFonts w:ascii="Times New Roman" w:eastAsiaTheme="minorHAnsi" w:hAnsi="Times New Roman" w:cs="Times New Roman"/>
          <w:sz w:val="28"/>
          <w:szCs w:val="28"/>
          <w:lang w:eastAsia="en-US"/>
        </w:rPr>
        <w:t>г)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Pr="002624EC">
        <w:rPr>
          <w:rFonts w:ascii="Times New Roman" w:eastAsiaTheme="minorHAnsi" w:hAnsi="Times New Roman" w:cs="Times New Roman"/>
          <w:sz w:val="28"/>
          <w:szCs w:val="28"/>
          <w:lang w:eastAsia="en-US"/>
        </w:rPr>
        <w:t xml:space="preserve">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Pr="002624EC">
        <w:rPr>
          <w:rFonts w:ascii="Times New Roman" w:eastAsiaTheme="minorHAnsi" w:hAnsi="Times New Roman" w:cs="Times New Roman"/>
          <w:sz w:val="28"/>
          <w:szCs w:val="28"/>
          <w:lang w:eastAsia="en-US"/>
        </w:rPr>
        <w:t xml:space="preserve">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w:t>
      </w:r>
      <w:proofErr w:type="gramStart"/>
      <w:r w:rsidRPr="002624EC">
        <w:rPr>
          <w:rFonts w:ascii="Times New Roman" w:eastAsiaTheme="minorHAnsi" w:hAnsi="Times New Roman" w:cs="Times New Roman"/>
          <w:sz w:val="28"/>
          <w:szCs w:val="28"/>
          <w:lang w:eastAsia="en-US"/>
        </w:rPr>
        <w:t>позднее</w:t>
      </w:r>
      <w:proofErr w:type="gramEnd"/>
      <w:r w:rsidRPr="002624EC">
        <w:rPr>
          <w:rFonts w:ascii="Times New Roman" w:eastAsiaTheme="minorHAnsi" w:hAnsi="Times New Roman" w:cs="Times New Roman"/>
          <w:sz w:val="28"/>
          <w:szCs w:val="28"/>
          <w:lang w:eastAsia="en-US"/>
        </w:rPr>
        <w:t xml:space="preserve"> чем за пять рабочих дней до даты его проведения.</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Pr="002624EC">
        <w:rPr>
          <w:rFonts w:ascii="Times New Roman" w:eastAsiaTheme="minorHAnsi" w:hAnsi="Times New Roman" w:cs="Times New Roman"/>
          <w:sz w:val="28"/>
          <w:szCs w:val="28"/>
          <w:lang w:eastAsia="en-US"/>
        </w:rPr>
        <w:t xml:space="preserve">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Pr="002624EC">
        <w:rPr>
          <w:rFonts w:ascii="Times New Roman" w:eastAsiaTheme="minorHAnsi" w:hAnsi="Times New Roman" w:cs="Times New Roman"/>
          <w:sz w:val="28"/>
          <w:szCs w:val="28"/>
          <w:lang w:eastAsia="en-US"/>
        </w:rPr>
        <w:t xml:space="preserve"> Разъяснения и рекомендации, полученные контролируемым лицом в ходе профилактического визита, носят рекомендательный характер.</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9)</w:t>
      </w:r>
      <w:r w:rsidRPr="002624EC">
        <w:rPr>
          <w:rFonts w:ascii="Times New Roman" w:eastAsiaTheme="minorHAnsi" w:hAnsi="Times New Roman" w:cs="Times New Roman"/>
          <w:sz w:val="28"/>
          <w:szCs w:val="28"/>
          <w:lang w:eastAsia="en-US"/>
        </w:rPr>
        <w:t xml:space="preserve">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582FBA"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10)</w:t>
      </w:r>
      <w:r w:rsidRPr="002624EC">
        <w:rPr>
          <w:rFonts w:ascii="Times New Roman" w:eastAsiaTheme="minorHAnsi" w:hAnsi="Times New Roman" w:cs="Times New Roman"/>
          <w:sz w:val="28"/>
          <w:szCs w:val="28"/>
          <w:lang w:eastAsia="en-US"/>
        </w:rPr>
        <w:t xml:space="preserve">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w:t>
      </w:r>
      <w:r>
        <w:rPr>
          <w:rFonts w:ascii="Times New Roman" w:eastAsiaTheme="minorHAnsi" w:hAnsi="Times New Roman" w:cs="Times New Roman"/>
          <w:sz w:val="28"/>
          <w:szCs w:val="28"/>
          <w:lang w:eastAsia="en-US"/>
        </w:rPr>
        <w:t>рольных (надзорных) мероприятий.</w:t>
      </w:r>
    </w:p>
    <w:p w:rsidR="00582FBA" w:rsidRPr="002624EC" w:rsidRDefault="00582FBA" w:rsidP="00582FB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42550A" w:rsidRPr="0042550A" w:rsidRDefault="0042550A" w:rsidP="004C4FCE">
      <w:pPr>
        <w:pStyle w:val="ConsPlusNormal"/>
        <w:ind w:firstLine="709"/>
        <w:jc w:val="center"/>
        <w:rPr>
          <w:rFonts w:ascii="Times New Roman" w:hAnsi="Times New Roman" w:cs="Times New Roman"/>
          <w:b/>
          <w:color w:val="000000"/>
          <w:sz w:val="28"/>
          <w:szCs w:val="28"/>
        </w:rPr>
      </w:pPr>
      <w:r w:rsidRPr="0042550A">
        <w:rPr>
          <w:rFonts w:ascii="Times New Roman" w:hAnsi="Times New Roman" w:cs="Times New Roman"/>
          <w:b/>
          <w:color w:val="000000"/>
          <w:sz w:val="28"/>
          <w:szCs w:val="28"/>
          <w:lang w:val="en-US"/>
        </w:rPr>
        <w:t>III</w:t>
      </w:r>
      <w:r w:rsidRPr="0042550A">
        <w:rPr>
          <w:rFonts w:ascii="Times New Roman" w:hAnsi="Times New Roman" w:cs="Times New Roman"/>
          <w:b/>
          <w:color w:val="000000"/>
          <w:sz w:val="28"/>
          <w:szCs w:val="28"/>
        </w:rPr>
        <w:t>. Порядок организации контрольных мероприятий в сфере муниципального контроля</w:t>
      </w:r>
    </w:p>
    <w:p w:rsidR="0042550A" w:rsidRPr="0042550A" w:rsidRDefault="0042550A" w:rsidP="004C4FCE">
      <w:pPr>
        <w:pStyle w:val="ConsPlusNormal"/>
        <w:ind w:firstLine="709"/>
        <w:jc w:val="center"/>
        <w:rPr>
          <w:rFonts w:ascii="Times New Roman" w:hAnsi="Times New Roman" w:cs="Times New Roman"/>
          <w:b/>
          <w:color w:val="000000"/>
          <w:sz w:val="28"/>
          <w:szCs w:val="28"/>
        </w:rPr>
      </w:pP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 xml:space="preserve">22. Контрольные мероприятия по муниципальному контролю в отношении контролируемых лиц осуществляются в форме контрольных мероприятий с взаимодействием или без взаимодействия с контролируемым лицом (лицами). </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23 Контрольные мероприятия, за исключением контрольных мероприятий без взаимодействия, могут проводиться на внеплановой основе. </w:t>
      </w:r>
    </w:p>
    <w:p w:rsidR="0042550A" w:rsidRPr="0042550A" w:rsidRDefault="00A42EEC" w:rsidP="004C4FCE">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24</w:t>
      </w:r>
      <w:r w:rsidR="0042550A" w:rsidRPr="0042550A">
        <w:rPr>
          <w:rFonts w:ascii="Times New Roman" w:hAnsi="Times New Roman" w:cs="Times New Roman"/>
          <w:color w:val="000000"/>
          <w:sz w:val="28"/>
          <w:szCs w:val="28"/>
        </w:rPr>
        <w:t>. Индикаторы риска нарушения обязательных требований указаны в Приложении 1 к настоящему Положению.</w:t>
      </w:r>
    </w:p>
    <w:p w:rsidR="0042550A" w:rsidRPr="0042550A" w:rsidRDefault="0042550A" w:rsidP="004C4FCE">
      <w:pPr>
        <w:pStyle w:val="ConsPlusNormal"/>
        <w:ind w:firstLine="709"/>
        <w:jc w:val="both"/>
        <w:rPr>
          <w:rFonts w:ascii="Times New Roman" w:hAnsi="Times New Roman" w:cs="Times New Roman"/>
          <w:color w:val="000000"/>
          <w:sz w:val="28"/>
          <w:szCs w:val="28"/>
        </w:rPr>
      </w:pPr>
      <w:r w:rsidRPr="0042550A">
        <w:rPr>
          <w:rFonts w:ascii="Times New Roman" w:hAnsi="Times New Roman" w:cs="Times New Roman"/>
          <w:color w:val="000000"/>
          <w:sz w:val="28"/>
          <w:szCs w:val="28"/>
        </w:rPr>
        <w:t xml:space="preserve">Перечни индикаторов риска нарушения обязательных требований размещаются на официальном сайте Администрации </w:t>
      </w:r>
      <w:r w:rsidRPr="0042550A">
        <w:rPr>
          <w:rFonts w:ascii="Times New Roman" w:eastAsia="Calibri" w:hAnsi="Times New Roman" w:cs="Times New Roman"/>
          <w:sz w:val="28"/>
          <w:szCs w:val="28"/>
        </w:rPr>
        <w:t>(https://www.belomorsk-mo.ru/)</w:t>
      </w:r>
      <w:r w:rsidRPr="0042550A">
        <w:rPr>
          <w:rFonts w:ascii="Times New Roman" w:hAnsi="Times New Roman" w:cs="Times New Roman"/>
          <w:color w:val="000000"/>
          <w:sz w:val="28"/>
          <w:szCs w:val="28"/>
        </w:rPr>
        <w:t>.</w:t>
      </w:r>
    </w:p>
    <w:p w:rsidR="0042550A" w:rsidRPr="0042550A" w:rsidRDefault="00A42EEC" w:rsidP="004C4FCE">
      <w:pPr>
        <w:spacing w:after="0" w:line="240" w:lineRule="auto"/>
        <w:ind w:firstLine="709"/>
        <w:contextualSpacing/>
        <w:jc w:val="both"/>
        <w:rPr>
          <w:rFonts w:ascii="Times New Roman" w:hAnsi="Times New Roman" w:cs="Times New Roman"/>
          <w:bCs/>
          <w:iCs/>
          <w:sz w:val="28"/>
          <w:szCs w:val="28"/>
        </w:rPr>
      </w:pPr>
      <w:r>
        <w:rPr>
          <w:rFonts w:ascii="Times New Roman" w:hAnsi="Times New Roman" w:cs="Times New Roman"/>
          <w:sz w:val="28"/>
          <w:szCs w:val="28"/>
        </w:rPr>
        <w:t>25</w:t>
      </w:r>
      <w:r w:rsidR="0042550A" w:rsidRPr="0042550A">
        <w:rPr>
          <w:rFonts w:ascii="Times New Roman" w:hAnsi="Times New Roman" w:cs="Times New Roman"/>
          <w:sz w:val="28"/>
          <w:szCs w:val="28"/>
        </w:rPr>
        <w:t xml:space="preserve">. </w:t>
      </w:r>
      <w:r w:rsidR="0042550A" w:rsidRPr="0042550A">
        <w:rPr>
          <w:rFonts w:ascii="Times New Roman" w:hAnsi="Times New Roman" w:cs="Times New Roman"/>
          <w:bCs/>
          <w:iCs/>
          <w:sz w:val="28"/>
          <w:szCs w:val="28"/>
        </w:rPr>
        <w:t xml:space="preserve">В рамках осуществления </w:t>
      </w:r>
      <w:r w:rsidR="0042550A" w:rsidRPr="0042550A">
        <w:rPr>
          <w:rFonts w:ascii="Times New Roman" w:hAnsi="Times New Roman" w:cs="Times New Roman"/>
          <w:sz w:val="28"/>
          <w:szCs w:val="28"/>
        </w:rPr>
        <w:t>муниципального контроля взаимодействие с контролируемым лицом осуществляется при проведении</w:t>
      </w:r>
      <w:r w:rsidR="0042550A" w:rsidRPr="0042550A">
        <w:rPr>
          <w:rFonts w:ascii="Times New Roman" w:hAnsi="Times New Roman" w:cs="Times New Roman"/>
          <w:bCs/>
          <w:iCs/>
          <w:sz w:val="28"/>
          <w:szCs w:val="28"/>
        </w:rPr>
        <w:t xml:space="preserve"> следующих контрольных мероприятий:</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1) инспекционный визит;</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lastRenderedPageBreak/>
        <w:t>2) рейдовый осмотр;</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3) документарная проверка;</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4) выездная проверка.</w:t>
      </w:r>
    </w:p>
    <w:p w:rsidR="00113B65" w:rsidRPr="00113B65" w:rsidRDefault="00A42EEC" w:rsidP="00997221">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26</w:t>
      </w:r>
      <w:r w:rsidR="0042550A" w:rsidRPr="0042550A">
        <w:rPr>
          <w:rFonts w:ascii="Times New Roman" w:hAnsi="Times New Roman" w:cs="Times New Roman"/>
          <w:sz w:val="28"/>
          <w:szCs w:val="28"/>
        </w:rPr>
        <w:t xml:space="preserve">. </w:t>
      </w:r>
      <w:r w:rsidR="00113B65" w:rsidRPr="00113B65">
        <w:rPr>
          <w:rFonts w:ascii="Times New Roman" w:eastAsia="Times New Roman" w:hAnsi="Times New Roman" w:cs="Times New Roman"/>
          <w:sz w:val="28"/>
          <w:szCs w:val="28"/>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от 31 июля 2020 года №248-ФЗ</w:t>
      </w:r>
      <w:r w:rsidR="00113B65">
        <w:rPr>
          <w:rFonts w:ascii="Times New Roman" w:hAnsi="Times New Roman"/>
          <w:sz w:val="28"/>
          <w:szCs w:val="28"/>
        </w:rPr>
        <w:t xml:space="preserve"> </w:t>
      </w:r>
      <w:r w:rsidR="00113B65" w:rsidRPr="00113B65">
        <w:rPr>
          <w:rFonts w:ascii="Times New Roman" w:eastAsia="Times New Roman" w:hAnsi="Times New Roman" w:cs="Times New Roman"/>
          <w:sz w:val="28"/>
          <w:szCs w:val="28"/>
        </w:rPr>
        <w:t>«О государственном контроле (надзоре) и муниципальном контроле в Российской Федерации».</w:t>
      </w:r>
    </w:p>
    <w:p w:rsidR="00113B65" w:rsidRPr="00113B65" w:rsidRDefault="00113B65" w:rsidP="00113B65">
      <w:pPr>
        <w:tabs>
          <w:tab w:val="left" w:pos="0"/>
          <w:tab w:val="left" w:pos="851"/>
        </w:tabs>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sidRPr="00113B65">
        <w:rPr>
          <w:rFonts w:ascii="Times New Roman" w:hAnsi="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от 31 июля 2020 года №248-ФЗ «О государственном контроле (надзоре) и муниципальном контроле в Российской Федерации».</w:t>
      </w:r>
      <w:proofErr w:type="gramEnd"/>
    </w:p>
    <w:p w:rsidR="00997221" w:rsidRPr="00A65624" w:rsidRDefault="00997221" w:rsidP="00997221">
      <w:pPr>
        <w:tabs>
          <w:tab w:val="left" w:pos="0"/>
          <w:tab w:val="left" w:pos="851"/>
        </w:tabs>
        <w:spacing w:after="0" w:line="240" w:lineRule="auto"/>
        <w:ind w:firstLine="851"/>
        <w:jc w:val="both"/>
        <w:rPr>
          <w:rFonts w:ascii="Times New Roman" w:eastAsia="Times New Roman" w:hAnsi="Times New Roman" w:cs="Times New Roman"/>
          <w:sz w:val="28"/>
          <w:szCs w:val="28"/>
        </w:rPr>
      </w:pPr>
      <w:proofErr w:type="gramStart"/>
      <w:r w:rsidRPr="00A65624">
        <w:rPr>
          <w:rFonts w:ascii="Times New Roman" w:eastAsia="Times New Roman" w:hAnsi="Times New Roman" w:cs="Times New Roman"/>
          <w:sz w:val="28"/>
          <w:szCs w:val="28"/>
        </w:rPr>
        <w:t>Рейдовый осмотр, внеплановый инспекционный визит могут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от 31 июля 2020 года №248-ФЗ «О государственном контроле (надзоре) и муниципальном контроле в Российской Федерации».</w:t>
      </w:r>
      <w:proofErr w:type="gramEnd"/>
    </w:p>
    <w:p w:rsidR="00997221" w:rsidRPr="00A65624" w:rsidRDefault="00997221" w:rsidP="00997221">
      <w:pPr>
        <w:tabs>
          <w:tab w:val="left" w:pos="0"/>
          <w:tab w:val="left" w:pos="851"/>
        </w:tabs>
        <w:spacing w:after="0" w:line="240" w:lineRule="auto"/>
        <w:ind w:firstLine="851"/>
        <w:jc w:val="both"/>
        <w:rPr>
          <w:rFonts w:ascii="Times New Roman" w:eastAsia="Times New Roman" w:hAnsi="Times New Roman" w:cs="Times New Roman"/>
          <w:sz w:val="28"/>
          <w:szCs w:val="28"/>
        </w:rPr>
      </w:pPr>
      <w:proofErr w:type="gramStart"/>
      <w:r w:rsidRPr="00A65624">
        <w:rPr>
          <w:rFonts w:ascii="Times New Roman" w:eastAsia="Times New Roman" w:hAnsi="Times New Roman" w:cs="Times New Roman"/>
          <w:sz w:val="28"/>
          <w:szCs w:val="28"/>
        </w:rPr>
        <w:t>В случаях, предусмотренных пунктами 2 и 3 части 2 статьи 60 Федерального закона от 31 июля 2020 года №248-ФЗ «О государственном контроле (надзоре) и муниципальном контроле в Российской Федерации», контрольное (надзорное)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roofErr w:type="gramEnd"/>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 xml:space="preserve">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 </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от 31 июля 2020 года № 248-ФЗ «О государственном контроле (надзоре) и муниципальном контроле в Российской Федерации».</w:t>
      </w:r>
    </w:p>
    <w:p w:rsidR="0042550A" w:rsidRPr="0042550A" w:rsidRDefault="00A42EEC" w:rsidP="004C4FC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w:t>
      </w:r>
      <w:r w:rsidR="0042550A" w:rsidRPr="0042550A">
        <w:rPr>
          <w:rFonts w:ascii="Times New Roman" w:hAnsi="Times New Roman" w:cs="Times New Roman"/>
          <w:sz w:val="28"/>
          <w:szCs w:val="28"/>
        </w:rPr>
        <w:t xml:space="preserve">. Контрольные мероприятия без взаимодействия проводятся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от 31 июля 2020 года № 248-ФЗ «О государственном контроле (надзоре) и муниципальном контроле в Российской Федерации». </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Без взаимодействия с контролируемым лицом проводятся следующие контрольные мероприятия:</w:t>
      </w:r>
    </w:p>
    <w:p w:rsidR="0042550A" w:rsidRPr="0042550A" w:rsidRDefault="0042550A" w:rsidP="004C4FCE">
      <w:pPr>
        <w:spacing w:after="0" w:line="240" w:lineRule="auto"/>
        <w:ind w:firstLine="709"/>
        <w:contextualSpacing/>
        <w:jc w:val="both"/>
        <w:rPr>
          <w:rFonts w:ascii="Times New Roman" w:hAnsi="Times New Roman" w:cs="Times New Roman"/>
          <w:bCs/>
          <w:sz w:val="28"/>
          <w:szCs w:val="28"/>
        </w:rPr>
      </w:pPr>
      <w:r w:rsidRPr="0042550A">
        <w:rPr>
          <w:rFonts w:ascii="Times New Roman" w:hAnsi="Times New Roman" w:cs="Times New Roman"/>
          <w:sz w:val="28"/>
          <w:szCs w:val="28"/>
        </w:rPr>
        <w:t xml:space="preserve">1) </w:t>
      </w:r>
      <w:r w:rsidRPr="0042550A">
        <w:rPr>
          <w:rFonts w:ascii="Times New Roman" w:hAnsi="Times New Roman" w:cs="Times New Roman"/>
          <w:bCs/>
          <w:sz w:val="28"/>
          <w:szCs w:val="28"/>
        </w:rPr>
        <w:t>наблюдения за соблюдением обязательных требований;</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bCs/>
          <w:sz w:val="28"/>
          <w:szCs w:val="28"/>
        </w:rPr>
        <w:t>2) выездное обследование.</w:t>
      </w:r>
    </w:p>
    <w:p w:rsidR="0042550A" w:rsidRPr="0042550A" w:rsidRDefault="0042550A" w:rsidP="004C4FCE">
      <w:pPr>
        <w:spacing w:after="0" w:line="240" w:lineRule="auto"/>
        <w:ind w:firstLine="709"/>
        <w:contextualSpacing/>
        <w:jc w:val="both"/>
        <w:rPr>
          <w:rFonts w:ascii="Times New Roman" w:hAnsi="Times New Roman" w:cs="Times New Roman"/>
          <w:bCs/>
          <w:sz w:val="28"/>
          <w:szCs w:val="28"/>
        </w:rPr>
      </w:pPr>
      <w:r w:rsidRPr="0042550A">
        <w:rPr>
          <w:rFonts w:ascii="Times New Roman" w:hAnsi="Times New Roman" w:cs="Times New Roman"/>
          <w:bCs/>
          <w:sz w:val="28"/>
          <w:szCs w:val="28"/>
        </w:rPr>
        <w:lastRenderedPageBreak/>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пунктом 4 раздела </w:t>
      </w:r>
      <w:r w:rsidRPr="0042550A">
        <w:rPr>
          <w:rFonts w:ascii="Times New Roman" w:hAnsi="Times New Roman" w:cs="Times New Roman"/>
          <w:bCs/>
          <w:sz w:val="28"/>
          <w:szCs w:val="28"/>
          <w:lang w:val="en-US"/>
        </w:rPr>
        <w:t>I</w:t>
      </w:r>
      <w:r w:rsidRPr="0042550A">
        <w:rPr>
          <w:rFonts w:ascii="Times New Roman" w:hAnsi="Times New Roman" w:cs="Times New Roman"/>
          <w:bCs/>
          <w:sz w:val="28"/>
          <w:szCs w:val="28"/>
        </w:rPr>
        <w:t xml:space="preserve">, абзацем 3 пункта 26 раздела </w:t>
      </w:r>
      <w:r w:rsidRPr="0042550A">
        <w:rPr>
          <w:rFonts w:ascii="Times New Roman" w:hAnsi="Times New Roman" w:cs="Times New Roman"/>
          <w:bCs/>
          <w:sz w:val="28"/>
          <w:szCs w:val="28"/>
          <w:lang w:val="en-US"/>
        </w:rPr>
        <w:t>III</w:t>
      </w:r>
      <w:r w:rsidRPr="0042550A">
        <w:rPr>
          <w:rFonts w:ascii="Times New Roman" w:hAnsi="Times New Roman" w:cs="Times New Roman"/>
          <w:bCs/>
          <w:sz w:val="28"/>
          <w:szCs w:val="28"/>
        </w:rPr>
        <w:t xml:space="preserve"> настоящего Положения. </w:t>
      </w:r>
    </w:p>
    <w:p w:rsid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 xml:space="preserve">Форма задания должностного лица об осуществлении контрольных мероприятий без взаимодействия утверждается Администрацией. </w:t>
      </w:r>
    </w:p>
    <w:p w:rsidR="000C4CB5" w:rsidRPr="00A65624" w:rsidRDefault="000C4CB5" w:rsidP="000C4CB5">
      <w:pPr>
        <w:tabs>
          <w:tab w:val="left" w:pos="0"/>
          <w:tab w:val="left" w:pos="851"/>
        </w:tabs>
        <w:spacing w:after="0" w:line="240" w:lineRule="auto"/>
        <w:ind w:firstLine="851"/>
        <w:jc w:val="both"/>
        <w:rPr>
          <w:rFonts w:ascii="Times New Roman" w:hAnsi="Times New Roman"/>
          <w:sz w:val="28"/>
          <w:szCs w:val="28"/>
        </w:rPr>
      </w:pPr>
      <w:r w:rsidRPr="00A65624">
        <w:rPr>
          <w:rFonts w:ascii="Times New Roman" w:hAnsi="Times New Roman" w:cs="Times New Roman"/>
          <w:sz w:val="28"/>
          <w:szCs w:val="28"/>
        </w:rPr>
        <w:t xml:space="preserve">27.1 </w:t>
      </w:r>
      <w:r w:rsidRPr="00A65624">
        <w:rPr>
          <w:rFonts w:ascii="Times New Roman" w:hAnsi="Times New Roman"/>
          <w:sz w:val="28"/>
          <w:szCs w:val="28"/>
        </w:rPr>
        <w:t>Основанием для проведения контрольных (надзорных) мероприятий, за исключением случаев, указанных в части 2 статьи 57 Федерального закона от 31 июля 2020 года № 248 - ФЗ «О государственном контроле (надзоре) и муниципальном контроле в Российской Федерации», может быть:</w:t>
      </w:r>
    </w:p>
    <w:p w:rsidR="000C4CB5" w:rsidRPr="00A65624" w:rsidRDefault="000C4CB5" w:rsidP="000C4CB5">
      <w:pPr>
        <w:tabs>
          <w:tab w:val="left" w:pos="0"/>
          <w:tab w:val="left" w:pos="851"/>
        </w:tabs>
        <w:spacing w:after="0" w:line="240" w:lineRule="auto"/>
        <w:ind w:firstLine="567"/>
        <w:jc w:val="both"/>
        <w:rPr>
          <w:rFonts w:ascii="Times New Roman" w:hAnsi="Times New Roman"/>
          <w:sz w:val="28"/>
          <w:szCs w:val="28"/>
        </w:rPr>
      </w:pPr>
      <w:r w:rsidRPr="00A65624">
        <w:rPr>
          <w:rFonts w:ascii="Times New Roman" w:hAnsi="Times New Roman"/>
          <w:sz w:val="28"/>
          <w:szCs w:val="28"/>
        </w:rPr>
        <w:t xml:space="preserve"> </w:t>
      </w:r>
      <w:r w:rsidRPr="00A65624">
        <w:rPr>
          <w:rFonts w:ascii="Times New Roman" w:hAnsi="Times New Roman"/>
          <w:sz w:val="28"/>
          <w:szCs w:val="28"/>
        </w:rPr>
        <w:tab/>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положения статьи 60 Федерального закона от 31 июля 2020 года № 248 - ФЗ «О государственном контроле (надзоре) и муниципальном контроле в Российской Федерации»;</w:t>
      </w:r>
    </w:p>
    <w:p w:rsidR="000C4CB5" w:rsidRPr="00A65624" w:rsidRDefault="000C4CB5" w:rsidP="000C4CB5">
      <w:pPr>
        <w:tabs>
          <w:tab w:val="left" w:pos="0"/>
          <w:tab w:val="left" w:pos="851"/>
        </w:tabs>
        <w:spacing w:after="0" w:line="240" w:lineRule="auto"/>
        <w:ind w:firstLine="142"/>
        <w:jc w:val="both"/>
        <w:rPr>
          <w:rFonts w:ascii="Times New Roman" w:hAnsi="Times New Roman"/>
          <w:sz w:val="28"/>
          <w:szCs w:val="28"/>
        </w:rPr>
      </w:pPr>
      <w:r w:rsidRPr="00A65624">
        <w:rPr>
          <w:rFonts w:ascii="Times New Roman" w:hAnsi="Times New Roman"/>
          <w:sz w:val="28"/>
          <w:szCs w:val="28"/>
        </w:rPr>
        <w:t xml:space="preserve">        </w:t>
      </w:r>
      <w:r w:rsidRPr="00A65624">
        <w:rPr>
          <w:rFonts w:ascii="Times New Roman" w:hAnsi="Times New Roman"/>
          <w:sz w:val="28"/>
          <w:szCs w:val="28"/>
        </w:rPr>
        <w:tab/>
        <w:t>2) наступление сроков проведения контрольных (надзорных) мероприятий, включенных в план проведения контрольных (надзорных) мероприятий;</w:t>
      </w:r>
    </w:p>
    <w:p w:rsidR="000C4CB5" w:rsidRPr="00A65624" w:rsidRDefault="000C4CB5" w:rsidP="000C4CB5">
      <w:pPr>
        <w:tabs>
          <w:tab w:val="left" w:pos="0"/>
          <w:tab w:val="left" w:pos="851"/>
        </w:tabs>
        <w:spacing w:after="0" w:line="240" w:lineRule="auto"/>
        <w:ind w:firstLine="284"/>
        <w:jc w:val="both"/>
        <w:rPr>
          <w:rFonts w:ascii="Times New Roman" w:hAnsi="Times New Roman"/>
          <w:sz w:val="28"/>
          <w:szCs w:val="28"/>
        </w:rPr>
      </w:pPr>
      <w:r w:rsidRPr="00A65624">
        <w:rPr>
          <w:rFonts w:ascii="Times New Roman" w:hAnsi="Times New Roman"/>
          <w:sz w:val="28"/>
          <w:szCs w:val="28"/>
        </w:rPr>
        <w:t xml:space="preserve">    </w:t>
      </w:r>
      <w:r w:rsidRPr="00A65624">
        <w:rPr>
          <w:rFonts w:ascii="Times New Roman" w:hAnsi="Times New Roman"/>
          <w:sz w:val="28"/>
          <w:szCs w:val="28"/>
        </w:rPr>
        <w:tab/>
        <w:t xml:space="preserve">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w:t>
      </w:r>
      <w:proofErr w:type="gramStart"/>
      <w:r w:rsidRPr="00A65624">
        <w:rPr>
          <w:rFonts w:ascii="Times New Roman" w:hAnsi="Times New Roman"/>
          <w:sz w:val="28"/>
          <w:szCs w:val="28"/>
        </w:rPr>
        <w:t>полномочия</w:t>
      </w:r>
      <w:proofErr w:type="gramEnd"/>
      <w:r w:rsidRPr="00A65624">
        <w:rPr>
          <w:rFonts w:ascii="Times New Roman" w:hAnsi="Times New Roman"/>
          <w:sz w:val="28"/>
          <w:szCs w:val="28"/>
        </w:rPr>
        <w:t xml:space="preserve">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rsidR="000C4CB5" w:rsidRPr="00A65624" w:rsidRDefault="000C4CB5" w:rsidP="000C4CB5">
      <w:pPr>
        <w:tabs>
          <w:tab w:val="left" w:pos="0"/>
          <w:tab w:val="left" w:pos="851"/>
        </w:tabs>
        <w:spacing w:after="0" w:line="240" w:lineRule="auto"/>
        <w:ind w:firstLine="284"/>
        <w:jc w:val="both"/>
        <w:rPr>
          <w:rFonts w:ascii="Times New Roman" w:hAnsi="Times New Roman"/>
          <w:sz w:val="28"/>
          <w:szCs w:val="28"/>
        </w:rPr>
      </w:pPr>
      <w:r w:rsidRPr="00A65624">
        <w:rPr>
          <w:rFonts w:ascii="Times New Roman" w:hAnsi="Times New Roman"/>
          <w:sz w:val="28"/>
          <w:szCs w:val="28"/>
        </w:rPr>
        <w:t xml:space="preserve">        </w:t>
      </w:r>
      <w:r w:rsidRPr="00A65624">
        <w:rPr>
          <w:rFonts w:ascii="Times New Roman" w:hAnsi="Times New Roman"/>
          <w:sz w:val="28"/>
          <w:szCs w:val="28"/>
        </w:rPr>
        <w:tab/>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C4CB5" w:rsidRPr="00A65624" w:rsidRDefault="000C4CB5" w:rsidP="000C4CB5">
      <w:pPr>
        <w:tabs>
          <w:tab w:val="left" w:pos="0"/>
          <w:tab w:val="left" w:pos="851"/>
        </w:tabs>
        <w:spacing w:after="0" w:line="240" w:lineRule="auto"/>
        <w:ind w:firstLine="142"/>
        <w:jc w:val="both"/>
        <w:rPr>
          <w:rFonts w:ascii="Times New Roman" w:hAnsi="Times New Roman"/>
          <w:sz w:val="28"/>
          <w:szCs w:val="28"/>
        </w:rPr>
      </w:pPr>
      <w:r w:rsidRPr="00A65624">
        <w:rPr>
          <w:rFonts w:ascii="Times New Roman" w:hAnsi="Times New Roman"/>
          <w:sz w:val="28"/>
          <w:szCs w:val="28"/>
        </w:rPr>
        <w:t xml:space="preserve">        </w:t>
      </w:r>
      <w:r w:rsidRPr="00A65624">
        <w:rPr>
          <w:rFonts w:ascii="Times New Roman" w:hAnsi="Times New Roman"/>
          <w:sz w:val="28"/>
          <w:szCs w:val="28"/>
        </w:rPr>
        <w:tab/>
        <w:t>5) истечение срока исполнения решения контрольного (надзорного) органа об устранении выявленного нарушения обязательных требований   в случаях, установленных частью 1 статьи 95 Федерального закона от 31 июля 2020 года № 248 - ФЗ «О государственном контроле (надзоре) и муниципальном контроле в Российской Федерации»;</w:t>
      </w:r>
    </w:p>
    <w:p w:rsidR="000C4CB5" w:rsidRPr="00A65624" w:rsidRDefault="000C4CB5" w:rsidP="000C4CB5">
      <w:pPr>
        <w:tabs>
          <w:tab w:val="left" w:pos="0"/>
          <w:tab w:val="left" w:pos="851"/>
        </w:tabs>
        <w:spacing w:after="0" w:line="240" w:lineRule="auto"/>
        <w:jc w:val="both"/>
        <w:rPr>
          <w:rFonts w:ascii="Times New Roman" w:hAnsi="Times New Roman"/>
          <w:sz w:val="28"/>
          <w:szCs w:val="28"/>
        </w:rPr>
      </w:pPr>
      <w:r w:rsidRPr="00A65624">
        <w:rPr>
          <w:rFonts w:ascii="Times New Roman" w:hAnsi="Times New Roman"/>
          <w:sz w:val="28"/>
          <w:szCs w:val="28"/>
        </w:rPr>
        <w:t xml:space="preserve">       </w:t>
      </w:r>
      <w:r w:rsidRPr="00A65624">
        <w:rPr>
          <w:rFonts w:ascii="Times New Roman" w:hAnsi="Times New Roman"/>
          <w:sz w:val="28"/>
          <w:szCs w:val="28"/>
        </w:rPr>
        <w:tab/>
        <w:t xml:space="preserve"> 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0C4CB5" w:rsidRPr="00A65624" w:rsidRDefault="000C4CB5" w:rsidP="000C4CB5">
      <w:pPr>
        <w:tabs>
          <w:tab w:val="left" w:pos="0"/>
          <w:tab w:val="left" w:pos="851"/>
        </w:tabs>
        <w:spacing w:after="0" w:line="240" w:lineRule="auto"/>
        <w:ind w:firstLine="284"/>
        <w:jc w:val="both"/>
        <w:rPr>
          <w:rFonts w:ascii="Times New Roman" w:hAnsi="Times New Roman"/>
          <w:sz w:val="28"/>
          <w:szCs w:val="28"/>
        </w:rPr>
      </w:pPr>
      <w:r w:rsidRPr="00A65624">
        <w:rPr>
          <w:rFonts w:ascii="Times New Roman" w:hAnsi="Times New Roman"/>
          <w:sz w:val="28"/>
          <w:szCs w:val="28"/>
        </w:rPr>
        <w:t xml:space="preserve">        </w:t>
      </w:r>
      <w:r w:rsidRPr="00A65624">
        <w:rPr>
          <w:rFonts w:ascii="Times New Roman" w:hAnsi="Times New Roman"/>
          <w:sz w:val="28"/>
          <w:szCs w:val="28"/>
        </w:rPr>
        <w:tab/>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C4CB5" w:rsidRPr="00A65624" w:rsidRDefault="000C4CB5" w:rsidP="000C4CB5">
      <w:pPr>
        <w:tabs>
          <w:tab w:val="left" w:pos="0"/>
          <w:tab w:val="left" w:pos="851"/>
        </w:tabs>
        <w:spacing w:after="0" w:line="240" w:lineRule="auto"/>
        <w:jc w:val="both"/>
        <w:rPr>
          <w:rFonts w:ascii="Times New Roman" w:hAnsi="Times New Roman"/>
          <w:sz w:val="28"/>
          <w:szCs w:val="28"/>
        </w:rPr>
      </w:pPr>
      <w:r w:rsidRPr="00A65624">
        <w:rPr>
          <w:rFonts w:ascii="Times New Roman" w:hAnsi="Times New Roman"/>
          <w:sz w:val="28"/>
          <w:szCs w:val="28"/>
        </w:rPr>
        <w:t xml:space="preserve">         </w:t>
      </w:r>
      <w:r w:rsidRPr="00A65624">
        <w:rPr>
          <w:rFonts w:ascii="Times New Roman" w:hAnsi="Times New Roman"/>
          <w:sz w:val="28"/>
          <w:szCs w:val="28"/>
        </w:rPr>
        <w:tab/>
      </w:r>
      <w:proofErr w:type="gramStart"/>
      <w:r w:rsidRPr="00A65624">
        <w:rPr>
          <w:rFonts w:ascii="Times New Roman" w:hAnsi="Times New Roman"/>
          <w:sz w:val="28"/>
          <w:szCs w:val="28"/>
        </w:rPr>
        <w:t xml:space="preserve">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"О защите прав юридических лиц и индивидуальных предпринимателей при осуществлении </w:t>
      </w:r>
      <w:r w:rsidRPr="00A65624">
        <w:rPr>
          <w:rFonts w:ascii="Times New Roman" w:hAnsi="Times New Roman"/>
          <w:sz w:val="28"/>
          <w:szCs w:val="28"/>
        </w:rPr>
        <w:lastRenderedPageBreak/>
        <w:t>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w:t>
      </w:r>
      <w:proofErr w:type="gramEnd"/>
      <w:r w:rsidRPr="00A65624">
        <w:rPr>
          <w:rFonts w:ascii="Times New Roman" w:hAnsi="Times New Roman"/>
          <w:sz w:val="28"/>
          <w:szCs w:val="28"/>
        </w:rPr>
        <w:t xml:space="preserve"> </w:t>
      </w:r>
      <w:proofErr w:type="gramStart"/>
      <w:r w:rsidRPr="00A65624">
        <w:rPr>
          <w:rFonts w:ascii="Times New Roman" w:hAnsi="Times New Roman"/>
          <w:sz w:val="28"/>
          <w:szCs w:val="28"/>
        </w:rPr>
        <w:t>видов деятельности, указанных в пунктах 6 - 9.1, 11, 12, 14 - 17, 19 - 21, 24 - 31, 34 - 36, 39, 40, 42 - 55 и 59 части 1 статьи 12 Федерального зак</w:t>
      </w:r>
      <w:r w:rsidR="00A65624">
        <w:rPr>
          <w:rFonts w:ascii="Times New Roman" w:hAnsi="Times New Roman"/>
          <w:sz w:val="28"/>
          <w:szCs w:val="28"/>
        </w:rPr>
        <w:t>она от 4 мая 2011 года N 99-ФЗ «</w:t>
      </w:r>
      <w:r w:rsidRPr="00A65624">
        <w:rPr>
          <w:rFonts w:ascii="Times New Roman" w:hAnsi="Times New Roman"/>
          <w:sz w:val="28"/>
          <w:szCs w:val="28"/>
        </w:rPr>
        <w:t>О лицензирован</w:t>
      </w:r>
      <w:r w:rsidR="00A65624">
        <w:rPr>
          <w:rFonts w:ascii="Times New Roman" w:hAnsi="Times New Roman"/>
          <w:sz w:val="28"/>
          <w:szCs w:val="28"/>
        </w:rPr>
        <w:t>ии отдельных видов деятельности»</w:t>
      </w:r>
      <w:r w:rsidRPr="00A65624">
        <w:rPr>
          <w:rFonts w:ascii="Times New Roman" w:hAnsi="Times New Roman"/>
          <w:sz w:val="28"/>
          <w:szCs w:val="28"/>
        </w:rPr>
        <w:t>,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w:t>
      </w:r>
      <w:proofErr w:type="gramEnd"/>
      <w:r w:rsidRPr="00A65624">
        <w:rPr>
          <w:rFonts w:ascii="Times New Roman" w:hAnsi="Times New Roman"/>
          <w:sz w:val="28"/>
          <w:szCs w:val="28"/>
        </w:rPr>
        <w:t xml:space="preserve">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rsidR="000C4CB5" w:rsidRPr="00A65624" w:rsidRDefault="000C4CB5" w:rsidP="000C4CB5">
      <w:pPr>
        <w:tabs>
          <w:tab w:val="left" w:pos="0"/>
          <w:tab w:val="left" w:pos="851"/>
        </w:tabs>
        <w:spacing w:after="0" w:line="240" w:lineRule="auto"/>
        <w:ind w:hanging="142"/>
        <w:jc w:val="both"/>
        <w:rPr>
          <w:rFonts w:ascii="Times New Roman" w:hAnsi="Times New Roman"/>
          <w:sz w:val="28"/>
          <w:szCs w:val="28"/>
        </w:rPr>
      </w:pPr>
      <w:r w:rsidRPr="00A65624">
        <w:rPr>
          <w:rFonts w:ascii="Times New Roman" w:hAnsi="Times New Roman"/>
          <w:sz w:val="28"/>
          <w:szCs w:val="28"/>
        </w:rPr>
        <w:t xml:space="preserve">         </w:t>
      </w:r>
      <w:r w:rsidRPr="00A65624">
        <w:rPr>
          <w:rFonts w:ascii="Times New Roman" w:hAnsi="Times New Roman"/>
          <w:sz w:val="28"/>
          <w:szCs w:val="28"/>
        </w:rPr>
        <w:tab/>
        <w:t>9) уклонение контролируемого лица от проведения обязательного профилактического визита».</w:t>
      </w:r>
    </w:p>
    <w:p w:rsidR="0042550A" w:rsidRPr="0042550A" w:rsidRDefault="00A42EEC" w:rsidP="004C4F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42550A" w:rsidRPr="0042550A">
        <w:rPr>
          <w:rFonts w:ascii="Times New Roman" w:hAnsi="Times New Roman" w:cs="Times New Roman"/>
          <w:sz w:val="28"/>
          <w:szCs w:val="28"/>
        </w:rPr>
        <w:t>. 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bCs/>
          <w:sz w:val="28"/>
          <w:szCs w:val="28"/>
        </w:rPr>
      </w:pPr>
      <w:r w:rsidRPr="0042550A">
        <w:rPr>
          <w:rFonts w:ascii="Times New Roman" w:hAnsi="Times New Roman" w:cs="Times New Roman"/>
          <w:bCs/>
          <w:sz w:val="28"/>
          <w:szCs w:val="28"/>
        </w:rPr>
        <w:t xml:space="preserve">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bCs/>
          <w:sz w:val="28"/>
          <w:szCs w:val="28"/>
        </w:rPr>
      </w:pPr>
      <w:r w:rsidRPr="0042550A">
        <w:rPr>
          <w:rFonts w:ascii="Times New Roman" w:hAnsi="Times New Roman" w:cs="Times New Roman"/>
          <w:bCs/>
          <w:sz w:val="28"/>
          <w:szCs w:val="28"/>
        </w:rPr>
        <w:t>В ходе инспекционного визита могут совершаться следующие контрольные действия:</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bCs/>
          <w:sz w:val="28"/>
          <w:szCs w:val="28"/>
        </w:rPr>
      </w:pPr>
      <w:r w:rsidRPr="0042550A">
        <w:rPr>
          <w:rFonts w:ascii="Times New Roman" w:hAnsi="Times New Roman" w:cs="Times New Roman"/>
          <w:bCs/>
          <w:sz w:val="28"/>
          <w:szCs w:val="28"/>
        </w:rPr>
        <w:t>1) осмотр;</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bCs/>
          <w:sz w:val="28"/>
          <w:szCs w:val="28"/>
        </w:rPr>
      </w:pPr>
      <w:r w:rsidRPr="0042550A">
        <w:rPr>
          <w:rFonts w:ascii="Times New Roman" w:hAnsi="Times New Roman" w:cs="Times New Roman"/>
          <w:bCs/>
          <w:sz w:val="28"/>
          <w:szCs w:val="28"/>
        </w:rPr>
        <w:t>2) опрос;</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bCs/>
          <w:sz w:val="28"/>
          <w:szCs w:val="28"/>
        </w:rPr>
      </w:pPr>
      <w:r w:rsidRPr="0042550A">
        <w:rPr>
          <w:rFonts w:ascii="Times New Roman" w:hAnsi="Times New Roman" w:cs="Times New Roman"/>
          <w:bCs/>
          <w:sz w:val="28"/>
          <w:szCs w:val="28"/>
        </w:rPr>
        <w:t>3) получение письменных объяснений;</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bCs/>
          <w:sz w:val="28"/>
          <w:szCs w:val="28"/>
        </w:rPr>
      </w:pPr>
      <w:r w:rsidRPr="0042550A">
        <w:rPr>
          <w:rFonts w:ascii="Times New Roman" w:hAnsi="Times New Roman" w:cs="Times New Roman"/>
          <w:sz w:val="28"/>
          <w:szCs w:val="28"/>
        </w:rPr>
        <w:t>4) инструментальное обследование;</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bCs/>
          <w:sz w:val="28"/>
          <w:szCs w:val="28"/>
        </w:rPr>
      </w:pPr>
      <w:r w:rsidRPr="0042550A">
        <w:rPr>
          <w:rFonts w:ascii="Times New Roman" w:hAnsi="Times New Roman" w:cs="Times New Roman"/>
          <w:bCs/>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bCs/>
          <w:sz w:val="28"/>
          <w:szCs w:val="28"/>
        </w:rPr>
      </w:pPr>
      <w:r w:rsidRPr="0042550A">
        <w:rPr>
          <w:rFonts w:ascii="Times New Roman" w:hAnsi="Times New Roman" w:cs="Times New Roman"/>
          <w:bCs/>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bCs/>
          <w:sz w:val="28"/>
          <w:szCs w:val="28"/>
        </w:rPr>
      </w:pPr>
      <w:r w:rsidRPr="0042550A">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2550A" w:rsidRPr="0042550A" w:rsidRDefault="00A42EEC" w:rsidP="004C4F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42550A" w:rsidRPr="0042550A">
        <w:rPr>
          <w:rFonts w:ascii="Times New Roman" w:hAnsi="Times New Roman" w:cs="Times New Roman"/>
          <w:sz w:val="28"/>
          <w:szCs w:val="28"/>
        </w:rPr>
        <w:t>. Под рейдовым осмотром понимается 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В ходе рейдового осмотра могут совершаться следующие контрольные действия:</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1) осмотр;</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2) опрос;</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3) получение письменных объяснений;</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4) инструментальное обследование;</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lastRenderedPageBreak/>
        <w:t>5) истребование документов.</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42550A" w:rsidRPr="0042550A" w:rsidRDefault="00A42EEC" w:rsidP="004C4F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42550A" w:rsidRPr="0042550A">
        <w:rPr>
          <w:rFonts w:ascii="Times New Roman" w:hAnsi="Times New Roman" w:cs="Times New Roman"/>
          <w:sz w:val="28"/>
          <w:szCs w:val="28"/>
        </w:rPr>
        <w:t xml:space="preserve"> В ходе документарной проверки рассматриваются документы контролируемых лиц, имеющиеся в распоряжении </w:t>
      </w:r>
      <w:r w:rsidR="0042550A" w:rsidRPr="0042550A">
        <w:rPr>
          <w:rFonts w:ascii="Times New Roman" w:hAnsi="Times New Roman" w:cs="Times New Roman"/>
          <w:color w:val="000000"/>
          <w:sz w:val="28"/>
          <w:szCs w:val="28"/>
        </w:rPr>
        <w:t>контрольного органа</w:t>
      </w:r>
      <w:r w:rsidR="0042550A" w:rsidRPr="0042550A">
        <w:rPr>
          <w:rFonts w:ascii="Times New Roman" w:hAnsi="Times New Roman" w:cs="Times New Roman"/>
          <w:sz w:val="28"/>
          <w:szCs w:val="28"/>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В ходе документарной проверки могут совершаться следующие контрольные действия:</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1) получение письменных объяснений;</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2) истребование документов.</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Срок проведения документарной проверки не может превышать десять рабочих дней. </w:t>
      </w:r>
      <w:proofErr w:type="gramStart"/>
      <w:r w:rsidRPr="0042550A">
        <w:rPr>
          <w:rFonts w:ascii="Times New Roman" w:hAnsi="Times New Roman" w:cs="Times New Roman"/>
          <w:sz w:val="28"/>
          <w:szCs w:val="28"/>
        </w:rPr>
        <w:t xml:space="preserve">В указанный срок не включается период с момента направления </w:t>
      </w:r>
      <w:r w:rsidRPr="0042550A">
        <w:rPr>
          <w:rFonts w:ascii="Times New Roman" w:hAnsi="Times New Roman" w:cs="Times New Roman"/>
          <w:color w:val="000000"/>
          <w:sz w:val="28"/>
          <w:szCs w:val="28"/>
        </w:rPr>
        <w:t>контрольным органом</w:t>
      </w:r>
      <w:r w:rsidRPr="0042550A">
        <w:rPr>
          <w:rFonts w:ascii="Times New Roman" w:hAnsi="Times New Roman" w:cs="Times New Roman"/>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42550A">
        <w:rPr>
          <w:rFonts w:ascii="Times New Roman" w:hAnsi="Times New Roman" w:cs="Times New Roman"/>
          <w:color w:val="000000"/>
          <w:sz w:val="28"/>
          <w:szCs w:val="28"/>
        </w:rPr>
        <w:t>контрольный орган</w:t>
      </w:r>
      <w:r w:rsidRPr="0042550A">
        <w:rPr>
          <w:rFonts w:ascii="Times New Roman" w:hAnsi="Times New Roman" w:cs="Times New Roman"/>
          <w:sz w:val="28"/>
          <w:szCs w:val="28"/>
        </w:rPr>
        <w:t xml:space="preserve">, а также период с момента направления контролируемому лицу информации </w:t>
      </w:r>
      <w:r w:rsidRPr="0042550A">
        <w:rPr>
          <w:rFonts w:ascii="Times New Roman" w:hAnsi="Times New Roman" w:cs="Times New Roman"/>
          <w:color w:val="000000"/>
          <w:sz w:val="28"/>
          <w:szCs w:val="28"/>
        </w:rPr>
        <w:t>контрольного органа</w:t>
      </w:r>
      <w:r w:rsidRPr="0042550A">
        <w:rPr>
          <w:rFonts w:ascii="Times New Roman" w:hAnsi="Times New Roman" w:cs="Times New Roman"/>
          <w:sz w:val="28"/>
          <w:szCs w:val="28"/>
        </w:rPr>
        <w:t xml:space="preserve">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42550A">
        <w:rPr>
          <w:rFonts w:ascii="Times New Roman" w:hAnsi="Times New Roman" w:cs="Times New Roman"/>
          <w:sz w:val="28"/>
          <w:szCs w:val="28"/>
        </w:rPr>
        <w:t xml:space="preserve"> в этих документах, сведениям, содержащимся в имеющихся у </w:t>
      </w:r>
      <w:r w:rsidRPr="0042550A">
        <w:rPr>
          <w:rFonts w:ascii="Times New Roman" w:hAnsi="Times New Roman" w:cs="Times New Roman"/>
          <w:color w:val="000000"/>
          <w:sz w:val="28"/>
          <w:szCs w:val="28"/>
        </w:rPr>
        <w:t>контрольного органа</w:t>
      </w:r>
      <w:r w:rsidRPr="0042550A">
        <w:rPr>
          <w:rFonts w:ascii="Times New Roman" w:hAnsi="Times New Roman" w:cs="Times New Roman"/>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42550A">
        <w:rPr>
          <w:rFonts w:ascii="Times New Roman" w:hAnsi="Times New Roman" w:cs="Times New Roman"/>
          <w:color w:val="000000"/>
          <w:sz w:val="28"/>
          <w:szCs w:val="28"/>
        </w:rPr>
        <w:t>контрольный орган</w:t>
      </w:r>
      <w:r w:rsidRPr="0042550A">
        <w:rPr>
          <w:rFonts w:ascii="Times New Roman" w:hAnsi="Times New Roman" w:cs="Times New Roman"/>
          <w:sz w:val="28"/>
          <w:szCs w:val="28"/>
        </w:rPr>
        <w:t>.</w:t>
      </w:r>
    </w:p>
    <w:p w:rsidR="0042550A" w:rsidRPr="0042550A" w:rsidRDefault="00A42EEC" w:rsidP="004C4F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42550A" w:rsidRPr="0042550A">
        <w:rPr>
          <w:rFonts w:ascii="Times New Roman" w:hAnsi="Times New Roman" w:cs="Times New Roman"/>
          <w:sz w:val="28"/>
          <w:szCs w:val="28"/>
        </w:rPr>
        <w:t>.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В ходе выездной проверки могут совершаться следующие контрольные действия:</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1) осмотр;</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2) опрос;</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3) получение письменных объяснений;</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4) инструментальное обследование;</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5) истребование документов. </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Срок проведения выездной проверки не может превышать десять рабочих дней. </w:t>
      </w:r>
      <w:proofErr w:type="gramStart"/>
      <w:r w:rsidRPr="0042550A">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42550A">
        <w:rPr>
          <w:rFonts w:ascii="Times New Roman" w:hAnsi="Times New Roman" w:cs="Times New Roman"/>
          <w:sz w:val="28"/>
          <w:szCs w:val="28"/>
        </w:rPr>
        <w:lastRenderedPageBreak/>
        <w:t>микропредприятия</w:t>
      </w:r>
      <w:proofErr w:type="spellEnd"/>
      <w:r w:rsidRPr="0042550A">
        <w:rPr>
          <w:rFonts w:ascii="Times New Roman" w:hAnsi="Times New Roman" w:cs="Times New Roman"/>
          <w:sz w:val="28"/>
          <w:szCs w:val="28"/>
        </w:rPr>
        <w:t xml:space="preserve">, за исключением выездной проверки, основанием для проведения которой является </w:t>
      </w:r>
      <w:hyperlink r:id="rId17" w:history="1">
        <w:r w:rsidRPr="0042550A">
          <w:rPr>
            <w:rFonts w:ascii="Times New Roman" w:hAnsi="Times New Roman" w:cs="Times New Roman"/>
            <w:sz w:val="28"/>
            <w:szCs w:val="28"/>
          </w:rPr>
          <w:t>пункт 6 части 1 статьи 57</w:t>
        </w:r>
      </w:hyperlink>
      <w:r w:rsidRPr="0042550A">
        <w:rPr>
          <w:rFonts w:ascii="Times New Roman" w:hAnsi="Times New Roman" w:cs="Times New Roman"/>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roofErr w:type="gramEnd"/>
      <w:r w:rsidRPr="0042550A">
        <w:rPr>
          <w:rFonts w:ascii="Times New Roman" w:hAnsi="Times New Roman" w:cs="Times New Roman"/>
          <w:sz w:val="28"/>
          <w:szCs w:val="28"/>
        </w:rPr>
        <w:t xml:space="preserve">» и которая для </w:t>
      </w:r>
      <w:proofErr w:type="spellStart"/>
      <w:r w:rsidRPr="0042550A">
        <w:rPr>
          <w:rFonts w:ascii="Times New Roman" w:hAnsi="Times New Roman" w:cs="Times New Roman"/>
          <w:sz w:val="28"/>
          <w:szCs w:val="28"/>
        </w:rPr>
        <w:t>микропредприятия</w:t>
      </w:r>
      <w:proofErr w:type="spellEnd"/>
      <w:r w:rsidRPr="0042550A">
        <w:rPr>
          <w:rFonts w:ascii="Times New Roman" w:hAnsi="Times New Roman" w:cs="Times New Roman"/>
          <w:sz w:val="28"/>
          <w:szCs w:val="28"/>
        </w:rPr>
        <w:t xml:space="preserve"> не может продолжаться </w:t>
      </w:r>
      <w:proofErr w:type="gramStart"/>
      <w:r w:rsidRPr="0042550A">
        <w:rPr>
          <w:rFonts w:ascii="Times New Roman" w:hAnsi="Times New Roman" w:cs="Times New Roman"/>
          <w:sz w:val="28"/>
          <w:szCs w:val="28"/>
        </w:rPr>
        <w:t>более сорока часов</w:t>
      </w:r>
      <w:proofErr w:type="gramEnd"/>
      <w:r w:rsidRPr="0042550A">
        <w:rPr>
          <w:rFonts w:ascii="Times New Roman" w:hAnsi="Times New Roman" w:cs="Times New Roman"/>
          <w:sz w:val="28"/>
          <w:szCs w:val="28"/>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42550A" w:rsidRPr="0042550A" w:rsidRDefault="00A42EEC" w:rsidP="004C4FC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42550A" w:rsidRPr="0042550A">
        <w:rPr>
          <w:rFonts w:ascii="Times New Roman" w:hAnsi="Times New Roman" w:cs="Times New Roman"/>
          <w:sz w:val="28"/>
          <w:szCs w:val="28"/>
        </w:rPr>
        <w:t xml:space="preserve">. </w:t>
      </w:r>
      <w:proofErr w:type="gramStart"/>
      <w:r w:rsidR="0042550A" w:rsidRPr="0042550A">
        <w:rPr>
          <w:rFonts w:ascii="Times New Roman" w:hAnsi="Times New Roman" w:cs="Times New Roman"/>
          <w:sz w:val="28"/>
          <w:szCs w:val="28"/>
        </w:rPr>
        <w:t xml:space="preserve">Под наблюдением за соблюдением обязательных требований (мониторингом безопасности) понимается сбор, анализ данных об объектах контроля, имеющихся у </w:t>
      </w:r>
      <w:r w:rsidR="0042550A" w:rsidRPr="0042550A">
        <w:rPr>
          <w:rFonts w:ascii="Times New Roman" w:hAnsi="Times New Roman" w:cs="Times New Roman"/>
          <w:color w:val="000000"/>
          <w:sz w:val="28"/>
          <w:szCs w:val="28"/>
        </w:rPr>
        <w:t>контрольного органа</w:t>
      </w:r>
      <w:r w:rsidR="0042550A" w:rsidRPr="0042550A">
        <w:rPr>
          <w:rFonts w:ascii="Times New Roman" w:hAnsi="Times New Roman" w:cs="Times New Roman"/>
          <w:sz w:val="28"/>
          <w:szCs w:val="28"/>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w:t>
      </w:r>
      <w:proofErr w:type="gramEnd"/>
      <w:r w:rsidR="0042550A" w:rsidRPr="0042550A">
        <w:rPr>
          <w:rFonts w:ascii="Times New Roman" w:hAnsi="Times New Roman" w:cs="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 </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 xml:space="preserve">1) решение о проведении внепланового контрольного мероприятия в соответствии со статьей 60 Федерального закона от 31 июля 2020 года № 248-ФЗ </w:t>
      </w:r>
      <w:r w:rsidRPr="0042550A">
        <w:rPr>
          <w:rFonts w:ascii="Times New Roman" w:hAnsi="Times New Roman" w:cs="Times New Roman"/>
          <w:sz w:val="28"/>
          <w:szCs w:val="28"/>
        </w:rPr>
        <w:br/>
        <w:t>«О государственном контроле (надзоре) и муниципальном контроле в Российской Федерации»;</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2) решение об объявлении предостережения;</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3) решение о выдаче предписания об устранении выявленных нарушений в случаях и порядке, предусмотренном </w:t>
      </w:r>
      <w:proofErr w:type="gramStart"/>
      <w:r w:rsidRPr="0042550A">
        <w:rPr>
          <w:rFonts w:ascii="Times New Roman" w:hAnsi="Times New Roman" w:cs="Times New Roman"/>
          <w:sz w:val="28"/>
          <w:szCs w:val="28"/>
        </w:rPr>
        <w:t>Федеральным</w:t>
      </w:r>
      <w:proofErr w:type="gramEnd"/>
      <w:r w:rsidRPr="0042550A">
        <w:rPr>
          <w:rFonts w:ascii="Times New Roman" w:hAnsi="Times New Roman" w:cs="Times New Roman"/>
          <w:sz w:val="28"/>
          <w:szCs w:val="28"/>
        </w:rPr>
        <w:t xml:space="preserve"> закон</w:t>
      </w:r>
      <w:hyperlink r:id="rId18" w:history="1">
        <w:r w:rsidRPr="0042550A">
          <w:rPr>
            <w:rFonts w:ascii="Times New Roman" w:hAnsi="Times New Roman" w:cs="Times New Roman"/>
            <w:sz w:val="28"/>
            <w:szCs w:val="28"/>
          </w:rPr>
          <w:t>ом</w:t>
        </w:r>
      </w:hyperlink>
      <w:r w:rsidRPr="0042550A">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w:t>
      </w:r>
    </w:p>
    <w:p w:rsidR="0042550A" w:rsidRPr="0042550A" w:rsidRDefault="000C4CB5" w:rsidP="004C4F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42550A" w:rsidRPr="0042550A">
        <w:rPr>
          <w:rFonts w:ascii="Times New Roman" w:hAnsi="Times New Roman" w:cs="Times New Roman"/>
          <w:sz w:val="28"/>
          <w:szCs w:val="28"/>
        </w:rPr>
        <w:t>.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от 31 июля 2020 года № 248-ФЗ «О государственном контроле (надзоре) и муниципальном контроле в Российской Федерации» представить в контрольный орган информацию о невозможности присутствия при проведении контрольного мероприятия, являются:</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lastRenderedPageBreak/>
        <w:t xml:space="preserve">1) наступление </w:t>
      </w:r>
      <w:r w:rsidRPr="0042550A">
        <w:rPr>
          <w:rFonts w:ascii="Times New Roman" w:hAnsi="Times New Roman" w:cs="Times New Roman"/>
          <w:iCs/>
          <w:sz w:val="28"/>
          <w:szCs w:val="28"/>
        </w:rPr>
        <w:t>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2) временная нетрудоспособность;</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3) нахождение за пределами Российской Федерации;</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4) административный арест;</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5)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Информация лица должна содержать:</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а) описание обстоятельств непреодолимой силы и их продолжительность;</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в) указание на срок, необходимый для устранения обстоятельств, препятствующих присутствию при проведении контрольного мероприятия.</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Случаями, при наступлении которых индивидуальный предприниматель, гражданин, являющиеся контролируемыми лицами, вправе представить в </w:t>
      </w:r>
      <w:r w:rsidRPr="0042550A">
        <w:rPr>
          <w:rFonts w:ascii="Times New Roman" w:hAnsi="Times New Roman" w:cs="Times New Roman"/>
          <w:color w:val="000000"/>
          <w:sz w:val="28"/>
          <w:szCs w:val="28"/>
        </w:rPr>
        <w:t>контрольный орган</w:t>
      </w:r>
      <w:r w:rsidRPr="0042550A">
        <w:rPr>
          <w:rFonts w:ascii="Times New Roman" w:hAnsi="Times New Roman" w:cs="Times New Roman"/>
          <w:sz w:val="28"/>
          <w:szCs w:val="28"/>
        </w:rPr>
        <w:t xml:space="preserve"> информацию о невозможности присутствия при проведении контрольного мероприятия являются:</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1) наступление </w:t>
      </w:r>
      <w:r w:rsidRPr="0042550A">
        <w:rPr>
          <w:rFonts w:ascii="Times New Roman" w:hAnsi="Times New Roman" w:cs="Times New Roman"/>
          <w:iCs/>
          <w:sz w:val="28"/>
          <w:szCs w:val="28"/>
        </w:rPr>
        <w:t>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2) нахождение на стационарном лечении в медицинском учреждении;</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3) нахождение за пределами Российской Федерации;</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4) административный арест;</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5)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Информация лица должна содержать:</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а) описание обстоятельств непреодолимой силы и их продолжительность;</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в) указание на срок, необходимый для устранения обстоятельств, препятствующих присутствию при проведении контрольного мероприятия.</w:t>
      </w:r>
    </w:p>
    <w:p w:rsidR="0042550A" w:rsidRPr="0042550A" w:rsidRDefault="0042550A" w:rsidP="004C4FCE">
      <w:pPr>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При предоставлении указанной информации проведение контрольного мероприятия переносится </w:t>
      </w:r>
      <w:r w:rsidRPr="0042550A">
        <w:rPr>
          <w:rFonts w:ascii="Times New Roman" w:hAnsi="Times New Roman" w:cs="Times New Roman"/>
          <w:color w:val="000000"/>
          <w:sz w:val="28"/>
          <w:szCs w:val="28"/>
        </w:rPr>
        <w:t>контрольным органом</w:t>
      </w:r>
      <w:r w:rsidRPr="0042550A">
        <w:rPr>
          <w:rFonts w:ascii="Times New Roman" w:hAnsi="Times New Roman" w:cs="Times New Roman"/>
          <w:sz w:val="28"/>
          <w:szCs w:val="28"/>
        </w:rPr>
        <w:t xml:space="preserve"> на срок, необходимый для </w:t>
      </w:r>
      <w:r w:rsidRPr="0042550A">
        <w:rPr>
          <w:rFonts w:ascii="Times New Roman" w:hAnsi="Times New Roman" w:cs="Times New Roman"/>
          <w:sz w:val="28"/>
          <w:szCs w:val="28"/>
        </w:rPr>
        <w:lastRenderedPageBreak/>
        <w:t>устранения обстоятельств, послуживших поводом для данного обращения индивидуального предпринимателя, гражданина.</w:t>
      </w:r>
    </w:p>
    <w:p w:rsidR="0042550A" w:rsidRPr="0042550A" w:rsidRDefault="006563B1" w:rsidP="004C4FC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34</w:t>
      </w:r>
      <w:r w:rsidR="0042550A" w:rsidRPr="0042550A">
        <w:rPr>
          <w:rFonts w:ascii="Times New Roman" w:hAnsi="Times New Roman" w:cs="Times New Roman"/>
          <w:sz w:val="28"/>
          <w:szCs w:val="28"/>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1) сведений, отнесенных законодательством Российской Федерации к государственной тайне;</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2) объектов, территорий, которые законодательством Российской Федерации отнесены к режимным и особо важным объектам.</w:t>
      </w:r>
    </w:p>
    <w:p w:rsidR="0042550A" w:rsidRPr="0042550A" w:rsidRDefault="0042550A" w:rsidP="004C4FCE">
      <w:pPr>
        <w:spacing w:after="0" w:line="240" w:lineRule="auto"/>
        <w:ind w:firstLine="709"/>
        <w:contextualSpacing/>
        <w:jc w:val="both"/>
        <w:rPr>
          <w:rFonts w:ascii="Times New Roman" w:hAnsi="Times New Roman" w:cs="Times New Roman"/>
          <w:sz w:val="28"/>
          <w:szCs w:val="28"/>
        </w:rPr>
      </w:pPr>
      <w:r w:rsidRPr="0042550A">
        <w:rPr>
          <w:rFonts w:ascii="Times New Roman" w:hAnsi="Times New Roman" w:cs="Times New Roman"/>
          <w:sz w:val="28"/>
          <w:szCs w:val="28"/>
        </w:rPr>
        <w:t>Фотографии, аудио- и видеозаписи, используемые для фиксации доказательств, должны позволять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(приобщаются) к акту контрольного мероприятия.</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lang w:eastAsia="ar-SA"/>
        </w:rPr>
        <w:t>Фотосъемка аудио- и видеозапись может осуществляться посредством любых технических средств, имеющихся в распоряжении инспекторов, лиц, привлекаемых к проведению контрольных мероприятий.</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при осуществлении контрольных мероприятий, принимается инспектором и привлекаемыми лицами самостоятельно.</w:t>
      </w:r>
    </w:p>
    <w:p w:rsidR="0042550A" w:rsidRPr="0042550A" w:rsidRDefault="0042550A" w:rsidP="004C4FCE">
      <w:pPr>
        <w:spacing w:after="0" w:line="240" w:lineRule="auto"/>
        <w:ind w:firstLine="709"/>
        <w:jc w:val="both"/>
        <w:rPr>
          <w:rFonts w:ascii="Times New Roman" w:hAnsi="Times New Roman" w:cs="Times New Roman"/>
          <w:sz w:val="28"/>
          <w:szCs w:val="28"/>
        </w:rPr>
      </w:pPr>
    </w:p>
    <w:p w:rsidR="0042550A" w:rsidRPr="0042550A" w:rsidRDefault="0042550A" w:rsidP="004C4FCE">
      <w:pPr>
        <w:spacing w:after="0" w:line="240" w:lineRule="auto"/>
        <w:ind w:firstLine="709"/>
        <w:jc w:val="center"/>
        <w:rPr>
          <w:rFonts w:ascii="Times New Roman" w:hAnsi="Times New Roman" w:cs="Times New Roman"/>
          <w:b/>
          <w:sz w:val="28"/>
          <w:szCs w:val="28"/>
        </w:rPr>
      </w:pPr>
      <w:r w:rsidRPr="0042550A">
        <w:rPr>
          <w:rFonts w:ascii="Times New Roman" w:hAnsi="Times New Roman" w:cs="Times New Roman"/>
          <w:b/>
          <w:sz w:val="28"/>
          <w:szCs w:val="28"/>
          <w:lang w:val="en-US"/>
        </w:rPr>
        <w:t>I</w:t>
      </w:r>
      <w:r w:rsidRPr="0042550A">
        <w:rPr>
          <w:rFonts w:ascii="Times New Roman" w:hAnsi="Times New Roman" w:cs="Times New Roman"/>
          <w:b/>
          <w:sz w:val="28"/>
          <w:szCs w:val="28"/>
        </w:rPr>
        <w:t>V. Результаты контрольных мероприятий и решения, принимаемые по результатам контрольных мероприятий</w:t>
      </w:r>
    </w:p>
    <w:p w:rsidR="0042550A" w:rsidRPr="0042550A" w:rsidRDefault="0042550A" w:rsidP="004C4FCE">
      <w:pPr>
        <w:spacing w:after="0" w:line="240" w:lineRule="auto"/>
        <w:ind w:firstLine="709"/>
        <w:jc w:val="both"/>
        <w:rPr>
          <w:rFonts w:ascii="Times New Roman" w:hAnsi="Times New Roman" w:cs="Times New Roman"/>
          <w:sz w:val="28"/>
          <w:szCs w:val="28"/>
        </w:rPr>
      </w:pPr>
    </w:p>
    <w:p w:rsidR="0042550A" w:rsidRPr="0042550A" w:rsidRDefault="00BA4DF9" w:rsidP="004C4FC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35</w:t>
      </w:r>
      <w:r w:rsidR="0042550A" w:rsidRPr="0042550A">
        <w:rPr>
          <w:rFonts w:ascii="Times New Roman" w:hAnsi="Times New Roman" w:cs="Times New Roman"/>
          <w:sz w:val="28"/>
          <w:szCs w:val="28"/>
        </w:rPr>
        <w:t>. Результаты контрольного мероприятия оформляются в порядке, установленном Федеральным законом от 31 июля 2020 года № 248-ФЗ</w:t>
      </w:r>
      <w:proofErr w:type="gramStart"/>
      <w:r w:rsidR="0042550A" w:rsidRPr="0042550A">
        <w:rPr>
          <w:rFonts w:ascii="Times New Roman" w:hAnsi="Times New Roman" w:cs="Times New Roman"/>
          <w:sz w:val="28"/>
          <w:szCs w:val="28"/>
        </w:rPr>
        <w:t>«О</w:t>
      </w:r>
      <w:proofErr w:type="gramEnd"/>
      <w:r w:rsidR="0042550A" w:rsidRPr="0042550A">
        <w:rPr>
          <w:rFonts w:ascii="Times New Roman" w:hAnsi="Times New Roman" w:cs="Times New Roman"/>
          <w:sz w:val="28"/>
          <w:szCs w:val="28"/>
        </w:rPr>
        <w:t xml:space="preserve"> государственном контроле (надзоре) и муниципальном контроле в Российской Федерации».</w:t>
      </w:r>
    </w:p>
    <w:p w:rsidR="0042550A" w:rsidRPr="0042550A" w:rsidRDefault="0042550A" w:rsidP="004C4FCE">
      <w:pPr>
        <w:autoSpaceDE w:val="0"/>
        <w:autoSpaceDN w:val="0"/>
        <w:adjustRightInd w:val="0"/>
        <w:spacing w:after="0" w:line="240" w:lineRule="auto"/>
        <w:ind w:firstLine="709"/>
        <w:jc w:val="both"/>
        <w:rPr>
          <w:rFonts w:ascii="Times New Roman" w:hAnsi="Times New Roman" w:cs="Times New Roman"/>
          <w:sz w:val="28"/>
          <w:szCs w:val="28"/>
        </w:rPr>
      </w:pPr>
      <w:r w:rsidRPr="0042550A">
        <w:rPr>
          <w:rFonts w:ascii="Times New Roman" w:hAnsi="Times New Roman" w:cs="Times New Roman"/>
          <w:sz w:val="28"/>
          <w:szCs w:val="28"/>
        </w:rPr>
        <w:t xml:space="preserve">При проведении контрольного мероприятия без взаимодействия с контролируемым лицом результаты фиксируются в акте проведения контрольного мероприятия без взаимодействия по форме, утверждаемой Администрацией. </w:t>
      </w:r>
    </w:p>
    <w:p w:rsidR="0042550A" w:rsidRPr="0042550A" w:rsidRDefault="00BA4DF9" w:rsidP="004C4FCE">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36</w:t>
      </w:r>
      <w:r w:rsidR="0042550A" w:rsidRPr="0042550A">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2550A" w:rsidRPr="0042550A" w:rsidRDefault="00BA4DF9" w:rsidP="004C4FCE">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37</w:t>
      </w:r>
      <w:r w:rsidR="0042550A" w:rsidRPr="0042550A">
        <w:rPr>
          <w:rFonts w:ascii="Times New Roman" w:hAnsi="Times New Roman" w:cs="Times New Roman"/>
          <w:color w:val="000000"/>
          <w:sz w:val="28"/>
          <w:szCs w:val="28"/>
        </w:rPr>
        <w:t xml:space="preserve">. В случае выявления при проведении контрольного мероприятия нарушений обязательных требований контролируемым лицом контрольный </w:t>
      </w:r>
      <w:r w:rsidR="0042550A" w:rsidRPr="0042550A">
        <w:rPr>
          <w:rFonts w:ascii="Times New Roman" w:hAnsi="Times New Roman" w:cs="Times New Roman"/>
          <w:color w:val="000000"/>
          <w:sz w:val="28"/>
          <w:szCs w:val="28"/>
        </w:rPr>
        <w:lastRenderedPageBreak/>
        <w:t>орган в пределах полномочий, предусмотренных законодательством Российской Федерации, обязан:</w:t>
      </w:r>
    </w:p>
    <w:p w:rsidR="006253C1" w:rsidRDefault="006253C1" w:rsidP="006253C1">
      <w:pPr>
        <w:autoSpaceDE w:val="0"/>
        <w:autoSpaceDN w:val="0"/>
        <w:adjustRightInd w:val="0"/>
        <w:spacing w:after="0" w:line="240" w:lineRule="auto"/>
        <w:jc w:val="both"/>
        <w:rPr>
          <w:rFonts w:ascii="Times New Roman" w:eastAsiaTheme="minorHAnsi" w:hAnsi="Times New Roman" w:cs="Times New Roman"/>
          <w:sz w:val="28"/>
          <w:szCs w:val="28"/>
          <w:lang w:eastAsia="en-US"/>
        </w:rPr>
      </w:pPr>
      <w:bookmarkStart w:id="1" w:name="Par318"/>
      <w:bookmarkEnd w:id="1"/>
      <w:r>
        <w:rPr>
          <w:rFonts w:ascii="Times New Roman" w:hAnsi="Times New Roman" w:cs="Times New Roman"/>
          <w:color w:val="000000"/>
          <w:sz w:val="28"/>
          <w:szCs w:val="28"/>
        </w:rPr>
        <w:t xml:space="preserve">          </w:t>
      </w:r>
      <w:r w:rsidR="0042550A" w:rsidRPr="0042550A">
        <w:rPr>
          <w:rFonts w:ascii="Times New Roman" w:hAnsi="Times New Roman" w:cs="Times New Roman"/>
          <w:color w:val="000000"/>
          <w:sz w:val="28"/>
          <w:szCs w:val="28"/>
        </w:rPr>
        <w:t xml:space="preserve">а) </w:t>
      </w:r>
      <w:r>
        <w:rPr>
          <w:rFonts w:ascii="Times New Roman" w:eastAsiaTheme="minorHAnsi" w:hAnsi="Times New Roman" w:cs="Times New Roman"/>
          <w:sz w:val="28"/>
          <w:szCs w:val="28"/>
          <w:lang w:eastAsia="en-US"/>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42550A" w:rsidRPr="0042550A" w:rsidRDefault="0042550A" w:rsidP="004C4FCE">
      <w:pPr>
        <w:pStyle w:val="ConsPlusNormal"/>
        <w:ind w:firstLine="709"/>
        <w:jc w:val="both"/>
        <w:rPr>
          <w:rFonts w:ascii="Times New Roman" w:hAnsi="Times New Roman" w:cs="Times New Roman"/>
          <w:sz w:val="28"/>
          <w:szCs w:val="28"/>
        </w:rPr>
      </w:pPr>
      <w:proofErr w:type="gramStart"/>
      <w:r w:rsidRPr="0042550A">
        <w:rPr>
          <w:rFonts w:ascii="Times New Roman" w:hAnsi="Times New Roman" w:cs="Times New Roman"/>
          <w:color w:val="000000"/>
          <w:sz w:val="28"/>
          <w:szCs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42550A">
        <w:rPr>
          <w:rFonts w:ascii="Times New Roman" w:hAnsi="Times New Roman" w:cs="Times New Roman"/>
          <w:color w:val="000000"/>
          <w:sz w:val="28"/>
          <w:szCs w:val="28"/>
        </w:rPr>
        <w:t xml:space="preserve"> </w:t>
      </w:r>
      <w:proofErr w:type="gramStart"/>
      <w:r w:rsidRPr="0042550A">
        <w:rPr>
          <w:rFonts w:ascii="Times New Roman" w:hAnsi="Times New Roman" w:cs="Times New Roman"/>
          <w:color w:val="000000"/>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42550A">
        <w:rPr>
          <w:rFonts w:ascii="Times New Roman" w:hAnsi="Times New Roman" w:cs="Times New Roman"/>
          <w:color w:val="000000"/>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42550A" w:rsidRPr="0042550A" w:rsidRDefault="0042550A" w:rsidP="0042550A">
      <w:pPr>
        <w:pStyle w:val="ConsPlusNormal"/>
        <w:ind w:firstLine="567"/>
        <w:jc w:val="both"/>
        <w:rPr>
          <w:rFonts w:ascii="Times New Roman" w:hAnsi="Times New Roman" w:cs="Times New Roman"/>
          <w:sz w:val="28"/>
          <w:szCs w:val="28"/>
        </w:rPr>
      </w:pPr>
      <w:r w:rsidRPr="0042550A">
        <w:rPr>
          <w:rFonts w:ascii="Times New Roman" w:hAnsi="Times New Roman" w:cs="Times New Roman"/>
          <w:color w:val="000000"/>
          <w:sz w:val="28"/>
          <w:szCs w:val="28"/>
        </w:rPr>
        <w:t>в)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2550A" w:rsidRPr="0042550A" w:rsidRDefault="0042550A" w:rsidP="0042550A">
      <w:pPr>
        <w:pStyle w:val="ConsPlusNormal"/>
        <w:ind w:firstLine="567"/>
        <w:jc w:val="both"/>
        <w:rPr>
          <w:rFonts w:ascii="Times New Roman" w:hAnsi="Times New Roman" w:cs="Times New Roman"/>
          <w:sz w:val="28"/>
          <w:szCs w:val="28"/>
        </w:rPr>
      </w:pPr>
      <w:proofErr w:type="gramStart"/>
      <w:r w:rsidRPr="0042550A">
        <w:rPr>
          <w:rFonts w:ascii="Times New Roman" w:hAnsi="Times New Roman" w:cs="Times New Roman"/>
          <w:color w:val="000000"/>
          <w:sz w:val="28"/>
          <w:szCs w:val="28"/>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42550A" w:rsidRPr="0042550A" w:rsidRDefault="0042550A" w:rsidP="0042550A">
      <w:pPr>
        <w:pStyle w:val="ConsPlusNormal"/>
        <w:ind w:firstLine="567"/>
        <w:jc w:val="both"/>
        <w:rPr>
          <w:rFonts w:ascii="Times New Roman" w:hAnsi="Times New Roman" w:cs="Times New Roman"/>
          <w:sz w:val="28"/>
          <w:szCs w:val="28"/>
        </w:rPr>
      </w:pPr>
      <w:proofErr w:type="spellStart"/>
      <w:r w:rsidRPr="0042550A">
        <w:rPr>
          <w:rFonts w:ascii="Times New Roman" w:hAnsi="Times New Roman" w:cs="Times New Roman"/>
          <w:color w:val="000000"/>
          <w:sz w:val="28"/>
          <w:szCs w:val="28"/>
        </w:rPr>
        <w:t>д</w:t>
      </w:r>
      <w:proofErr w:type="spellEnd"/>
      <w:r w:rsidRPr="0042550A">
        <w:rPr>
          <w:rFonts w:ascii="Times New Roman" w:hAnsi="Times New Roman" w:cs="Times New Roman"/>
          <w:color w:val="000000"/>
          <w:sz w:val="28"/>
          <w:szCs w:val="28"/>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2550A" w:rsidRPr="0042550A" w:rsidRDefault="0042550A" w:rsidP="0042550A">
      <w:pPr>
        <w:pStyle w:val="ConsPlusNormal"/>
        <w:ind w:firstLine="567"/>
        <w:jc w:val="both"/>
        <w:rPr>
          <w:rFonts w:ascii="Times New Roman" w:hAnsi="Times New Roman" w:cs="Times New Roman"/>
          <w:sz w:val="28"/>
          <w:szCs w:val="28"/>
        </w:rPr>
      </w:pPr>
    </w:p>
    <w:p w:rsidR="0042550A" w:rsidRDefault="0042550A" w:rsidP="00AE3C11">
      <w:pPr>
        <w:suppressAutoHyphens/>
        <w:spacing w:after="0" w:line="240" w:lineRule="auto"/>
        <w:jc w:val="center"/>
        <w:rPr>
          <w:rFonts w:ascii="Times New Roman" w:hAnsi="Times New Roman" w:cs="Times New Roman"/>
          <w:b/>
          <w:sz w:val="28"/>
          <w:szCs w:val="28"/>
          <w:lang w:eastAsia="ar-SA"/>
        </w:rPr>
      </w:pPr>
    </w:p>
    <w:p w:rsidR="0042550A" w:rsidRDefault="0042550A" w:rsidP="00AE3C11">
      <w:pPr>
        <w:suppressAutoHyphens/>
        <w:spacing w:after="0" w:line="240" w:lineRule="auto"/>
        <w:jc w:val="center"/>
        <w:rPr>
          <w:rFonts w:ascii="Times New Roman" w:hAnsi="Times New Roman" w:cs="Times New Roman"/>
          <w:b/>
          <w:sz w:val="28"/>
          <w:szCs w:val="28"/>
          <w:lang w:eastAsia="ar-SA"/>
        </w:rPr>
      </w:pPr>
    </w:p>
    <w:p w:rsidR="0042550A" w:rsidRDefault="0042550A" w:rsidP="00AE3C11">
      <w:pPr>
        <w:suppressAutoHyphens/>
        <w:spacing w:after="0" w:line="240" w:lineRule="auto"/>
        <w:jc w:val="center"/>
        <w:rPr>
          <w:rFonts w:ascii="Times New Roman" w:hAnsi="Times New Roman" w:cs="Times New Roman"/>
          <w:b/>
          <w:sz w:val="28"/>
          <w:szCs w:val="28"/>
          <w:lang w:eastAsia="ar-SA"/>
        </w:rPr>
      </w:pPr>
    </w:p>
    <w:p w:rsidR="0042550A" w:rsidRDefault="0042550A" w:rsidP="00AE3C11">
      <w:pPr>
        <w:suppressAutoHyphens/>
        <w:spacing w:after="0" w:line="240" w:lineRule="auto"/>
        <w:jc w:val="center"/>
        <w:rPr>
          <w:rFonts w:ascii="Times New Roman" w:hAnsi="Times New Roman" w:cs="Times New Roman"/>
          <w:b/>
          <w:sz w:val="28"/>
          <w:szCs w:val="28"/>
          <w:lang w:eastAsia="ar-SA"/>
        </w:rPr>
      </w:pPr>
    </w:p>
    <w:p w:rsidR="0042550A" w:rsidRDefault="0042550A" w:rsidP="00AE3C11">
      <w:pPr>
        <w:suppressAutoHyphens/>
        <w:spacing w:after="0" w:line="240" w:lineRule="auto"/>
        <w:jc w:val="center"/>
        <w:rPr>
          <w:rFonts w:ascii="Times New Roman" w:hAnsi="Times New Roman" w:cs="Times New Roman"/>
          <w:b/>
          <w:sz w:val="28"/>
          <w:szCs w:val="28"/>
          <w:lang w:eastAsia="ar-SA"/>
        </w:rPr>
      </w:pPr>
    </w:p>
    <w:p w:rsidR="006F7896" w:rsidRDefault="006F7896" w:rsidP="00AE3C11">
      <w:pPr>
        <w:suppressAutoHyphens/>
        <w:spacing w:after="0" w:line="240" w:lineRule="auto"/>
        <w:jc w:val="center"/>
        <w:rPr>
          <w:rFonts w:ascii="Times New Roman" w:hAnsi="Times New Roman" w:cs="Times New Roman"/>
          <w:b/>
          <w:sz w:val="28"/>
          <w:szCs w:val="28"/>
          <w:lang w:eastAsia="ar-SA"/>
        </w:rPr>
      </w:pPr>
    </w:p>
    <w:p w:rsidR="006F7896" w:rsidRDefault="006F7896" w:rsidP="00AE3C11">
      <w:pPr>
        <w:suppressAutoHyphens/>
        <w:spacing w:after="0" w:line="240" w:lineRule="auto"/>
        <w:jc w:val="center"/>
        <w:rPr>
          <w:rFonts w:ascii="Times New Roman" w:hAnsi="Times New Roman" w:cs="Times New Roman"/>
          <w:b/>
          <w:sz w:val="28"/>
          <w:szCs w:val="28"/>
          <w:lang w:eastAsia="ar-SA"/>
        </w:rPr>
      </w:pPr>
    </w:p>
    <w:p w:rsidR="006F7896" w:rsidRDefault="006F7896" w:rsidP="00AE3C11">
      <w:pPr>
        <w:suppressAutoHyphens/>
        <w:spacing w:after="0" w:line="240" w:lineRule="auto"/>
        <w:jc w:val="center"/>
        <w:rPr>
          <w:rFonts w:ascii="Times New Roman" w:hAnsi="Times New Roman" w:cs="Times New Roman"/>
          <w:b/>
          <w:sz w:val="28"/>
          <w:szCs w:val="28"/>
          <w:lang w:eastAsia="ar-SA"/>
        </w:rPr>
      </w:pPr>
    </w:p>
    <w:p w:rsidR="006F7896" w:rsidRDefault="006F7896" w:rsidP="00AE3C11">
      <w:pPr>
        <w:suppressAutoHyphens/>
        <w:spacing w:after="0" w:line="240" w:lineRule="auto"/>
        <w:jc w:val="center"/>
        <w:rPr>
          <w:rFonts w:ascii="Times New Roman" w:hAnsi="Times New Roman" w:cs="Times New Roman"/>
          <w:b/>
          <w:sz w:val="28"/>
          <w:szCs w:val="28"/>
          <w:lang w:eastAsia="ar-SA"/>
        </w:rPr>
      </w:pPr>
    </w:p>
    <w:p w:rsidR="006F7896" w:rsidRDefault="006F7896" w:rsidP="00AE3C11">
      <w:pPr>
        <w:suppressAutoHyphens/>
        <w:spacing w:after="0" w:line="240" w:lineRule="auto"/>
        <w:jc w:val="center"/>
        <w:rPr>
          <w:rFonts w:ascii="Times New Roman" w:hAnsi="Times New Roman" w:cs="Times New Roman"/>
          <w:b/>
          <w:sz w:val="28"/>
          <w:szCs w:val="28"/>
          <w:lang w:eastAsia="ar-SA"/>
        </w:rPr>
      </w:pPr>
    </w:p>
    <w:p w:rsidR="006F7896" w:rsidRDefault="006F7896" w:rsidP="00AE3C11">
      <w:pPr>
        <w:suppressAutoHyphens/>
        <w:spacing w:after="0" w:line="240" w:lineRule="auto"/>
        <w:jc w:val="center"/>
        <w:rPr>
          <w:rFonts w:ascii="Times New Roman" w:hAnsi="Times New Roman" w:cs="Times New Roman"/>
          <w:b/>
          <w:sz w:val="28"/>
          <w:szCs w:val="28"/>
          <w:lang w:eastAsia="ar-SA"/>
        </w:rPr>
      </w:pPr>
    </w:p>
    <w:p w:rsidR="006F7896" w:rsidRDefault="006F7896" w:rsidP="00AE3C11">
      <w:pPr>
        <w:suppressAutoHyphens/>
        <w:spacing w:after="0" w:line="240" w:lineRule="auto"/>
        <w:jc w:val="center"/>
        <w:rPr>
          <w:rFonts w:ascii="Times New Roman" w:hAnsi="Times New Roman" w:cs="Times New Roman"/>
          <w:b/>
          <w:sz w:val="28"/>
          <w:szCs w:val="28"/>
          <w:lang w:eastAsia="ar-SA"/>
        </w:rPr>
      </w:pPr>
    </w:p>
    <w:p w:rsidR="006F7896" w:rsidRDefault="006F7896" w:rsidP="00AE3C11">
      <w:pPr>
        <w:suppressAutoHyphens/>
        <w:spacing w:after="0" w:line="240" w:lineRule="auto"/>
        <w:jc w:val="center"/>
        <w:rPr>
          <w:rFonts w:ascii="Times New Roman" w:hAnsi="Times New Roman" w:cs="Times New Roman"/>
          <w:b/>
          <w:sz w:val="28"/>
          <w:szCs w:val="28"/>
          <w:lang w:eastAsia="ar-SA"/>
        </w:rPr>
      </w:pPr>
    </w:p>
    <w:p w:rsidR="006F7896" w:rsidRDefault="006F7896" w:rsidP="00AE3C11">
      <w:pPr>
        <w:suppressAutoHyphens/>
        <w:spacing w:after="0" w:line="240" w:lineRule="auto"/>
        <w:jc w:val="center"/>
        <w:rPr>
          <w:rFonts w:ascii="Times New Roman" w:hAnsi="Times New Roman" w:cs="Times New Roman"/>
          <w:b/>
          <w:sz w:val="28"/>
          <w:szCs w:val="28"/>
          <w:lang w:eastAsia="ar-SA"/>
        </w:rPr>
      </w:pPr>
    </w:p>
    <w:p w:rsidR="0042550A" w:rsidRPr="006F7896" w:rsidRDefault="0042550A" w:rsidP="0042550A">
      <w:pPr>
        <w:pStyle w:val="ConsPlusNormal"/>
        <w:pageBreakBefore/>
        <w:ind w:left="4820"/>
        <w:jc w:val="right"/>
        <w:rPr>
          <w:rFonts w:ascii="Times New Roman" w:hAnsi="Times New Roman" w:cs="Times New Roman"/>
          <w:sz w:val="24"/>
          <w:szCs w:val="24"/>
        </w:rPr>
      </w:pPr>
      <w:r w:rsidRPr="006F7896">
        <w:rPr>
          <w:rFonts w:ascii="Times New Roman" w:hAnsi="Times New Roman" w:cs="Times New Roman"/>
          <w:sz w:val="24"/>
          <w:szCs w:val="24"/>
        </w:rPr>
        <w:lastRenderedPageBreak/>
        <w:t>Приложение</w:t>
      </w:r>
      <w:proofErr w:type="gramStart"/>
      <w:r w:rsidRPr="006F7896">
        <w:rPr>
          <w:rFonts w:ascii="Times New Roman" w:hAnsi="Times New Roman" w:cs="Times New Roman"/>
          <w:sz w:val="24"/>
          <w:szCs w:val="24"/>
        </w:rPr>
        <w:t>1</w:t>
      </w:r>
      <w:proofErr w:type="gramEnd"/>
    </w:p>
    <w:p w:rsidR="0042550A" w:rsidRPr="006F7896" w:rsidRDefault="0042550A" w:rsidP="0042550A">
      <w:pPr>
        <w:pStyle w:val="ConsPlusNormal"/>
        <w:ind w:left="4820"/>
        <w:jc w:val="right"/>
        <w:rPr>
          <w:rFonts w:ascii="Times New Roman" w:hAnsi="Times New Roman" w:cs="Times New Roman"/>
          <w:sz w:val="24"/>
          <w:szCs w:val="24"/>
        </w:rPr>
      </w:pPr>
      <w:r w:rsidRPr="006F7896">
        <w:rPr>
          <w:rFonts w:ascii="Times New Roman" w:hAnsi="Times New Roman" w:cs="Times New Roman"/>
          <w:sz w:val="24"/>
          <w:szCs w:val="24"/>
        </w:rPr>
        <w:t>к Положению по осуществлению муниципального контроля на автомобильном транспорте, городском наземном электрическом транспорте и в дорожном хозяйстве на территории Беломорского муниципального округа Республики Карелия</w:t>
      </w:r>
    </w:p>
    <w:p w:rsidR="0042550A" w:rsidRPr="006F7896" w:rsidRDefault="0042550A" w:rsidP="0042550A">
      <w:pPr>
        <w:widowControl w:val="0"/>
        <w:autoSpaceDE w:val="0"/>
        <w:ind w:firstLine="540"/>
        <w:jc w:val="both"/>
        <w:rPr>
          <w:color w:val="000000"/>
          <w:sz w:val="24"/>
          <w:szCs w:val="24"/>
        </w:rPr>
      </w:pPr>
    </w:p>
    <w:p w:rsidR="0042550A" w:rsidRPr="007C51F4" w:rsidRDefault="0042550A" w:rsidP="0042550A">
      <w:pPr>
        <w:widowControl w:val="0"/>
        <w:autoSpaceDE w:val="0"/>
        <w:ind w:firstLine="540"/>
        <w:jc w:val="both"/>
        <w:rPr>
          <w:color w:val="000000"/>
        </w:rPr>
      </w:pPr>
    </w:p>
    <w:p w:rsidR="0042550A" w:rsidRPr="006F7896" w:rsidRDefault="0042550A" w:rsidP="006F7896">
      <w:pPr>
        <w:pStyle w:val="ConsPlusTitle"/>
        <w:ind w:firstLine="709"/>
        <w:jc w:val="center"/>
        <w:rPr>
          <w:rFonts w:ascii="Times New Roman" w:hAnsi="Times New Roman" w:cs="Times New Roman"/>
          <w:b w:val="0"/>
          <w:sz w:val="28"/>
          <w:szCs w:val="28"/>
        </w:rPr>
      </w:pPr>
      <w:r w:rsidRPr="006F7896">
        <w:rPr>
          <w:rFonts w:ascii="Times New Roman" w:hAnsi="Times New Roman" w:cs="Times New Roman"/>
          <w:b w:val="0"/>
          <w:color w:val="000000"/>
          <w:sz w:val="28"/>
          <w:szCs w:val="28"/>
        </w:rPr>
        <w:t>ИНДИКАТОРЫ</w:t>
      </w:r>
    </w:p>
    <w:p w:rsidR="0042550A" w:rsidRPr="006F7896" w:rsidRDefault="0042550A" w:rsidP="006F7896">
      <w:pPr>
        <w:pStyle w:val="ConsPlusTitle"/>
        <w:ind w:firstLine="709"/>
        <w:jc w:val="center"/>
        <w:rPr>
          <w:rFonts w:ascii="Times New Roman" w:hAnsi="Times New Roman" w:cs="Times New Roman"/>
          <w:b w:val="0"/>
          <w:color w:val="000000"/>
          <w:sz w:val="28"/>
          <w:szCs w:val="28"/>
        </w:rPr>
      </w:pPr>
      <w:proofErr w:type="gramStart"/>
      <w:r w:rsidRPr="006F7896">
        <w:rPr>
          <w:rFonts w:ascii="Times New Roman" w:hAnsi="Times New Roman" w:cs="Times New Roman"/>
          <w:b w:val="0"/>
          <w:color w:val="000000"/>
          <w:sz w:val="28"/>
          <w:szCs w:val="28"/>
        </w:rPr>
        <w:t xml:space="preserve">риска нарушения обязательных требований, используемые для определения необходимости проведения внеплановых проверок при осуществлении </w:t>
      </w:r>
      <w:proofErr w:type="spellStart"/>
      <w:r w:rsidRPr="006F7896">
        <w:rPr>
          <w:rFonts w:ascii="Times New Roman" w:hAnsi="Times New Roman" w:cs="Times New Roman"/>
          <w:b w:val="0"/>
          <w:color w:val="000000"/>
          <w:sz w:val="28"/>
          <w:szCs w:val="28"/>
        </w:rPr>
        <w:t>администрациейБеломорского</w:t>
      </w:r>
      <w:proofErr w:type="spellEnd"/>
      <w:r w:rsidRPr="006F7896">
        <w:rPr>
          <w:rFonts w:ascii="Times New Roman" w:hAnsi="Times New Roman" w:cs="Times New Roman"/>
          <w:b w:val="0"/>
          <w:color w:val="000000"/>
          <w:sz w:val="28"/>
          <w:szCs w:val="28"/>
        </w:rPr>
        <w:t xml:space="preserve"> муниципального округа муниципального контроля на автомобильном транспорте, городском наземном электрическом транспорте и в дорожном </w:t>
      </w:r>
      <w:proofErr w:type="spellStart"/>
      <w:r w:rsidRPr="006F7896">
        <w:rPr>
          <w:rFonts w:ascii="Times New Roman" w:hAnsi="Times New Roman" w:cs="Times New Roman"/>
          <w:b w:val="0"/>
          <w:color w:val="000000"/>
          <w:sz w:val="28"/>
          <w:szCs w:val="28"/>
        </w:rPr>
        <w:t>хозяйствена</w:t>
      </w:r>
      <w:proofErr w:type="spellEnd"/>
      <w:r w:rsidRPr="006F7896">
        <w:rPr>
          <w:rFonts w:ascii="Times New Roman" w:hAnsi="Times New Roman" w:cs="Times New Roman"/>
          <w:b w:val="0"/>
          <w:color w:val="000000"/>
          <w:sz w:val="28"/>
          <w:szCs w:val="28"/>
        </w:rPr>
        <w:t xml:space="preserve"> территории Беломорского муниципального округа Республики Карелия</w:t>
      </w:r>
      <w:proofErr w:type="gramEnd"/>
    </w:p>
    <w:p w:rsidR="0042550A" w:rsidRPr="006F7896" w:rsidRDefault="0042550A" w:rsidP="006F7896">
      <w:pPr>
        <w:pStyle w:val="ConsPlusNormal"/>
        <w:ind w:firstLine="709"/>
        <w:jc w:val="both"/>
        <w:rPr>
          <w:rFonts w:ascii="Times New Roman" w:hAnsi="Times New Roman" w:cs="Times New Roman"/>
          <w:color w:val="000000"/>
          <w:sz w:val="28"/>
          <w:szCs w:val="28"/>
        </w:rPr>
      </w:pPr>
    </w:p>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zh-CN"/>
        </w:rPr>
      </w:pPr>
      <w:r w:rsidRPr="006F7896">
        <w:rPr>
          <w:rFonts w:ascii="Times New Roman" w:hAnsi="Times New Roman" w:cs="Times New Roman"/>
          <w:color w:val="000000"/>
          <w:sz w:val="28"/>
          <w:szCs w:val="28"/>
          <w:lang w:eastAsia="zh-CN"/>
        </w:rPr>
        <w:t>Индикаторами риска нарушения обязательных требований, используемых при осуществлении муниципального контроля (надзора) на автомобильном транспорте, городском наземном электрическом транспорте и в дорожном хозяйстве являются:</w:t>
      </w:r>
    </w:p>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zh-CN"/>
        </w:rPr>
      </w:pPr>
      <w:proofErr w:type="gramStart"/>
      <w:r w:rsidRPr="006F7896">
        <w:rPr>
          <w:rFonts w:ascii="Times New Roman" w:hAnsi="Times New Roman" w:cs="Times New Roman"/>
          <w:color w:val="000000"/>
          <w:sz w:val="28"/>
          <w:szCs w:val="28"/>
          <w:lang w:eastAsia="zh-CN"/>
        </w:rPr>
        <w:t>а) наличие трех и более жалоб (обращений) в течение одного года, содержащих информацию о нарушении организациями и гражданами обязательных требований, установленных федеральными законами и иными нормативными правовыми актами Российской Федерации, законами и иными нормативными правовыми актами Республики Карелия, муниципальными нормативными правовыми актами, международными договорами Российской Федерации (далее соответственно - контролируемые лица, обязательные требования):</w:t>
      </w:r>
      <w:proofErr w:type="gramEnd"/>
    </w:p>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zh-CN"/>
        </w:rPr>
      </w:pPr>
      <w:r w:rsidRPr="006F7896">
        <w:rPr>
          <w:rFonts w:ascii="Times New Roman" w:hAnsi="Times New Roman" w:cs="Times New Roman"/>
          <w:color w:val="000000"/>
          <w:sz w:val="28"/>
          <w:szCs w:val="28"/>
          <w:lang w:eastAsia="zh-CN"/>
        </w:rPr>
        <w:t>- в области автомобильных дорог и дорожной деятельности, установленных в отношении автомобильных дорог местного значения:</w:t>
      </w:r>
    </w:p>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zh-CN"/>
        </w:rPr>
      </w:pPr>
      <w:r w:rsidRPr="006F7896">
        <w:rPr>
          <w:rFonts w:ascii="Times New Roman" w:hAnsi="Times New Roman" w:cs="Times New Roman"/>
          <w:color w:val="000000"/>
          <w:sz w:val="28"/>
          <w:szCs w:val="28"/>
          <w:lang w:eastAsia="zh-CN"/>
        </w:rPr>
        <w:t>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zh-CN"/>
        </w:rPr>
      </w:pPr>
      <w:r w:rsidRPr="006F7896">
        <w:rPr>
          <w:rFonts w:ascii="Times New Roman" w:hAnsi="Times New Roman" w:cs="Times New Roman"/>
          <w:color w:val="000000"/>
          <w:sz w:val="28"/>
          <w:szCs w:val="28"/>
          <w:lang w:eastAsia="zh-CN"/>
        </w:rPr>
        <w:t>к осуществлению работ по капитальному ремонту, ремонту и содержанию автомобильных дорог общего пользования муниципального значения (включая требования к дорожно-строительным материалам и изделиям) в части обеспечения сохранности автомобильных дорог общего пользования местного значения;</w:t>
      </w:r>
    </w:p>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zh-CN"/>
        </w:rPr>
      </w:pPr>
      <w:r w:rsidRPr="006F7896">
        <w:rPr>
          <w:rFonts w:ascii="Times New Roman" w:hAnsi="Times New Roman" w:cs="Times New Roman"/>
          <w:color w:val="000000"/>
          <w:sz w:val="28"/>
          <w:szCs w:val="28"/>
          <w:lang w:eastAsia="zh-CN"/>
        </w:rPr>
        <w:t>в отношении перевозок по муниципальным маршрутам регулярных перевозок Беломорского муниципального округа, городском наземном электрическом транспорте и в дорожном хозяйстве в области организации регулярных перевозок;</w:t>
      </w:r>
    </w:p>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zh-CN"/>
        </w:rPr>
      </w:pPr>
      <w:r w:rsidRPr="006F7896">
        <w:rPr>
          <w:rFonts w:ascii="Times New Roman" w:hAnsi="Times New Roman" w:cs="Times New Roman"/>
          <w:color w:val="000000"/>
          <w:sz w:val="28"/>
          <w:szCs w:val="28"/>
          <w:lang w:eastAsia="zh-CN"/>
        </w:rPr>
        <w:t>б) отсутствие информации об исполнении предписания об устранении выявленных нарушений обязательных требований, выданного по итогам контрольного (надзорного) мероприятия;</w:t>
      </w:r>
    </w:p>
    <w:p w:rsidR="0042550A" w:rsidRPr="006F7896" w:rsidRDefault="0042550A" w:rsidP="006F7896">
      <w:pPr>
        <w:spacing w:after="0" w:line="240" w:lineRule="auto"/>
        <w:ind w:firstLine="709"/>
        <w:jc w:val="both"/>
        <w:rPr>
          <w:rFonts w:ascii="Times New Roman" w:hAnsi="Times New Roman" w:cs="Times New Roman"/>
          <w:i/>
          <w:iCs/>
          <w:color w:val="000000"/>
          <w:sz w:val="28"/>
          <w:szCs w:val="28"/>
        </w:rPr>
      </w:pPr>
      <w:r w:rsidRPr="006F7896">
        <w:rPr>
          <w:rFonts w:ascii="Times New Roman" w:hAnsi="Times New Roman" w:cs="Times New Roman"/>
          <w:color w:val="000000"/>
          <w:sz w:val="28"/>
          <w:szCs w:val="28"/>
          <w:lang w:eastAsia="zh-CN"/>
        </w:rPr>
        <w:lastRenderedPageBreak/>
        <w:t>в) наличие в течение одного года двух и более предостережений о недопустимости нарушения обязательных требований, направленных контролируемым лицам.</w:t>
      </w:r>
    </w:p>
    <w:p w:rsidR="0042550A" w:rsidRPr="006F7896" w:rsidRDefault="0042550A" w:rsidP="006F7896">
      <w:pPr>
        <w:spacing w:after="0" w:line="240" w:lineRule="auto"/>
        <w:ind w:firstLine="709"/>
        <w:jc w:val="both"/>
        <w:rPr>
          <w:rFonts w:ascii="Times New Roman" w:hAnsi="Times New Roman" w:cs="Times New Roman"/>
          <w:iCs/>
          <w:color w:val="000000"/>
          <w:sz w:val="28"/>
          <w:szCs w:val="28"/>
        </w:rPr>
      </w:pPr>
    </w:p>
    <w:p w:rsidR="0042550A" w:rsidRDefault="0042550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Default="0010793A" w:rsidP="006F7896">
      <w:pPr>
        <w:spacing w:after="0" w:line="240" w:lineRule="auto"/>
        <w:ind w:firstLine="709"/>
        <w:jc w:val="both"/>
        <w:rPr>
          <w:rFonts w:ascii="Times New Roman" w:hAnsi="Times New Roman" w:cs="Times New Roman"/>
          <w:iCs/>
          <w:color w:val="000000"/>
          <w:sz w:val="28"/>
          <w:szCs w:val="28"/>
        </w:rPr>
      </w:pPr>
    </w:p>
    <w:p w:rsidR="0010793A" w:rsidRPr="006F7896" w:rsidRDefault="0010793A" w:rsidP="006F7896">
      <w:pPr>
        <w:spacing w:after="0" w:line="240" w:lineRule="auto"/>
        <w:ind w:firstLine="709"/>
        <w:jc w:val="both"/>
        <w:rPr>
          <w:rFonts w:ascii="Times New Roman" w:hAnsi="Times New Roman" w:cs="Times New Roman"/>
          <w:iCs/>
          <w:color w:val="000000"/>
          <w:sz w:val="28"/>
          <w:szCs w:val="28"/>
        </w:rPr>
      </w:pPr>
    </w:p>
    <w:p w:rsidR="0042550A" w:rsidRPr="006F7896" w:rsidRDefault="0042550A" w:rsidP="006F7896">
      <w:pPr>
        <w:spacing w:after="0" w:line="240" w:lineRule="auto"/>
        <w:ind w:firstLine="709"/>
        <w:jc w:val="both"/>
        <w:rPr>
          <w:rFonts w:ascii="Times New Roman" w:hAnsi="Times New Roman" w:cs="Times New Roman"/>
          <w:iCs/>
          <w:color w:val="000000"/>
          <w:sz w:val="28"/>
          <w:szCs w:val="28"/>
        </w:rPr>
      </w:pPr>
    </w:p>
    <w:p w:rsidR="0042550A" w:rsidRPr="006F7896" w:rsidRDefault="0042550A" w:rsidP="006F7896">
      <w:pPr>
        <w:spacing w:after="0" w:line="240" w:lineRule="auto"/>
        <w:rPr>
          <w:rFonts w:ascii="Times New Roman" w:hAnsi="Times New Roman" w:cs="Times New Roman"/>
          <w:bCs/>
          <w:sz w:val="24"/>
          <w:szCs w:val="24"/>
        </w:rPr>
      </w:pPr>
    </w:p>
    <w:p w:rsidR="0042550A" w:rsidRPr="006F7896" w:rsidRDefault="0042550A" w:rsidP="006F7896">
      <w:pPr>
        <w:spacing w:after="0" w:line="240" w:lineRule="auto"/>
        <w:jc w:val="right"/>
        <w:rPr>
          <w:rFonts w:ascii="Times New Roman" w:hAnsi="Times New Roman" w:cs="Times New Roman"/>
          <w:bCs/>
          <w:sz w:val="24"/>
          <w:szCs w:val="24"/>
        </w:rPr>
      </w:pPr>
      <w:r w:rsidRPr="006F7896">
        <w:rPr>
          <w:rFonts w:ascii="Times New Roman" w:hAnsi="Times New Roman" w:cs="Times New Roman"/>
          <w:bCs/>
          <w:sz w:val="24"/>
          <w:szCs w:val="24"/>
        </w:rPr>
        <w:t xml:space="preserve">    Приложение 2</w:t>
      </w:r>
    </w:p>
    <w:p w:rsidR="006F7896" w:rsidRDefault="0042550A" w:rsidP="006F7896">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к Положению по осуществлению</w:t>
      </w:r>
    </w:p>
    <w:p w:rsidR="006F7896" w:rsidRDefault="0042550A" w:rsidP="006F7896">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 xml:space="preserve"> муниципального контроля на автомобильном транспорте, </w:t>
      </w:r>
    </w:p>
    <w:p w:rsidR="006F7896" w:rsidRDefault="0042550A" w:rsidP="006F7896">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 xml:space="preserve">городском наземном электрическом </w:t>
      </w:r>
      <w:proofErr w:type="gramStart"/>
      <w:r w:rsidRPr="006F7896">
        <w:rPr>
          <w:rFonts w:ascii="Times New Roman" w:hAnsi="Times New Roman" w:cs="Times New Roman"/>
          <w:sz w:val="24"/>
          <w:szCs w:val="24"/>
          <w:lang w:eastAsia="zh-CN"/>
        </w:rPr>
        <w:t>транспорте</w:t>
      </w:r>
      <w:proofErr w:type="gramEnd"/>
      <w:r w:rsidRPr="006F7896">
        <w:rPr>
          <w:rFonts w:ascii="Times New Roman" w:hAnsi="Times New Roman" w:cs="Times New Roman"/>
          <w:sz w:val="24"/>
          <w:szCs w:val="24"/>
          <w:lang w:eastAsia="zh-CN"/>
        </w:rPr>
        <w:t xml:space="preserve"> </w:t>
      </w:r>
    </w:p>
    <w:p w:rsidR="0042550A" w:rsidRPr="006F7896" w:rsidRDefault="0042550A" w:rsidP="006F7896">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и в дорожном хозяйстве на территории</w:t>
      </w:r>
    </w:p>
    <w:p w:rsidR="0042550A" w:rsidRPr="006F7896" w:rsidRDefault="0042550A" w:rsidP="006F7896">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 xml:space="preserve"> Беломорского муниципального округа</w:t>
      </w:r>
    </w:p>
    <w:p w:rsidR="0042550A" w:rsidRPr="006F7896" w:rsidRDefault="0042550A" w:rsidP="006F7896">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 xml:space="preserve"> Республики Карелия</w:t>
      </w:r>
    </w:p>
    <w:p w:rsidR="0042550A" w:rsidRPr="00F0065B" w:rsidRDefault="0042550A" w:rsidP="0042550A">
      <w:pPr>
        <w:suppressAutoHyphens/>
        <w:jc w:val="both"/>
        <w:rPr>
          <w:b/>
          <w:bCs/>
          <w:lang w:eastAsia="zh-CN"/>
        </w:rPr>
      </w:pPr>
    </w:p>
    <w:p w:rsidR="0042550A" w:rsidRPr="006F7896" w:rsidRDefault="0042550A" w:rsidP="006F7896">
      <w:pPr>
        <w:suppressAutoHyphens/>
        <w:spacing w:after="0" w:line="240" w:lineRule="auto"/>
        <w:ind w:firstLine="709"/>
        <w:jc w:val="both"/>
        <w:rPr>
          <w:rFonts w:ascii="Times New Roman" w:hAnsi="Times New Roman" w:cs="Times New Roman"/>
          <w:b/>
          <w:bCs/>
          <w:sz w:val="28"/>
          <w:szCs w:val="28"/>
          <w:lang w:eastAsia="zh-CN"/>
        </w:rPr>
      </w:pPr>
    </w:p>
    <w:p w:rsidR="0042550A" w:rsidRPr="006F7896" w:rsidRDefault="0042550A" w:rsidP="006F7896">
      <w:pPr>
        <w:spacing w:after="0" w:line="240" w:lineRule="auto"/>
        <w:ind w:firstLine="709"/>
        <w:jc w:val="both"/>
        <w:rPr>
          <w:rFonts w:ascii="Times New Roman" w:hAnsi="Times New Roman" w:cs="Times New Roman"/>
          <w:b/>
          <w:bCs/>
          <w:color w:val="000000"/>
          <w:sz w:val="28"/>
          <w:szCs w:val="28"/>
        </w:rPr>
      </w:pPr>
      <w:r w:rsidRPr="006F7896">
        <w:rPr>
          <w:rFonts w:ascii="Times New Roman" w:hAnsi="Times New Roman" w:cs="Times New Roman"/>
          <w:b/>
          <w:bCs/>
          <w:sz w:val="28"/>
          <w:szCs w:val="28"/>
        </w:rPr>
        <w:t xml:space="preserve">Ключевые показатели и их целевые значения, индикативные показатели для муниципального контроля </w:t>
      </w:r>
      <w:r w:rsidRPr="006F7896">
        <w:rPr>
          <w:rFonts w:ascii="Times New Roman" w:hAnsi="Times New Roman" w:cs="Times New Roman"/>
          <w:b/>
          <w:sz w:val="28"/>
          <w:szCs w:val="28"/>
        </w:rPr>
        <w:t>на автомобильном транспорте, городском наземном электрическом транспорте и в дорожном хозяйстве на территории Беломорского муниципального округа Республики Карелия</w:t>
      </w:r>
    </w:p>
    <w:p w:rsidR="0042550A" w:rsidRPr="006F7896" w:rsidRDefault="0042550A" w:rsidP="006F7896">
      <w:pPr>
        <w:spacing w:after="0" w:line="240" w:lineRule="auto"/>
        <w:ind w:firstLine="709"/>
        <w:jc w:val="both"/>
        <w:rPr>
          <w:rFonts w:ascii="Times New Roman" w:hAnsi="Times New Roman" w:cs="Times New Roman"/>
          <w:b/>
          <w:bCs/>
          <w:color w:val="000000"/>
          <w:sz w:val="28"/>
          <w:szCs w:val="28"/>
        </w:rPr>
      </w:pPr>
    </w:p>
    <w:p w:rsidR="0042550A" w:rsidRPr="006F7896" w:rsidRDefault="0042550A" w:rsidP="006F7896">
      <w:pPr>
        <w:spacing w:after="0" w:line="240" w:lineRule="auto"/>
        <w:ind w:firstLine="709"/>
        <w:jc w:val="both"/>
        <w:rPr>
          <w:rFonts w:ascii="Times New Roman" w:hAnsi="Times New Roman" w:cs="Times New Roman"/>
          <w:sz w:val="28"/>
          <w:szCs w:val="28"/>
        </w:rPr>
      </w:pPr>
      <w:r w:rsidRPr="006F7896">
        <w:rPr>
          <w:rFonts w:ascii="Times New Roman" w:hAnsi="Times New Roman" w:cs="Times New Roman"/>
          <w:color w:val="000000"/>
          <w:sz w:val="28"/>
          <w:szCs w:val="28"/>
        </w:rPr>
        <w:t xml:space="preserve">1. Ключевые показатели и их целевые значения, индикативные показатели для муниципального контроля на автомобильном транспорте, городском наземном электрическом транспорте и в дорожном хозяйстве на территории Беломорского муниципального </w:t>
      </w:r>
      <w:proofErr w:type="spellStart"/>
      <w:r w:rsidRPr="006F7896">
        <w:rPr>
          <w:rFonts w:ascii="Times New Roman" w:hAnsi="Times New Roman" w:cs="Times New Roman"/>
          <w:color w:val="000000"/>
          <w:sz w:val="28"/>
          <w:szCs w:val="28"/>
        </w:rPr>
        <w:t>округа</w:t>
      </w:r>
      <w:r w:rsidRPr="006F7896">
        <w:rPr>
          <w:rFonts w:ascii="Times New Roman" w:hAnsi="Times New Roman" w:cs="Times New Roman"/>
          <w:sz w:val="28"/>
          <w:szCs w:val="28"/>
        </w:rPr>
        <w:t>Республики</w:t>
      </w:r>
      <w:proofErr w:type="spellEnd"/>
      <w:r w:rsidRPr="006F7896">
        <w:rPr>
          <w:rFonts w:ascii="Times New Roman" w:hAnsi="Times New Roman" w:cs="Times New Roman"/>
          <w:sz w:val="28"/>
          <w:szCs w:val="28"/>
        </w:rPr>
        <w:t xml:space="preserve"> Карелия.</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662"/>
        <w:gridCol w:w="2092"/>
      </w:tblGrid>
      <w:tr w:rsidR="0042550A" w:rsidRPr="006F7896" w:rsidTr="00B80DD5">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 xml:space="preserve">№ </w:t>
            </w:r>
            <w:proofErr w:type="spellStart"/>
            <w:proofErr w:type="gramStart"/>
            <w:r w:rsidRPr="006F7896">
              <w:rPr>
                <w:rFonts w:ascii="Times New Roman" w:hAnsi="Times New Roman" w:cs="Times New Roman"/>
                <w:color w:val="000000"/>
                <w:sz w:val="28"/>
                <w:szCs w:val="28"/>
                <w:lang w:eastAsia="en-US"/>
              </w:rPr>
              <w:t>п</w:t>
            </w:r>
            <w:proofErr w:type="spellEnd"/>
            <w:proofErr w:type="gramEnd"/>
            <w:r w:rsidRPr="006F7896">
              <w:rPr>
                <w:rFonts w:ascii="Times New Roman" w:hAnsi="Times New Roman" w:cs="Times New Roman"/>
                <w:color w:val="000000"/>
                <w:sz w:val="28"/>
                <w:szCs w:val="28"/>
                <w:lang w:eastAsia="en-US"/>
              </w:rPr>
              <w:t>/</w:t>
            </w:r>
            <w:proofErr w:type="spellStart"/>
            <w:r w:rsidRPr="006F7896">
              <w:rPr>
                <w:rFonts w:ascii="Times New Roman" w:hAnsi="Times New Roman" w:cs="Times New Roman"/>
                <w:color w:val="000000"/>
                <w:sz w:val="28"/>
                <w:szCs w:val="28"/>
                <w:lang w:eastAsia="en-US"/>
              </w:rPr>
              <w:t>п</w:t>
            </w:r>
            <w:proofErr w:type="spellEnd"/>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2550A" w:rsidRPr="006F7896" w:rsidRDefault="0042550A" w:rsidP="006F7896">
            <w:pPr>
              <w:spacing w:after="0" w:line="240" w:lineRule="auto"/>
              <w:ind w:firstLine="709"/>
              <w:jc w:val="center"/>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Ключевые показатели</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42550A" w:rsidRPr="006F7896" w:rsidRDefault="0042550A" w:rsidP="006F7896">
            <w:pPr>
              <w:spacing w:after="0" w:line="240" w:lineRule="auto"/>
              <w:ind w:firstLine="709"/>
              <w:jc w:val="center"/>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Целевое значение показателя (</w:t>
            </w:r>
            <w:proofErr w:type="gramStart"/>
            <w:r w:rsidRPr="006F7896">
              <w:rPr>
                <w:rFonts w:ascii="Times New Roman" w:hAnsi="Times New Roman" w:cs="Times New Roman"/>
                <w:color w:val="000000"/>
                <w:sz w:val="28"/>
                <w:szCs w:val="28"/>
                <w:lang w:eastAsia="en-US"/>
              </w:rPr>
              <w:t>в</w:t>
            </w:r>
            <w:proofErr w:type="gramEnd"/>
            <w:r w:rsidRPr="006F7896">
              <w:rPr>
                <w:rFonts w:ascii="Times New Roman" w:hAnsi="Times New Roman" w:cs="Times New Roman"/>
                <w:color w:val="000000"/>
                <w:sz w:val="28"/>
                <w:szCs w:val="28"/>
                <w:lang w:eastAsia="en-US"/>
              </w:rPr>
              <w:t xml:space="preserve"> %)</w:t>
            </w:r>
          </w:p>
        </w:tc>
      </w:tr>
      <w:tr w:rsidR="0042550A" w:rsidRPr="006F7896" w:rsidTr="00B80DD5">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1</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2550A" w:rsidRPr="006F7896" w:rsidRDefault="0042550A" w:rsidP="006F7896">
            <w:pPr>
              <w:spacing w:after="0" w:line="240" w:lineRule="auto"/>
              <w:ind w:firstLine="709"/>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Доля устраненных нарушений обязательных требований от числа выявленных нарушений обязательных требований</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42550A" w:rsidRPr="006F7896" w:rsidRDefault="0042550A" w:rsidP="006F7896">
            <w:pPr>
              <w:spacing w:after="0" w:line="240" w:lineRule="auto"/>
              <w:ind w:firstLine="709"/>
              <w:jc w:val="center"/>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100</w:t>
            </w:r>
          </w:p>
        </w:tc>
      </w:tr>
      <w:tr w:rsidR="0042550A" w:rsidRPr="006F7896" w:rsidTr="00B80DD5">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2</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2550A" w:rsidRPr="006F7896" w:rsidRDefault="0042550A" w:rsidP="006F7896">
            <w:pPr>
              <w:spacing w:after="0" w:line="240" w:lineRule="auto"/>
              <w:ind w:firstLine="709"/>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42550A" w:rsidRPr="006F7896" w:rsidRDefault="0042550A" w:rsidP="006F7896">
            <w:pPr>
              <w:spacing w:after="0" w:line="240" w:lineRule="auto"/>
              <w:ind w:firstLine="709"/>
              <w:jc w:val="center"/>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0</w:t>
            </w:r>
          </w:p>
        </w:tc>
      </w:tr>
      <w:tr w:rsidR="0042550A" w:rsidRPr="006F7896" w:rsidTr="00B80DD5">
        <w:tc>
          <w:tcPr>
            <w:tcW w:w="817" w:type="dxa"/>
            <w:tcBorders>
              <w:top w:val="single" w:sz="4" w:space="0" w:color="auto"/>
              <w:left w:val="single" w:sz="4" w:space="0" w:color="auto"/>
              <w:bottom w:val="single" w:sz="4" w:space="0" w:color="auto"/>
              <w:right w:val="single" w:sz="4" w:space="0" w:color="auto"/>
            </w:tcBorders>
            <w:shd w:val="clear" w:color="auto" w:fill="auto"/>
          </w:tcPr>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3</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2550A" w:rsidRPr="006F7896" w:rsidRDefault="0042550A" w:rsidP="006F7896">
            <w:pPr>
              <w:spacing w:after="0" w:line="240" w:lineRule="auto"/>
              <w:ind w:firstLine="709"/>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Доля отмененных результатов контрольных мероприятий</w:t>
            </w:r>
          </w:p>
        </w:tc>
        <w:tc>
          <w:tcPr>
            <w:tcW w:w="2092" w:type="dxa"/>
            <w:tcBorders>
              <w:top w:val="single" w:sz="4" w:space="0" w:color="auto"/>
              <w:left w:val="single" w:sz="4" w:space="0" w:color="auto"/>
              <w:bottom w:val="single" w:sz="4" w:space="0" w:color="auto"/>
              <w:right w:val="single" w:sz="4" w:space="0" w:color="auto"/>
            </w:tcBorders>
            <w:shd w:val="clear" w:color="auto" w:fill="auto"/>
          </w:tcPr>
          <w:p w:rsidR="0042550A" w:rsidRPr="006F7896" w:rsidRDefault="0042550A" w:rsidP="006F7896">
            <w:pPr>
              <w:spacing w:after="0" w:line="240" w:lineRule="auto"/>
              <w:ind w:firstLine="709"/>
              <w:jc w:val="center"/>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0</w:t>
            </w:r>
          </w:p>
        </w:tc>
      </w:tr>
      <w:tr w:rsidR="0042550A" w:rsidRPr="006F7896" w:rsidTr="00B80DD5">
        <w:tc>
          <w:tcPr>
            <w:tcW w:w="817" w:type="dxa"/>
            <w:tcBorders>
              <w:top w:val="single" w:sz="4" w:space="0" w:color="auto"/>
              <w:left w:val="single" w:sz="4" w:space="0" w:color="auto"/>
              <w:bottom w:val="single" w:sz="4" w:space="0" w:color="auto"/>
              <w:right w:val="single" w:sz="4" w:space="0" w:color="auto"/>
            </w:tcBorders>
            <w:shd w:val="clear" w:color="auto" w:fill="auto"/>
          </w:tcPr>
          <w:p w:rsidR="0042550A" w:rsidRPr="006F7896" w:rsidRDefault="0042550A" w:rsidP="006F7896">
            <w:pPr>
              <w:spacing w:after="0" w:line="240" w:lineRule="auto"/>
              <w:ind w:firstLine="709"/>
              <w:jc w:val="both"/>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4</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2550A" w:rsidRPr="006F7896" w:rsidRDefault="0042550A" w:rsidP="006F7896">
            <w:pPr>
              <w:spacing w:after="0" w:line="240" w:lineRule="auto"/>
              <w:ind w:firstLine="709"/>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092" w:type="dxa"/>
            <w:tcBorders>
              <w:top w:val="single" w:sz="4" w:space="0" w:color="auto"/>
              <w:left w:val="single" w:sz="4" w:space="0" w:color="auto"/>
              <w:bottom w:val="single" w:sz="4" w:space="0" w:color="auto"/>
              <w:right w:val="single" w:sz="4" w:space="0" w:color="auto"/>
            </w:tcBorders>
            <w:shd w:val="clear" w:color="auto" w:fill="auto"/>
          </w:tcPr>
          <w:p w:rsidR="0042550A" w:rsidRPr="006F7896" w:rsidRDefault="0042550A" w:rsidP="006F7896">
            <w:pPr>
              <w:spacing w:after="0" w:line="240" w:lineRule="auto"/>
              <w:ind w:firstLine="709"/>
              <w:jc w:val="center"/>
              <w:rPr>
                <w:rFonts w:ascii="Times New Roman" w:hAnsi="Times New Roman" w:cs="Times New Roman"/>
                <w:color w:val="000000"/>
                <w:sz w:val="28"/>
                <w:szCs w:val="28"/>
                <w:lang w:eastAsia="en-US"/>
              </w:rPr>
            </w:pPr>
            <w:r w:rsidRPr="006F7896">
              <w:rPr>
                <w:rFonts w:ascii="Times New Roman" w:hAnsi="Times New Roman" w:cs="Times New Roman"/>
                <w:color w:val="000000"/>
                <w:sz w:val="28"/>
                <w:szCs w:val="28"/>
                <w:lang w:eastAsia="en-US"/>
              </w:rPr>
              <w:t>0</w:t>
            </w:r>
          </w:p>
        </w:tc>
      </w:tr>
    </w:tbl>
    <w:p w:rsidR="0042550A" w:rsidRPr="006F7896" w:rsidRDefault="0042550A" w:rsidP="006F7896">
      <w:pPr>
        <w:spacing w:after="0" w:line="240" w:lineRule="auto"/>
        <w:ind w:firstLine="709"/>
        <w:jc w:val="both"/>
        <w:rPr>
          <w:rFonts w:ascii="Times New Roman" w:hAnsi="Times New Roman" w:cs="Times New Roman"/>
          <w:bCs/>
          <w:color w:val="000000"/>
          <w:sz w:val="28"/>
          <w:szCs w:val="28"/>
        </w:rPr>
      </w:pPr>
      <w:r w:rsidRPr="006F7896">
        <w:rPr>
          <w:rFonts w:ascii="Times New Roman" w:hAnsi="Times New Roman" w:cs="Times New Roman"/>
          <w:color w:val="000000"/>
          <w:sz w:val="28"/>
          <w:szCs w:val="28"/>
        </w:rPr>
        <w:t>2. Индикативные показатели по муниципальному контролю на автомобильном транспорте, городском наземном электрическом транспорте и в дорожном хозяйстве на территории Беломорского муниципального округа Республики Карелия.</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r w:rsidRPr="006F7896">
        <w:rPr>
          <w:rFonts w:ascii="Times New Roman" w:hAnsi="Times New Roman" w:cs="Times New Roman"/>
          <w:color w:val="000000"/>
          <w:sz w:val="28"/>
          <w:szCs w:val="28"/>
        </w:rPr>
        <w:t xml:space="preserve">1) количество обращений граждан и организаций о нарушениях обязательных требований, поступивших в контрольный орган; </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r w:rsidRPr="006F7896">
        <w:rPr>
          <w:rFonts w:ascii="Times New Roman" w:hAnsi="Times New Roman" w:cs="Times New Roman"/>
          <w:color w:val="000000"/>
          <w:sz w:val="28"/>
          <w:szCs w:val="28"/>
        </w:rPr>
        <w:t>2) количество проведенных внеплановых контрольных мероприятий;</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r w:rsidRPr="006F7896">
        <w:rPr>
          <w:rFonts w:ascii="Times New Roman" w:hAnsi="Times New Roman" w:cs="Times New Roman"/>
          <w:color w:val="000000"/>
          <w:sz w:val="28"/>
          <w:szCs w:val="28"/>
        </w:rPr>
        <w:lastRenderedPageBreak/>
        <w:t>3) количество направленных в прокуратуру заявлений о согласовании проведения контрольных мероприятий;</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r w:rsidRPr="006F7896">
        <w:rPr>
          <w:rFonts w:ascii="Times New Roman" w:hAnsi="Times New Roman" w:cs="Times New Roman"/>
          <w:color w:val="000000"/>
          <w:sz w:val="28"/>
          <w:szCs w:val="28"/>
        </w:rPr>
        <w:t>4) количество поступивших возражений в отношении акта контрольного мероприятия;</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r w:rsidRPr="006F7896">
        <w:rPr>
          <w:rFonts w:ascii="Times New Roman" w:hAnsi="Times New Roman" w:cs="Times New Roman"/>
          <w:color w:val="000000"/>
          <w:sz w:val="28"/>
          <w:szCs w:val="28"/>
        </w:rPr>
        <w:t>5) количество выданных предписаний об устранении нарушений обязательных требований;</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r w:rsidRPr="006F7896">
        <w:rPr>
          <w:rFonts w:ascii="Times New Roman" w:hAnsi="Times New Roman" w:cs="Times New Roman"/>
          <w:color w:val="000000"/>
          <w:sz w:val="28"/>
          <w:szCs w:val="28"/>
        </w:rPr>
        <w:t>6)</w:t>
      </w:r>
      <w:r w:rsidRPr="006F7896">
        <w:rPr>
          <w:rFonts w:ascii="Times New Roman" w:hAnsi="Times New Roman" w:cs="Times New Roman"/>
          <w:sz w:val="28"/>
          <w:szCs w:val="28"/>
        </w:rPr>
        <w:t>к</w:t>
      </w:r>
      <w:r w:rsidRPr="006F7896">
        <w:rPr>
          <w:rFonts w:ascii="Times New Roman" w:hAnsi="Times New Roman" w:cs="Times New Roman"/>
          <w:color w:val="000000"/>
          <w:sz w:val="28"/>
          <w:szCs w:val="28"/>
        </w:rPr>
        <w:t>оличество выявленных нарушений обязательных требований по итогам контрольных мероприятий;</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r w:rsidRPr="006F7896">
        <w:rPr>
          <w:rFonts w:ascii="Times New Roman" w:hAnsi="Times New Roman" w:cs="Times New Roman"/>
          <w:color w:val="000000"/>
          <w:sz w:val="28"/>
          <w:szCs w:val="28"/>
        </w:rPr>
        <w:t>7) количество устраненных нарушений обязательных требований;</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r w:rsidRPr="006F7896">
        <w:rPr>
          <w:rFonts w:ascii="Times New Roman" w:hAnsi="Times New Roman" w:cs="Times New Roman"/>
          <w:color w:val="000000"/>
          <w:sz w:val="28"/>
          <w:szCs w:val="28"/>
        </w:rPr>
        <w:t>8) количество исковых заявлений об оспаривании решений, действий (бездействий) должностных лиц контрольного органа, направленных контролируемыми лицами в судебном порядке, по которым принято решение об удовлетворении заявленных требований.</w:t>
      </w:r>
    </w:p>
    <w:p w:rsidR="0042550A" w:rsidRPr="006F7896" w:rsidRDefault="0042550A" w:rsidP="006F7896">
      <w:pPr>
        <w:spacing w:after="0" w:line="240" w:lineRule="auto"/>
        <w:ind w:firstLine="709"/>
        <w:jc w:val="both"/>
        <w:rPr>
          <w:rFonts w:ascii="Times New Roman" w:hAnsi="Times New Roman" w:cs="Times New Roman"/>
          <w:color w:val="000000"/>
          <w:sz w:val="28"/>
          <w:szCs w:val="28"/>
        </w:rPr>
      </w:pPr>
    </w:p>
    <w:p w:rsidR="0042550A" w:rsidRPr="006F7896" w:rsidRDefault="0042550A" w:rsidP="006F7896">
      <w:pPr>
        <w:suppressAutoHyphens/>
        <w:spacing w:after="0" w:line="240" w:lineRule="auto"/>
        <w:ind w:firstLine="709"/>
        <w:jc w:val="both"/>
        <w:rPr>
          <w:rFonts w:ascii="Times New Roman" w:hAnsi="Times New Roman" w:cs="Times New Roman"/>
          <w:b/>
          <w:bCs/>
          <w:sz w:val="28"/>
          <w:szCs w:val="28"/>
          <w:lang w:eastAsia="zh-CN"/>
        </w:rPr>
      </w:pPr>
    </w:p>
    <w:p w:rsidR="0042550A" w:rsidRDefault="0042550A" w:rsidP="00AE3C11">
      <w:pPr>
        <w:suppressAutoHyphens/>
        <w:spacing w:after="0" w:line="240" w:lineRule="auto"/>
        <w:jc w:val="center"/>
        <w:rPr>
          <w:rFonts w:ascii="Times New Roman" w:hAnsi="Times New Roman" w:cs="Times New Roman"/>
          <w:b/>
          <w:sz w:val="28"/>
          <w:szCs w:val="28"/>
          <w:lang w:eastAsia="ar-SA"/>
        </w:rPr>
      </w:pPr>
    </w:p>
    <w:p w:rsidR="0042550A" w:rsidRDefault="0042550A" w:rsidP="00AE3C11">
      <w:pPr>
        <w:suppressAutoHyphens/>
        <w:spacing w:after="0" w:line="240" w:lineRule="auto"/>
        <w:jc w:val="center"/>
        <w:rPr>
          <w:rFonts w:ascii="Times New Roman" w:hAnsi="Times New Roman" w:cs="Times New Roman"/>
          <w:b/>
          <w:sz w:val="28"/>
          <w:szCs w:val="28"/>
          <w:lang w:eastAsia="ar-SA"/>
        </w:rPr>
      </w:pPr>
    </w:p>
    <w:p w:rsidR="0042550A" w:rsidRDefault="0042550A"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10793A" w:rsidRDefault="0010793A" w:rsidP="00AE3C11">
      <w:pPr>
        <w:suppressAutoHyphens/>
        <w:spacing w:after="0" w:line="240" w:lineRule="auto"/>
        <w:jc w:val="center"/>
        <w:rPr>
          <w:rFonts w:ascii="Times New Roman" w:hAnsi="Times New Roman" w:cs="Times New Roman"/>
          <w:b/>
          <w:sz w:val="28"/>
          <w:szCs w:val="28"/>
          <w:lang w:eastAsia="ar-SA"/>
        </w:rPr>
      </w:pPr>
    </w:p>
    <w:p w:rsidR="0010793A" w:rsidRDefault="0010793A" w:rsidP="00AE3C11">
      <w:pPr>
        <w:suppressAutoHyphens/>
        <w:spacing w:after="0" w:line="240" w:lineRule="auto"/>
        <w:jc w:val="center"/>
        <w:rPr>
          <w:rFonts w:ascii="Times New Roman" w:hAnsi="Times New Roman" w:cs="Times New Roman"/>
          <w:b/>
          <w:sz w:val="28"/>
          <w:szCs w:val="28"/>
          <w:lang w:eastAsia="ar-SA"/>
        </w:rPr>
      </w:pPr>
    </w:p>
    <w:p w:rsidR="0010793A" w:rsidRDefault="0010793A" w:rsidP="00AE3C11">
      <w:pPr>
        <w:suppressAutoHyphens/>
        <w:spacing w:after="0" w:line="240" w:lineRule="auto"/>
        <w:jc w:val="center"/>
        <w:rPr>
          <w:rFonts w:ascii="Times New Roman" w:hAnsi="Times New Roman" w:cs="Times New Roman"/>
          <w:b/>
          <w:sz w:val="28"/>
          <w:szCs w:val="28"/>
          <w:lang w:eastAsia="ar-SA"/>
        </w:rPr>
      </w:pPr>
    </w:p>
    <w:p w:rsidR="0010793A" w:rsidRDefault="0010793A" w:rsidP="00AE3C11">
      <w:pPr>
        <w:suppressAutoHyphens/>
        <w:spacing w:after="0" w:line="240" w:lineRule="auto"/>
        <w:jc w:val="center"/>
        <w:rPr>
          <w:rFonts w:ascii="Times New Roman" w:hAnsi="Times New Roman" w:cs="Times New Roman"/>
          <w:b/>
          <w:sz w:val="28"/>
          <w:szCs w:val="28"/>
          <w:lang w:eastAsia="ar-SA"/>
        </w:rPr>
      </w:pPr>
    </w:p>
    <w:p w:rsidR="0010793A" w:rsidRDefault="0010793A" w:rsidP="00AE3C11">
      <w:pPr>
        <w:suppressAutoHyphens/>
        <w:spacing w:after="0" w:line="240" w:lineRule="auto"/>
        <w:jc w:val="center"/>
        <w:rPr>
          <w:rFonts w:ascii="Times New Roman" w:hAnsi="Times New Roman" w:cs="Times New Roman"/>
          <w:b/>
          <w:sz w:val="28"/>
          <w:szCs w:val="28"/>
          <w:lang w:eastAsia="ar-SA"/>
        </w:rPr>
      </w:pPr>
    </w:p>
    <w:p w:rsidR="0010793A" w:rsidRDefault="0010793A" w:rsidP="00AE3C11">
      <w:pPr>
        <w:suppressAutoHyphens/>
        <w:spacing w:after="0" w:line="240" w:lineRule="auto"/>
        <w:jc w:val="center"/>
        <w:rPr>
          <w:rFonts w:ascii="Times New Roman" w:hAnsi="Times New Roman" w:cs="Times New Roman"/>
          <w:b/>
          <w:sz w:val="28"/>
          <w:szCs w:val="28"/>
          <w:lang w:eastAsia="ar-SA"/>
        </w:rPr>
      </w:pPr>
    </w:p>
    <w:p w:rsidR="0010793A" w:rsidRDefault="0010793A"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Pr="006563B1" w:rsidRDefault="006563B1" w:rsidP="006563B1">
      <w:pPr>
        <w:suppressAutoHyphens/>
        <w:spacing w:after="0" w:line="240" w:lineRule="auto"/>
        <w:jc w:val="right"/>
        <w:rPr>
          <w:rFonts w:ascii="Times New Roman" w:hAnsi="Times New Roman" w:cs="Times New Roman"/>
          <w:sz w:val="24"/>
          <w:szCs w:val="24"/>
          <w:lang w:eastAsia="ar-SA"/>
        </w:rPr>
      </w:pPr>
      <w:r w:rsidRPr="006563B1">
        <w:rPr>
          <w:rFonts w:ascii="Times New Roman" w:hAnsi="Times New Roman" w:cs="Times New Roman"/>
          <w:sz w:val="24"/>
          <w:szCs w:val="24"/>
          <w:lang w:eastAsia="ar-SA"/>
        </w:rPr>
        <w:t>Приложение 3</w:t>
      </w:r>
    </w:p>
    <w:p w:rsidR="0010793A" w:rsidRDefault="0010793A" w:rsidP="0010793A">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к Положению по осуществлению</w:t>
      </w:r>
    </w:p>
    <w:p w:rsidR="0010793A" w:rsidRDefault="0010793A" w:rsidP="0010793A">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 xml:space="preserve"> муниципального контроля на автомобильном транспорте, </w:t>
      </w:r>
    </w:p>
    <w:p w:rsidR="0010793A" w:rsidRDefault="0010793A" w:rsidP="0010793A">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 xml:space="preserve">городском наземном электрическом </w:t>
      </w:r>
      <w:proofErr w:type="gramStart"/>
      <w:r w:rsidRPr="006F7896">
        <w:rPr>
          <w:rFonts w:ascii="Times New Roman" w:hAnsi="Times New Roman" w:cs="Times New Roman"/>
          <w:sz w:val="24"/>
          <w:szCs w:val="24"/>
          <w:lang w:eastAsia="zh-CN"/>
        </w:rPr>
        <w:t>транспорте</w:t>
      </w:r>
      <w:proofErr w:type="gramEnd"/>
      <w:r w:rsidRPr="006F7896">
        <w:rPr>
          <w:rFonts w:ascii="Times New Roman" w:hAnsi="Times New Roman" w:cs="Times New Roman"/>
          <w:sz w:val="24"/>
          <w:szCs w:val="24"/>
          <w:lang w:eastAsia="zh-CN"/>
        </w:rPr>
        <w:t xml:space="preserve"> </w:t>
      </w:r>
    </w:p>
    <w:p w:rsidR="0010793A" w:rsidRPr="006F7896" w:rsidRDefault="0010793A" w:rsidP="0010793A">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и в дорожном хозяйстве на территории</w:t>
      </w:r>
    </w:p>
    <w:p w:rsidR="0010793A" w:rsidRPr="006F7896" w:rsidRDefault="0010793A" w:rsidP="0010793A">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 xml:space="preserve"> Беломорского муниципального округа</w:t>
      </w:r>
    </w:p>
    <w:p w:rsidR="0010793A" w:rsidRPr="006F7896" w:rsidRDefault="0010793A" w:rsidP="0010793A">
      <w:pPr>
        <w:suppressAutoHyphens/>
        <w:autoSpaceDE w:val="0"/>
        <w:spacing w:after="0" w:line="240" w:lineRule="auto"/>
        <w:ind w:firstLine="851"/>
        <w:jc w:val="right"/>
        <w:rPr>
          <w:rFonts w:ascii="Times New Roman" w:hAnsi="Times New Roman" w:cs="Times New Roman"/>
          <w:sz w:val="24"/>
          <w:szCs w:val="24"/>
          <w:lang w:eastAsia="zh-CN"/>
        </w:rPr>
      </w:pPr>
      <w:r w:rsidRPr="006F7896">
        <w:rPr>
          <w:rFonts w:ascii="Times New Roman" w:hAnsi="Times New Roman" w:cs="Times New Roman"/>
          <w:sz w:val="24"/>
          <w:szCs w:val="24"/>
          <w:lang w:eastAsia="zh-CN"/>
        </w:rPr>
        <w:t xml:space="preserve"> Республики Карелия</w:t>
      </w:r>
    </w:p>
    <w:p w:rsidR="006563B1" w:rsidRDefault="006563B1" w:rsidP="00AE3C11">
      <w:pPr>
        <w:suppressAutoHyphens/>
        <w:spacing w:after="0" w:line="240" w:lineRule="auto"/>
        <w:jc w:val="center"/>
        <w:rPr>
          <w:rFonts w:ascii="Times New Roman" w:hAnsi="Times New Roman" w:cs="Times New Roman"/>
          <w:b/>
          <w:sz w:val="28"/>
          <w:szCs w:val="28"/>
          <w:lang w:eastAsia="ar-SA"/>
        </w:rPr>
      </w:pPr>
    </w:p>
    <w:p w:rsidR="006563B1" w:rsidRDefault="006563B1" w:rsidP="00AE3C11">
      <w:pPr>
        <w:suppressAutoHyphens/>
        <w:spacing w:after="0" w:line="240" w:lineRule="auto"/>
        <w:jc w:val="center"/>
        <w:rPr>
          <w:rFonts w:ascii="Times New Roman" w:hAnsi="Times New Roman" w:cs="Times New Roman"/>
          <w:b/>
          <w:sz w:val="28"/>
          <w:szCs w:val="2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1948"/>
      </w:tblGrid>
      <w:tr w:rsidR="006563B1" w:rsidRPr="004E49F5" w:rsidTr="002770A5">
        <w:tc>
          <w:tcPr>
            <w:tcW w:w="7797" w:type="dxa"/>
          </w:tcPr>
          <w:p w:rsidR="006563B1" w:rsidRPr="0010793A" w:rsidRDefault="006563B1" w:rsidP="002770A5">
            <w:pPr>
              <w:tabs>
                <w:tab w:val="left" w:pos="0"/>
                <w:tab w:val="left" w:pos="851"/>
              </w:tabs>
              <w:spacing w:after="0" w:line="240" w:lineRule="auto"/>
              <w:jc w:val="center"/>
              <w:rPr>
                <w:rFonts w:ascii="Times New Roman" w:hAnsi="Times New Roman"/>
                <w:b/>
                <w:sz w:val="24"/>
                <w:szCs w:val="24"/>
              </w:rPr>
            </w:pPr>
            <w:r w:rsidRPr="0010793A">
              <w:rPr>
                <w:rFonts w:ascii="Times New Roman" w:hAnsi="Times New Roman"/>
                <w:b/>
                <w:sz w:val="24"/>
                <w:szCs w:val="24"/>
              </w:rPr>
              <w:t>Критерии риска</w:t>
            </w:r>
          </w:p>
          <w:p w:rsidR="0010793A" w:rsidRPr="0010793A" w:rsidRDefault="0010793A" w:rsidP="002770A5">
            <w:pPr>
              <w:tabs>
                <w:tab w:val="left" w:pos="0"/>
                <w:tab w:val="left" w:pos="851"/>
              </w:tabs>
              <w:spacing w:after="0" w:line="240" w:lineRule="auto"/>
              <w:jc w:val="center"/>
              <w:rPr>
                <w:rFonts w:ascii="Times New Roman" w:hAnsi="Times New Roman"/>
                <w:b/>
                <w:sz w:val="24"/>
                <w:szCs w:val="24"/>
              </w:rPr>
            </w:pPr>
          </w:p>
          <w:p w:rsidR="0010793A" w:rsidRPr="0010793A" w:rsidRDefault="0010793A" w:rsidP="002770A5">
            <w:pPr>
              <w:tabs>
                <w:tab w:val="left" w:pos="0"/>
                <w:tab w:val="left" w:pos="851"/>
              </w:tabs>
              <w:spacing w:after="0" w:line="240" w:lineRule="auto"/>
              <w:jc w:val="center"/>
              <w:rPr>
                <w:rFonts w:ascii="Times New Roman" w:hAnsi="Times New Roman"/>
                <w:b/>
                <w:sz w:val="24"/>
                <w:szCs w:val="24"/>
              </w:rPr>
            </w:pPr>
          </w:p>
        </w:tc>
        <w:tc>
          <w:tcPr>
            <w:tcW w:w="1948" w:type="dxa"/>
          </w:tcPr>
          <w:p w:rsidR="006563B1" w:rsidRPr="0010793A" w:rsidRDefault="006563B1" w:rsidP="002770A5">
            <w:pPr>
              <w:tabs>
                <w:tab w:val="left" w:pos="0"/>
                <w:tab w:val="left" w:pos="851"/>
              </w:tabs>
              <w:spacing w:after="0" w:line="240" w:lineRule="auto"/>
              <w:jc w:val="center"/>
              <w:rPr>
                <w:rFonts w:ascii="Times New Roman" w:hAnsi="Times New Roman"/>
                <w:b/>
                <w:sz w:val="24"/>
                <w:szCs w:val="24"/>
              </w:rPr>
            </w:pPr>
            <w:r w:rsidRPr="0010793A">
              <w:rPr>
                <w:rFonts w:ascii="Times New Roman" w:hAnsi="Times New Roman"/>
                <w:b/>
                <w:sz w:val="24"/>
                <w:szCs w:val="24"/>
              </w:rPr>
              <w:t>Категории риска</w:t>
            </w:r>
          </w:p>
        </w:tc>
      </w:tr>
      <w:tr w:rsidR="006563B1" w:rsidRPr="004E49F5" w:rsidTr="002770A5">
        <w:tc>
          <w:tcPr>
            <w:tcW w:w="7797" w:type="dxa"/>
          </w:tcPr>
          <w:p w:rsidR="0010793A" w:rsidRPr="001A20A6" w:rsidRDefault="001A20A6" w:rsidP="001459F0">
            <w:pPr>
              <w:tabs>
                <w:tab w:val="left" w:pos="0"/>
                <w:tab w:val="left" w:pos="851"/>
              </w:tabs>
              <w:spacing w:after="0" w:line="240" w:lineRule="auto"/>
              <w:jc w:val="both"/>
              <w:rPr>
                <w:rFonts w:ascii="Times New Roman" w:hAnsi="Times New Roman"/>
              </w:rPr>
            </w:pPr>
            <w:r w:rsidRPr="00C41CD4">
              <w:rPr>
                <w:rFonts w:ascii="Times New Roman" w:hAnsi="Times New Roman"/>
                <w:sz w:val="24"/>
                <w:szCs w:val="24"/>
              </w:rPr>
              <w:t xml:space="preserve">    </w:t>
            </w:r>
            <w:proofErr w:type="gramStart"/>
            <w:r w:rsidRPr="00C41CD4">
              <w:rPr>
                <w:rFonts w:ascii="Times New Roman" w:hAnsi="Times New Roman"/>
                <w:sz w:val="24"/>
                <w:szCs w:val="24"/>
              </w:rPr>
              <w:t>наличие трех и более вступивших в законную силу за три календарных года, предшествующих году, в котором принимается решение об отнесении деятельности юридического лица, индивидуального предпринимателя к к</w:t>
            </w:r>
            <w:r w:rsidR="00913883">
              <w:rPr>
                <w:rFonts w:ascii="Times New Roman" w:hAnsi="Times New Roman"/>
                <w:sz w:val="24"/>
                <w:szCs w:val="24"/>
              </w:rPr>
              <w:t>атегории риска (далее - решение)</w:t>
            </w:r>
            <w:r w:rsidRPr="00C41CD4">
              <w:rPr>
                <w:rFonts w:ascii="Times New Roman" w:hAnsi="Times New Roman"/>
                <w:sz w:val="24"/>
                <w:szCs w:val="24"/>
              </w:rPr>
              <w:t xml:space="preserve">, постановлений о назначении административного наказания юридическому лицу (его должностным лицам), индивидуальному предпринимателю за совершение административных правонарушений, связанных с нарушением обязательных требований, подлежащих </w:t>
            </w:r>
            <w:r w:rsidR="001459F0">
              <w:rPr>
                <w:rFonts w:ascii="Times New Roman" w:hAnsi="Times New Roman"/>
                <w:sz w:val="24"/>
                <w:szCs w:val="24"/>
              </w:rPr>
              <w:t>исполнению (</w:t>
            </w:r>
            <w:r w:rsidRPr="00C41CD4">
              <w:rPr>
                <w:rFonts w:ascii="Times New Roman" w:hAnsi="Times New Roman"/>
                <w:sz w:val="24"/>
                <w:szCs w:val="24"/>
              </w:rPr>
              <w:t>соблюдению</w:t>
            </w:r>
            <w:r w:rsidR="001459F0">
              <w:rPr>
                <w:rFonts w:ascii="Times New Roman" w:hAnsi="Times New Roman"/>
                <w:sz w:val="24"/>
                <w:szCs w:val="24"/>
              </w:rPr>
              <w:t>)</w:t>
            </w:r>
            <w:r w:rsidR="001C3BE0">
              <w:rPr>
                <w:rFonts w:ascii="Times New Roman" w:hAnsi="Times New Roman"/>
                <w:sz w:val="24"/>
                <w:szCs w:val="24"/>
              </w:rPr>
              <w:t>.</w:t>
            </w:r>
            <w:proofErr w:type="gramEnd"/>
          </w:p>
        </w:tc>
        <w:tc>
          <w:tcPr>
            <w:tcW w:w="1948" w:type="dxa"/>
          </w:tcPr>
          <w:p w:rsidR="00467888" w:rsidRPr="004E49F5" w:rsidRDefault="001459F0" w:rsidP="002770A5">
            <w:pPr>
              <w:tabs>
                <w:tab w:val="left" w:pos="0"/>
                <w:tab w:val="left" w:pos="851"/>
              </w:tabs>
              <w:spacing w:after="0" w:line="240" w:lineRule="auto"/>
              <w:jc w:val="center"/>
              <w:rPr>
                <w:rFonts w:ascii="Times New Roman" w:hAnsi="Times New Roman"/>
                <w:sz w:val="20"/>
                <w:szCs w:val="20"/>
              </w:rPr>
            </w:pPr>
            <w:r>
              <w:rPr>
                <w:rFonts w:ascii="Times New Roman" w:hAnsi="Times New Roman"/>
                <w:sz w:val="20"/>
                <w:szCs w:val="20"/>
              </w:rPr>
              <w:t>Значительный риск</w:t>
            </w:r>
          </w:p>
        </w:tc>
      </w:tr>
      <w:tr w:rsidR="006563B1" w:rsidRPr="004E49F5" w:rsidTr="002770A5">
        <w:tc>
          <w:tcPr>
            <w:tcW w:w="7797" w:type="dxa"/>
          </w:tcPr>
          <w:p w:rsidR="008B2420" w:rsidRDefault="008B2420" w:rsidP="008B2420">
            <w:pPr>
              <w:tabs>
                <w:tab w:val="left" w:pos="0"/>
                <w:tab w:val="left" w:pos="851"/>
              </w:tabs>
              <w:spacing w:after="0" w:line="240" w:lineRule="auto"/>
              <w:jc w:val="both"/>
              <w:rPr>
                <w:rFonts w:ascii="Times New Roman" w:hAnsi="Times New Roman"/>
                <w:sz w:val="20"/>
                <w:szCs w:val="20"/>
              </w:rPr>
            </w:pPr>
          </w:p>
          <w:p w:rsidR="001459F0" w:rsidRDefault="001459F0" w:rsidP="00BA4DF9">
            <w:pPr>
              <w:spacing w:after="0" w:line="240" w:lineRule="auto"/>
              <w:ind w:firstLine="709"/>
              <w:jc w:val="both"/>
              <w:rPr>
                <w:rFonts w:ascii="Times New Roman" w:hAnsi="Times New Roman"/>
                <w:sz w:val="20"/>
                <w:szCs w:val="20"/>
              </w:rPr>
            </w:pPr>
            <w:r w:rsidRPr="00C41CD4">
              <w:rPr>
                <w:rFonts w:ascii="Times New Roman" w:hAnsi="Times New Roman"/>
                <w:sz w:val="24"/>
                <w:szCs w:val="24"/>
              </w:rPr>
              <w:t>наличие трех и более вступивших в законную силу за три календарных года, предшествующих году, в котором принимается решение об отнесении деятельности юридического лица, индивидуального предпринимателя к категории риска</w:t>
            </w:r>
            <w:r w:rsidR="00622B55">
              <w:rPr>
                <w:rFonts w:ascii="Times New Roman" w:hAnsi="Times New Roman"/>
                <w:sz w:val="24"/>
                <w:szCs w:val="24"/>
              </w:rPr>
              <w:t>,</w:t>
            </w:r>
            <w:r w:rsidRPr="00C9282B">
              <w:rPr>
                <w:rFonts w:ascii="Times New Roman" w:eastAsia="Times New Roman" w:hAnsi="Times New Roman"/>
                <w:sz w:val="24"/>
                <w:szCs w:val="24"/>
              </w:rPr>
              <w:t xml:space="preserve"> </w:t>
            </w:r>
            <w:r>
              <w:rPr>
                <w:rFonts w:ascii="Times New Roman" w:eastAsia="Times New Roman" w:hAnsi="Times New Roman"/>
                <w:sz w:val="24"/>
                <w:szCs w:val="24"/>
              </w:rPr>
              <w:t>предписани</w:t>
            </w:r>
            <w:r w:rsidR="00622B55">
              <w:rPr>
                <w:rFonts w:ascii="Times New Roman" w:eastAsia="Times New Roman" w:hAnsi="Times New Roman"/>
                <w:sz w:val="24"/>
                <w:szCs w:val="24"/>
              </w:rPr>
              <w:t xml:space="preserve">й </w:t>
            </w:r>
            <w:r w:rsidR="00622B55" w:rsidRPr="00622B55">
              <w:rPr>
                <w:rFonts w:ascii="Times New Roman" w:hAnsi="Times New Roman" w:cs="Times New Roman"/>
                <w:color w:val="000000"/>
                <w:sz w:val="24"/>
                <w:szCs w:val="24"/>
              </w:rPr>
              <w:t>об устранении нарушений</w:t>
            </w:r>
            <w:r w:rsidR="00622B55">
              <w:rPr>
                <w:rFonts w:ascii="Times New Roman" w:hAnsi="Times New Roman" w:cs="Times New Roman"/>
                <w:color w:val="000000"/>
                <w:sz w:val="24"/>
                <w:szCs w:val="24"/>
              </w:rPr>
              <w:t xml:space="preserve"> обязательных требований</w:t>
            </w:r>
            <w:r>
              <w:rPr>
                <w:rFonts w:ascii="Times New Roman" w:eastAsia="Times New Roman" w:hAnsi="Times New Roman"/>
                <w:sz w:val="24"/>
                <w:szCs w:val="24"/>
              </w:rPr>
              <w:t>,</w:t>
            </w:r>
            <w:r w:rsidR="00622B55">
              <w:rPr>
                <w:rFonts w:ascii="Times New Roman" w:eastAsia="Times New Roman" w:hAnsi="Times New Roman"/>
                <w:sz w:val="24"/>
                <w:szCs w:val="24"/>
              </w:rPr>
              <w:t xml:space="preserve"> </w:t>
            </w:r>
            <w:r w:rsidR="00BA4DF9">
              <w:rPr>
                <w:rFonts w:ascii="Times New Roman" w:hAnsi="Times New Roman" w:cs="Times New Roman"/>
                <w:color w:val="000000"/>
                <w:sz w:val="24"/>
                <w:szCs w:val="24"/>
                <w:lang w:eastAsia="zh-CN"/>
              </w:rPr>
              <w:t>выданных</w:t>
            </w:r>
            <w:r w:rsidR="00BA4DF9" w:rsidRPr="00BA4DF9">
              <w:rPr>
                <w:rFonts w:ascii="Times New Roman" w:hAnsi="Times New Roman" w:cs="Times New Roman"/>
                <w:color w:val="000000"/>
                <w:sz w:val="24"/>
                <w:szCs w:val="24"/>
                <w:lang w:eastAsia="zh-CN"/>
              </w:rPr>
              <w:t xml:space="preserve"> по итогам контро</w:t>
            </w:r>
            <w:r w:rsidR="00BA4DF9">
              <w:rPr>
                <w:rFonts w:ascii="Times New Roman" w:hAnsi="Times New Roman" w:cs="Times New Roman"/>
                <w:color w:val="000000"/>
                <w:sz w:val="24"/>
                <w:szCs w:val="24"/>
                <w:lang w:eastAsia="zh-CN"/>
              </w:rPr>
              <w:t xml:space="preserve">льного (надзорного) мероприятия, </w:t>
            </w:r>
            <w:r w:rsidR="00622B55">
              <w:rPr>
                <w:rFonts w:ascii="Times New Roman" w:eastAsia="Times New Roman" w:hAnsi="Times New Roman"/>
                <w:sz w:val="24"/>
                <w:szCs w:val="24"/>
              </w:rPr>
              <w:t xml:space="preserve">не исполненных в </w:t>
            </w:r>
            <w:r w:rsidRPr="00C9282B">
              <w:rPr>
                <w:rFonts w:ascii="Times New Roman" w:eastAsia="Times New Roman" w:hAnsi="Times New Roman"/>
                <w:sz w:val="24"/>
                <w:szCs w:val="24"/>
              </w:rPr>
              <w:t xml:space="preserve"> установленный </w:t>
            </w:r>
            <w:r w:rsidR="00622B55">
              <w:rPr>
                <w:rFonts w:ascii="Times New Roman" w:eastAsia="Times New Roman" w:hAnsi="Times New Roman"/>
                <w:sz w:val="24"/>
                <w:szCs w:val="24"/>
              </w:rPr>
              <w:t xml:space="preserve">срок. </w:t>
            </w:r>
          </w:p>
          <w:p w:rsidR="001459F0" w:rsidRDefault="001459F0" w:rsidP="008B2420">
            <w:pPr>
              <w:tabs>
                <w:tab w:val="left" w:pos="0"/>
                <w:tab w:val="left" w:pos="851"/>
              </w:tabs>
              <w:spacing w:after="0" w:line="240" w:lineRule="auto"/>
              <w:jc w:val="both"/>
              <w:rPr>
                <w:rFonts w:ascii="Times New Roman" w:hAnsi="Times New Roman"/>
                <w:sz w:val="20"/>
                <w:szCs w:val="20"/>
              </w:rPr>
            </w:pPr>
          </w:p>
          <w:p w:rsidR="008B2420" w:rsidRPr="004E49F5" w:rsidRDefault="008B2420" w:rsidP="008B2420">
            <w:pPr>
              <w:tabs>
                <w:tab w:val="left" w:pos="0"/>
                <w:tab w:val="left" w:pos="851"/>
              </w:tabs>
              <w:spacing w:after="0" w:line="240" w:lineRule="auto"/>
              <w:jc w:val="both"/>
              <w:rPr>
                <w:rFonts w:ascii="Times New Roman" w:hAnsi="Times New Roman"/>
                <w:sz w:val="20"/>
                <w:szCs w:val="20"/>
              </w:rPr>
            </w:pPr>
          </w:p>
        </w:tc>
        <w:tc>
          <w:tcPr>
            <w:tcW w:w="1948" w:type="dxa"/>
          </w:tcPr>
          <w:p w:rsidR="006563B1" w:rsidRPr="004E49F5" w:rsidRDefault="001459F0" w:rsidP="002770A5">
            <w:pPr>
              <w:tabs>
                <w:tab w:val="left" w:pos="0"/>
                <w:tab w:val="left" w:pos="851"/>
              </w:tabs>
              <w:spacing w:after="0" w:line="240" w:lineRule="auto"/>
              <w:jc w:val="center"/>
              <w:rPr>
                <w:rFonts w:ascii="Times New Roman" w:hAnsi="Times New Roman"/>
                <w:sz w:val="20"/>
                <w:szCs w:val="20"/>
              </w:rPr>
            </w:pPr>
            <w:r>
              <w:rPr>
                <w:rFonts w:ascii="Times New Roman" w:hAnsi="Times New Roman"/>
                <w:sz w:val="20"/>
                <w:szCs w:val="20"/>
              </w:rPr>
              <w:t>Средний риск</w:t>
            </w:r>
          </w:p>
        </w:tc>
      </w:tr>
      <w:tr w:rsidR="006563B1" w:rsidRPr="004E49F5" w:rsidTr="002770A5">
        <w:tc>
          <w:tcPr>
            <w:tcW w:w="7797" w:type="dxa"/>
          </w:tcPr>
          <w:p w:rsidR="008B2420" w:rsidRPr="00515DDB" w:rsidRDefault="008B2420" w:rsidP="002770A5">
            <w:pPr>
              <w:tabs>
                <w:tab w:val="left" w:pos="0"/>
                <w:tab w:val="left" w:pos="851"/>
              </w:tabs>
              <w:spacing w:after="0" w:line="240" w:lineRule="auto"/>
              <w:jc w:val="both"/>
              <w:rPr>
                <w:rFonts w:ascii="Times New Roman" w:hAnsi="Times New Roman"/>
                <w:sz w:val="24"/>
                <w:szCs w:val="24"/>
              </w:rPr>
            </w:pPr>
          </w:p>
          <w:p w:rsidR="001459F0" w:rsidRDefault="001459F0" w:rsidP="001459F0">
            <w:pPr>
              <w:tabs>
                <w:tab w:val="left" w:pos="0"/>
                <w:tab w:val="left" w:pos="851"/>
              </w:tabs>
              <w:spacing w:after="0" w:line="240" w:lineRule="auto"/>
              <w:jc w:val="both"/>
              <w:rPr>
                <w:rFonts w:ascii="Times New Roman" w:hAnsi="Times New Roman"/>
                <w:sz w:val="20"/>
                <w:szCs w:val="20"/>
              </w:rPr>
            </w:pPr>
            <w:r w:rsidRPr="0010793A">
              <w:rPr>
                <w:rFonts w:ascii="Times New Roman" w:hAnsi="Times New Roman"/>
                <w:sz w:val="24"/>
                <w:szCs w:val="24"/>
              </w:rPr>
              <w:t xml:space="preserve">  наличие нарушений обязательных требований, выявленных при проведении плановых и внеплановых проверок, не связанных с привлечением к административной ответственности, в течение трех календарных лет, предшествующих году, в котором принимается решение</w:t>
            </w:r>
          </w:p>
          <w:p w:rsidR="001459F0" w:rsidRDefault="001459F0" w:rsidP="001459F0">
            <w:pPr>
              <w:tabs>
                <w:tab w:val="left" w:pos="0"/>
                <w:tab w:val="left" w:pos="851"/>
              </w:tabs>
              <w:spacing w:after="0" w:line="240" w:lineRule="auto"/>
              <w:jc w:val="both"/>
              <w:rPr>
                <w:rFonts w:ascii="Times New Roman" w:hAnsi="Times New Roman"/>
                <w:sz w:val="20"/>
                <w:szCs w:val="20"/>
              </w:rPr>
            </w:pPr>
          </w:p>
          <w:p w:rsidR="008B2420" w:rsidRDefault="008B2420" w:rsidP="002770A5">
            <w:pPr>
              <w:tabs>
                <w:tab w:val="left" w:pos="0"/>
                <w:tab w:val="left" w:pos="851"/>
              </w:tabs>
              <w:spacing w:after="0" w:line="240" w:lineRule="auto"/>
              <w:jc w:val="both"/>
              <w:rPr>
                <w:rFonts w:ascii="Times New Roman" w:hAnsi="Times New Roman"/>
                <w:sz w:val="24"/>
                <w:szCs w:val="24"/>
              </w:rPr>
            </w:pPr>
          </w:p>
          <w:p w:rsidR="008B2420" w:rsidRPr="0010793A" w:rsidRDefault="008B2420" w:rsidP="002770A5">
            <w:pPr>
              <w:tabs>
                <w:tab w:val="left" w:pos="0"/>
                <w:tab w:val="left" w:pos="851"/>
              </w:tabs>
              <w:spacing w:after="0" w:line="240" w:lineRule="auto"/>
              <w:jc w:val="both"/>
              <w:rPr>
                <w:rFonts w:ascii="Times New Roman" w:hAnsi="Times New Roman"/>
                <w:sz w:val="24"/>
                <w:szCs w:val="24"/>
              </w:rPr>
            </w:pPr>
          </w:p>
        </w:tc>
        <w:tc>
          <w:tcPr>
            <w:tcW w:w="1948" w:type="dxa"/>
          </w:tcPr>
          <w:p w:rsidR="006563B1" w:rsidRPr="004E49F5" w:rsidRDefault="001459F0" w:rsidP="002770A5">
            <w:pPr>
              <w:tabs>
                <w:tab w:val="left" w:pos="0"/>
                <w:tab w:val="left" w:pos="851"/>
              </w:tabs>
              <w:spacing w:after="0" w:line="240" w:lineRule="auto"/>
              <w:jc w:val="center"/>
              <w:rPr>
                <w:rFonts w:ascii="Times New Roman" w:hAnsi="Times New Roman"/>
                <w:sz w:val="20"/>
                <w:szCs w:val="20"/>
              </w:rPr>
            </w:pPr>
            <w:r>
              <w:rPr>
                <w:rFonts w:ascii="Times New Roman" w:hAnsi="Times New Roman"/>
                <w:sz w:val="20"/>
                <w:szCs w:val="20"/>
              </w:rPr>
              <w:t>Умеренный риск</w:t>
            </w:r>
          </w:p>
        </w:tc>
      </w:tr>
      <w:tr w:rsidR="006563B1" w:rsidRPr="004E49F5" w:rsidTr="002770A5">
        <w:tc>
          <w:tcPr>
            <w:tcW w:w="7797" w:type="dxa"/>
          </w:tcPr>
          <w:p w:rsidR="006563B1" w:rsidRDefault="006563B1" w:rsidP="002770A5">
            <w:pPr>
              <w:tabs>
                <w:tab w:val="left" w:pos="0"/>
                <w:tab w:val="left" w:pos="851"/>
              </w:tabs>
              <w:spacing w:after="0" w:line="240" w:lineRule="auto"/>
              <w:jc w:val="both"/>
              <w:rPr>
                <w:rFonts w:ascii="Times New Roman" w:hAnsi="Times New Roman"/>
                <w:sz w:val="24"/>
                <w:szCs w:val="24"/>
              </w:rPr>
            </w:pPr>
          </w:p>
          <w:p w:rsidR="001459F0" w:rsidRPr="00515DDB" w:rsidRDefault="001459F0" w:rsidP="001459F0">
            <w:pPr>
              <w:tabs>
                <w:tab w:val="left" w:pos="0"/>
                <w:tab w:val="left" w:pos="851"/>
              </w:tabs>
              <w:spacing w:after="0" w:line="240" w:lineRule="auto"/>
              <w:jc w:val="both"/>
              <w:rPr>
                <w:rFonts w:ascii="Times New Roman" w:hAnsi="Times New Roman"/>
                <w:sz w:val="24"/>
                <w:szCs w:val="24"/>
              </w:rPr>
            </w:pPr>
            <w:r w:rsidRPr="00515DDB">
              <w:rPr>
                <w:rFonts w:ascii="Times New Roman" w:hAnsi="Times New Roman"/>
                <w:sz w:val="24"/>
                <w:szCs w:val="24"/>
              </w:rPr>
              <w:t xml:space="preserve">Деятельность контролируемых лиц при отсутствии обстоятельств, предусмотренных пунктами </w:t>
            </w:r>
            <w:r>
              <w:rPr>
                <w:rFonts w:ascii="Times New Roman" w:hAnsi="Times New Roman"/>
                <w:sz w:val="24"/>
                <w:szCs w:val="24"/>
              </w:rPr>
              <w:t xml:space="preserve">1, </w:t>
            </w:r>
            <w:r w:rsidRPr="00515DDB">
              <w:rPr>
                <w:rFonts w:ascii="Times New Roman" w:hAnsi="Times New Roman"/>
                <w:sz w:val="24"/>
                <w:szCs w:val="24"/>
              </w:rPr>
              <w:t>2, 3 настоящего документа</w:t>
            </w:r>
          </w:p>
          <w:p w:rsidR="001459F0" w:rsidRDefault="001459F0" w:rsidP="001459F0">
            <w:pPr>
              <w:tabs>
                <w:tab w:val="left" w:pos="0"/>
                <w:tab w:val="left" w:pos="851"/>
              </w:tabs>
              <w:spacing w:after="0" w:line="240" w:lineRule="auto"/>
              <w:jc w:val="both"/>
              <w:rPr>
                <w:rFonts w:ascii="Times New Roman" w:hAnsi="Times New Roman"/>
                <w:sz w:val="24"/>
                <w:szCs w:val="24"/>
              </w:rPr>
            </w:pPr>
          </w:p>
          <w:p w:rsidR="00467888" w:rsidRDefault="00467888" w:rsidP="002770A5">
            <w:pPr>
              <w:tabs>
                <w:tab w:val="left" w:pos="0"/>
                <w:tab w:val="left" w:pos="851"/>
              </w:tabs>
              <w:spacing w:after="0" w:line="240" w:lineRule="auto"/>
              <w:jc w:val="both"/>
              <w:rPr>
                <w:rFonts w:ascii="Times New Roman" w:hAnsi="Times New Roman"/>
                <w:sz w:val="24"/>
                <w:szCs w:val="24"/>
              </w:rPr>
            </w:pPr>
          </w:p>
          <w:p w:rsidR="00467888" w:rsidRPr="0010793A" w:rsidRDefault="00467888" w:rsidP="002770A5">
            <w:pPr>
              <w:tabs>
                <w:tab w:val="left" w:pos="0"/>
                <w:tab w:val="left" w:pos="851"/>
              </w:tabs>
              <w:spacing w:after="0" w:line="240" w:lineRule="auto"/>
              <w:jc w:val="both"/>
              <w:rPr>
                <w:rFonts w:ascii="Times New Roman" w:hAnsi="Times New Roman"/>
                <w:sz w:val="24"/>
                <w:szCs w:val="24"/>
              </w:rPr>
            </w:pPr>
          </w:p>
        </w:tc>
        <w:tc>
          <w:tcPr>
            <w:tcW w:w="1948" w:type="dxa"/>
          </w:tcPr>
          <w:p w:rsidR="006563B1" w:rsidRPr="004E49F5" w:rsidRDefault="001459F0" w:rsidP="002770A5">
            <w:pPr>
              <w:tabs>
                <w:tab w:val="left" w:pos="0"/>
                <w:tab w:val="left" w:pos="851"/>
              </w:tabs>
              <w:spacing w:after="0" w:line="240" w:lineRule="auto"/>
              <w:jc w:val="center"/>
              <w:rPr>
                <w:rFonts w:ascii="Times New Roman" w:hAnsi="Times New Roman"/>
                <w:sz w:val="20"/>
                <w:szCs w:val="20"/>
              </w:rPr>
            </w:pPr>
            <w:r>
              <w:rPr>
                <w:rFonts w:ascii="Times New Roman" w:hAnsi="Times New Roman"/>
                <w:sz w:val="20"/>
                <w:szCs w:val="20"/>
              </w:rPr>
              <w:t>Низкий риск</w:t>
            </w:r>
          </w:p>
        </w:tc>
      </w:tr>
    </w:tbl>
    <w:p w:rsidR="006563B1" w:rsidRPr="002624EC" w:rsidRDefault="006563B1" w:rsidP="00AE3C11">
      <w:pPr>
        <w:suppressAutoHyphens/>
        <w:spacing w:after="0" w:line="240" w:lineRule="auto"/>
        <w:jc w:val="center"/>
        <w:rPr>
          <w:rFonts w:ascii="Times New Roman" w:hAnsi="Times New Roman" w:cs="Times New Roman"/>
          <w:b/>
          <w:sz w:val="28"/>
          <w:szCs w:val="28"/>
          <w:lang w:eastAsia="ar-SA"/>
        </w:rPr>
      </w:pPr>
    </w:p>
    <w:sectPr w:rsidR="006563B1" w:rsidRPr="002624EC" w:rsidSect="00545396">
      <w:pgSz w:w="11906" w:h="16838"/>
      <w:pgMar w:top="993"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3B69"/>
    <w:multiLevelType w:val="hybridMultilevel"/>
    <w:tmpl w:val="DFB4A586"/>
    <w:lvl w:ilvl="0" w:tplc="E83E1076">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
    <w:nsid w:val="044B54FA"/>
    <w:multiLevelType w:val="hybridMultilevel"/>
    <w:tmpl w:val="224AEC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B92564"/>
    <w:multiLevelType w:val="hybridMultilevel"/>
    <w:tmpl w:val="25D248BA"/>
    <w:lvl w:ilvl="0" w:tplc="B9BC1432">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1F520A5"/>
    <w:multiLevelType w:val="hybridMultilevel"/>
    <w:tmpl w:val="F1EA3C46"/>
    <w:lvl w:ilvl="0" w:tplc="79E6CF28">
      <w:start w:val="1"/>
      <w:numFmt w:val="decimal"/>
      <w:lvlText w:val="%1)"/>
      <w:lvlJc w:val="left"/>
      <w:pPr>
        <w:ind w:left="900" w:hanging="360"/>
      </w:pPr>
      <w:rPr>
        <w:rFonts w:cstheme="minorBid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E457910"/>
    <w:multiLevelType w:val="hybridMultilevel"/>
    <w:tmpl w:val="1B889A08"/>
    <w:lvl w:ilvl="0" w:tplc="D23AB9F2">
      <w:start w:val="1"/>
      <w:numFmt w:val="decimal"/>
      <w:lvlText w:val="%1."/>
      <w:lvlJc w:val="left"/>
      <w:pPr>
        <w:ind w:left="569" w:hanging="36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5">
    <w:nsid w:val="7FFB0E80"/>
    <w:multiLevelType w:val="hybridMultilevel"/>
    <w:tmpl w:val="53647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0BC7"/>
    <w:rsid w:val="00006461"/>
    <w:rsid w:val="000158D0"/>
    <w:rsid w:val="00015C35"/>
    <w:rsid w:val="00020968"/>
    <w:rsid w:val="0002722D"/>
    <w:rsid w:val="0004125D"/>
    <w:rsid w:val="00047312"/>
    <w:rsid w:val="00054316"/>
    <w:rsid w:val="00057770"/>
    <w:rsid w:val="00062B34"/>
    <w:rsid w:val="00066AB1"/>
    <w:rsid w:val="000700F9"/>
    <w:rsid w:val="00070717"/>
    <w:rsid w:val="000750B4"/>
    <w:rsid w:val="00083987"/>
    <w:rsid w:val="00092156"/>
    <w:rsid w:val="00097016"/>
    <w:rsid w:val="00097025"/>
    <w:rsid w:val="000B29D4"/>
    <w:rsid w:val="000B29DA"/>
    <w:rsid w:val="000B4899"/>
    <w:rsid w:val="000B5BEE"/>
    <w:rsid w:val="000C456F"/>
    <w:rsid w:val="000C49AE"/>
    <w:rsid w:val="000C4CB5"/>
    <w:rsid w:val="000C5241"/>
    <w:rsid w:val="000C53DB"/>
    <w:rsid w:val="000C55E8"/>
    <w:rsid w:val="000D1962"/>
    <w:rsid w:val="000D33BB"/>
    <w:rsid w:val="000E4FF3"/>
    <w:rsid w:val="000E616A"/>
    <w:rsid w:val="000F1AAD"/>
    <w:rsid w:val="000F2AFF"/>
    <w:rsid w:val="000F4EB0"/>
    <w:rsid w:val="0010095B"/>
    <w:rsid w:val="001032A7"/>
    <w:rsid w:val="0010793A"/>
    <w:rsid w:val="00112E84"/>
    <w:rsid w:val="001131D5"/>
    <w:rsid w:val="00113B65"/>
    <w:rsid w:val="00116E5C"/>
    <w:rsid w:val="00117E25"/>
    <w:rsid w:val="00132737"/>
    <w:rsid w:val="0013457A"/>
    <w:rsid w:val="001459F0"/>
    <w:rsid w:val="001637AC"/>
    <w:rsid w:val="00180A38"/>
    <w:rsid w:val="0019745E"/>
    <w:rsid w:val="001A20A6"/>
    <w:rsid w:val="001A6813"/>
    <w:rsid w:val="001B05BA"/>
    <w:rsid w:val="001B7A78"/>
    <w:rsid w:val="001C103E"/>
    <w:rsid w:val="001C3681"/>
    <w:rsid w:val="001C3BE0"/>
    <w:rsid w:val="001D1F12"/>
    <w:rsid w:val="001E7097"/>
    <w:rsid w:val="001F3580"/>
    <w:rsid w:val="00201613"/>
    <w:rsid w:val="002078C6"/>
    <w:rsid w:val="00207BE2"/>
    <w:rsid w:val="002123F9"/>
    <w:rsid w:val="002129F2"/>
    <w:rsid w:val="0023053D"/>
    <w:rsid w:val="00233D0C"/>
    <w:rsid w:val="00254E3B"/>
    <w:rsid w:val="002624EC"/>
    <w:rsid w:val="00266FA8"/>
    <w:rsid w:val="00272B62"/>
    <w:rsid w:val="002745DF"/>
    <w:rsid w:val="0027585A"/>
    <w:rsid w:val="00280597"/>
    <w:rsid w:val="00292090"/>
    <w:rsid w:val="00293D38"/>
    <w:rsid w:val="002A1F97"/>
    <w:rsid w:val="002B1820"/>
    <w:rsid w:val="002B3D4C"/>
    <w:rsid w:val="002B3F26"/>
    <w:rsid w:val="002C33FE"/>
    <w:rsid w:val="002E1266"/>
    <w:rsid w:val="002F3DEC"/>
    <w:rsid w:val="002F47DA"/>
    <w:rsid w:val="002F4BB3"/>
    <w:rsid w:val="00300D69"/>
    <w:rsid w:val="00322D73"/>
    <w:rsid w:val="00327CC0"/>
    <w:rsid w:val="00330898"/>
    <w:rsid w:val="00331CE0"/>
    <w:rsid w:val="00332640"/>
    <w:rsid w:val="003353C5"/>
    <w:rsid w:val="00337610"/>
    <w:rsid w:val="00344A05"/>
    <w:rsid w:val="003509E9"/>
    <w:rsid w:val="0035200C"/>
    <w:rsid w:val="00362710"/>
    <w:rsid w:val="003722FE"/>
    <w:rsid w:val="003804B9"/>
    <w:rsid w:val="00391515"/>
    <w:rsid w:val="00393310"/>
    <w:rsid w:val="00393ACB"/>
    <w:rsid w:val="00397907"/>
    <w:rsid w:val="003A273F"/>
    <w:rsid w:val="003E65DB"/>
    <w:rsid w:val="003F401E"/>
    <w:rsid w:val="004020C7"/>
    <w:rsid w:val="004132D0"/>
    <w:rsid w:val="0042437D"/>
    <w:rsid w:val="0042550A"/>
    <w:rsid w:val="00431D63"/>
    <w:rsid w:val="00433491"/>
    <w:rsid w:val="0043549C"/>
    <w:rsid w:val="0043728D"/>
    <w:rsid w:val="0044093C"/>
    <w:rsid w:val="00440E80"/>
    <w:rsid w:val="00444118"/>
    <w:rsid w:val="00457A69"/>
    <w:rsid w:val="00467836"/>
    <w:rsid w:val="00467888"/>
    <w:rsid w:val="00470106"/>
    <w:rsid w:val="00486C7D"/>
    <w:rsid w:val="004944CE"/>
    <w:rsid w:val="004A0A11"/>
    <w:rsid w:val="004A7189"/>
    <w:rsid w:val="004B58B8"/>
    <w:rsid w:val="004B7FBA"/>
    <w:rsid w:val="004C2DCD"/>
    <w:rsid w:val="004C4FCE"/>
    <w:rsid w:val="004C62D8"/>
    <w:rsid w:val="004C730A"/>
    <w:rsid w:val="004E28C7"/>
    <w:rsid w:val="004E48B5"/>
    <w:rsid w:val="004F2404"/>
    <w:rsid w:val="004F4FC3"/>
    <w:rsid w:val="004F5BFC"/>
    <w:rsid w:val="00515DDB"/>
    <w:rsid w:val="005306B0"/>
    <w:rsid w:val="00533D66"/>
    <w:rsid w:val="00543C9C"/>
    <w:rsid w:val="00545396"/>
    <w:rsid w:val="005569CD"/>
    <w:rsid w:val="00561008"/>
    <w:rsid w:val="00563F18"/>
    <w:rsid w:val="005739C4"/>
    <w:rsid w:val="00576BE0"/>
    <w:rsid w:val="005818BD"/>
    <w:rsid w:val="00582FBA"/>
    <w:rsid w:val="00592192"/>
    <w:rsid w:val="0059230D"/>
    <w:rsid w:val="005A20DB"/>
    <w:rsid w:val="005A3448"/>
    <w:rsid w:val="005B250E"/>
    <w:rsid w:val="005C0A51"/>
    <w:rsid w:val="005D48F8"/>
    <w:rsid w:val="005D5D1F"/>
    <w:rsid w:val="005E2281"/>
    <w:rsid w:val="00620EF6"/>
    <w:rsid w:val="00622B55"/>
    <w:rsid w:val="006253C1"/>
    <w:rsid w:val="006420BE"/>
    <w:rsid w:val="00643F43"/>
    <w:rsid w:val="006473B6"/>
    <w:rsid w:val="00653768"/>
    <w:rsid w:val="00653A45"/>
    <w:rsid w:val="006563B1"/>
    <w:rsid w:val="00656CF9"/>
    <w:rsid w:val="00661217"/>
    <w:rsid w:val="0067168E"/>
    <w:rsid w:val="006813A9"/>
    <w:rsid w:val="006879DC"/>
    <w:rsid w:val="00693489"/>
    <w:rsid w:val="006949A2"/>
    <w:rsid w:val="00696F0B"/>
    <w:rsid w:val="006A5BCE"/>
    <w:rsid w:val="006C39A2"/>
    <w:rsid w:val="006D760A"/>
    <w:rsid w:val="006E1E20"/>
    <w:rsid w:val="006F0DF2"/>
    <w:rsid w:val="006F5EE3"/>
    <w:rsid w:val="006F7896"/>
    <w:rsid w:val="0070088F"/>
    <w:rsid w:val="007104E6"/>
    <w:rsid w:val="00742D5D"/>
    <w:rsid w:val="00753A7B"/>
    <w:rsid w:val="007541CD"/>
    <w:rsid w:val="0076257A"/>
    <w:rsid w:val="0077373A"/>
    <w:rsid w:val="007748AD"/>
    <w:rsid w:val="00782D46"/>
    <w:rsid w:val="0079409E"/>
    <w:rsid w:val="007B2E95"/>
    <w:rsid w:val="007C2B30"/>
    <w:rsid w:val="007C5B92"/>
    <w:rsid w:val="007E073D"/>
    <w:rsid w:val="007E6935"/>
    <w:rsid w:val="00826786"/>
    <w:rsid w:val="00835CED"/>
    <w:rsid w:val="00843B80"/>
    <w:rsid w:val="0084584D"/>
    <w:rsid w:val="00846A64"/>
    <w:rsid w:val="00852ECA"/>
    <w:rsid w:val="00857FF1"/>
    <w:rsid w:val="008753D9"/>
    <w:rsid w:val="00886DC4"/>
    <w:rsid w:val="008966A4"/>
    <w:rsid w:val="00897A66"/>
    <w:rsid w:val="008A40BC"/>
    <w:rsid w:val="008B2420"/>
    <w:rsid w:val="008B3B87"/>
    <w:rsid w:val="008D4A9C"/>
    <w:rsid w:val="008E1EBF"/>
    <w:rsid w:val="008F708F"/>
    <w:rsid w:val="00913883"/>
    <w:rsid w:val="00913AD1"/>
    <w:rsid w:val="00927825"/>
    <w:rsid w:val="00933F25"/>
    <w:rsid w:val="0093736C"/>
    <w:rsid w:val="009434E4"/>
    <w:rsid w:val="0095007B"/>
    <w:rsid w:val="00952A0A"/>
    <w:rsid w:val="00962C21"/>
    <w:rsid w:val="009630A0"/>
    <w:rsid w:val="0096482A"/>
    <w:rsid w:val="009677E0"/>
    <w:rsid w:val="00967B24"/>
    <w:rsid w:val="00967E7E"/>
    <w:rsid w:val="009710A2"/>
    <w:rsid w:val="00980D60"/>
    <w:rsid w:val="009865C2"/>
    <w:rsid w:val="00991F85"/>
    <w:rsid w:val="00993C30"/>
    <w:rsid w:val="00997221"/>
    <w:rsid w:val="009A4CEB"/>
    <w:rsid w:val="009B2E45"/>
    <w:rsid w:val="009B4249"/>
    <w:rsid w:val="009B7910"/>
    <w:rsid w:val="009D3736"/>
    <w:rsid w:val="009F0625"/>
    <w:rsid w:val="009F2D95"/>
    <w:rsid w:val="009F3A0C"/>
    <w:rsid w:val="009F3AB7"/>
    <w:rsid w:val="009F6E77"/>
    <w:rsid w:val="00A0220A"/>
    <w:rsid w:val="00A11869"/>
    <w:rsid w:val="00A11C9F"/>
    <w:rsid w:val="00A1559E"/>
    <w:rsid w:val="00A23AD3"/>
    <w:rsid w:val="00A27AD1"/>
    <w:rsid w:val="00A37A65"/>
    <w:rsid w:val="00A37F31"/>
    <w:rsid w:val="00A42EEC"/>
    <w:rsid w:val="00A43387"/>
    <w:rsid w:val="00A50536"/>
    <w:rsid w:val="00A55089"/>
    <w:rsid w:val="00A57A60"/>
    <w:rsid w:val="00A625F1"/>
    <w:rsid w:val="00A62A1A"/>
    <w:rsid w:val="00A630AA"/>
    <w:rsid w:val="00A65624"/>
    <w:rsid w:val="00A708A1"/>
    <w:rsid w:val="00A7240C"/>
    <w:rsid w:val="00A744C9"/>
    <w:rsid w:val="00A93D8A"/>
    <w:rsid w:val="00AB5EC9"/>
    <w:rsid w:val="00AB7E9A"/>
    <w:rsid w:val="00AC0507"/>
    <w:rsid w:val="00AC7B01"/>
    <w:rsid w:val="00AC7B17"/>
    <w:rsid w:val="00AD3904"/>
    <w:rsid w:val="00AD6E6A"/>
    <w:rsid w:val="00AE3C11"/>
    <w:rsid w:val="00B02E06"/>
    <w:rsid w:val="00B0426B"/>
    <w:rsid w:val="00B24FF9"/>
    <w:rsid w:val="00B2534A"/>
    <w:rsid w:val="00B274A3"/>
    <w:rsid w:val="00B323B7"/>
    <w:rsid w:val="00B332D0"/>
    <w:rsid w:val="00B36652"/>
    <w:rsid w:val="00B37C9F"/>
    <w:rsid w:val="00B431FE"/>
    <w:rsid w:val="00B62957"/>
    <w:rsid w:val="00B7105A"/>
    <w:rsid w:val="00B7526F"/>
    <w:rsid w:val="00B81FDA"/>
    <w:rsid w:val="00B87A21"/>
    <w:rsid w:val="00BA0F15"/>
    <w:rsid w:val="00BA4DF9"/>
    <w:rsid w:val="00BA66CF"/>
    <w:rsid w:val="00BA6B65"/>
    <w:rsid w:val="00BB3376"/>
    <w:rsid w:val="00BC16A4"/>
    <w:rsid w:val="00BC36FF"/>
    <w:rsid w:val="00BC5806"/>
    <w:rsid w:val="00BD77DE"/>
    <w:rsid w:val="00BE0BC7"/>
    <w:rsid w:val="00BF3A30"/>
    <w:rsid w:val="00C03C5A"/>
    <w:rsid w:val="00C15F79"/>
    <w:rsid w:val="00C2347A"/>
    <w:rsid w:val="00C41CD4"/>
    <w:rsid w:val="00C53B65"/>
    <w:rsid w:val="00C54176"/>
    <w:rsid w:val="00C54BA6"/>
    <w:rsid w:val="00C72BAD"/>
    <w:rsid w:val="00C7324B"/>
    <w:rsid w:val="00C82C10"/>
    <w:rsid w:val="00C94194"/>
    <w:rsid w:val="00CA1955"/>
    <w:rsid w:val="00CB2E78"/>
    <w:rsid w:val="00CC151E"/>
    <w:rsid w:val="00CE1574"/>
    <w:rsid w:val="00CF394A"/>
    <w:rsid w:val="00D07F52"/>
    <w:rsid w:val="00D13F45"/>
    <w:rsid w:val="00D14050"/>
    <w:rsid w:val="00D1577C"/>
    <w:rsid w:val="00D3065C"/>
    <w:rsid w:val="00D370C8"/>
    <w:rsid w:val="00D40CD7"/>
    <w:rsid w:val="00D423E4"/>
    <w:rsid w:val="00D6746E"/>
    <w:rsid w:val="00D67E18"/>
    <w:rsid w:val="00D851F5"/>
    <w:rsid w:val="00D864D1"/>
    <w:rsid w:val="00D87D72"/>
    <w:rsid w:val="00D904F4"/>
    <w:rsid w:val="00D94762"/>
    <w:rsid w:val="00DA2498"/>
    <w:rsid w:val="00DB6CD6"/>
    <w:rsid w:val="00DC01CC"/>
    <w:rsid w:val="00DC053C"/>
    <w:rsid w:val="00DC16B4"/>
    <w:rsid w:val="00DC5C09"/>
    <w:rsid w:val="00DC5DA2"/>
    <w:rsid w:val="00DC6237"/>
    <w:rsid w:val="00DC775E"/>
    <w:rsid w:val="00DD0CAC"/>
    <w:rsid w:val="00DF0291"/>
    <w:rsid w:val="00DF379D"/>
    <w:rsid w:val="00E12D05"/>
    <w:rsid w:val="00E22D22"/>
    <w:rsid w:val="00E31E57"/>
    <w:rsid w:val="00E32FD5"/>
    <w:rsid w:val="00E4204B"/>
    <w:rsid w:val="00E440C9"/>
    <w:rsid w:val="00E4516A"/>
    <w:rsid w:val="00E46C7A"/>
    <w:rsid w:val="00E53A3F"/>
    <w:rsid w:val="00E63103"/>
    <w:rsid w:val="00E731B8"/>
    <w:rsid w:val="00E831F4"/>
    <w:rsid w:val="00E9758C"/>
    <w:rsid w:val="00EA52C0"/>
    <w:rsid w:val="00EA78AB"/>
    <w:rsid w:val="00EB33DB"/>
    <w:rsid w:val="00EB7BC7"/>
    <w:rsid w:val="00ED16D9"/>
    <w:rsid w:val="00EF2A00"/>
    <w:rsid w:val="00EF3946"/>
    <w:rsid w:val="00F00417"/>
    <w:rsid w:val="00F05B5E"/>
    <w:rsid w:val="00F06496"/>
    <w:rsid w:val="00F06AFB"/>
    <w:rsid w:val="00F076CD"/>
    <w:rsid w:val="00F11BB5"/>
    <w:rsid w:val="00F172B2"/>
    <w:rsid w:val="00F26ADE"/>
    <w:rsid w:val="00F26EC4"/>
    <w:rsid w:val="00F3100E"/>
    <w:rsid w:val="00F42574"/>
    <w:rsid w:val="00F42CAE"/>
    <w:rsid w:val="00F46A77"/>
    <w:rsid w:val="00F50943"/>
    <w:rsid w:val="00F81D9C"/>
    <w:rsid w:val="00F85C07"/>
    <w:rsid w:val="00F961AF"/>
    <w:rsid w:val="00F967DC"/>
    <w:rsid w:val="00FA23D9"/>
    <w:rsid w:val="00FA537B"/>
    <w:rsid w:val="00FA5494"/>
    <w:rsid w:val="00FA6572"/>
    <w:rsid w:val="00FB4C8F"/>
    <w:rsid w:val="00FB7E8C"/>
    <w:rsid w:val="00FD2B4E"/>
    <w:rsid w:val="00FD31F3"/>
    <w:rsid w:val="00FE5A11"/>
    <w:rsid w:val="00FE6C77"/>
    <w:rsid w:val="00FE6CE4"/>
    <w:rsid w:val="00FE77CB"/>
    <w:rsid w:val="00FF1591"/>
    <w:rsid w:val="00FF53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6A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C16A4"/>
    <w:pPr>
      <w:tabs>
        <w:tab w:val="center" w:pos="4153"/>
        <w:tab w:val="right" w:pos="8306"/>
      </w:tabs>
      <w:spacing w:after="0" w:line="240" w:lineRule="auto"/>
    </w:pPr>
    <w:rPr>
      <w:rFonts w:ascii="Times New Roman" w:eastAsia="Times New Roman" w:hAnsi="Times New Roman" w:cs="Times New Roman"/>
      <w:sz w:val="24"/>
      <w:szCs w:val="20"/>
    </w:rPr>
  </w:style>
  <w:style w:type="character" w:customStyle="1" w:styleId="a4">
    <w:name w:val="Верхний колонтитул Знак"/>
    <w:basedOn w:val="a0"/>
    <w:link w:val="a3"/>
    <w:rsid w:val="00BC16A4"/>
    <w:rPr>
      <w:rFonts w:ascii="Times New Roman" w:eastAsia="Times New Roman" w:hAnsi="Times New Roman" w:cs="Times New Roman"/>
      <w:sz w:val="24"/>
      <w:szCs w:val="20"/>
      <w:lang w:eastAsia="ru-RU"/>
    </w:rPr>
  </w:style>
  <w:style w:type="paragraph" w:customStyle="1" w:styleId="1">
    <w:name w:val="Текст1"/>
    <w:basedOn w:val="a"/>
    <w:rsid w:val="00BC16A4"/>
    <w:pPr>
      <w:widowControl w:val="0"/>
      <w:spacing w:after="0" w:line="240" w:lineRule="auto"/>
    </w:pPr>
    <w:rPr>
      <w:rFonts w:ascii="Courier New" w:eastAsia="Times New Roman" w:hAnsi="Courier New" w:cs="Times New Roman"/>
      <w:sz w:val="20"/>
      <w:szCs w:val="20"/>
    </w:rPr>
  </w:style>
  <w:style w:type="paragraph" w:styleId="a5">
    <w:name w:val="Balloon Text"/>
    <w:basedOn w:val="a"/>
    <w:link w:val="a6"/>
    <w:uiPriority w:val="99"/>
    <w:semiHidden/>
    <w:unhideWhenUsed/>
    <w:rsid w:val="00322D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2D73"/>
    <w:rPr>
      <w:rFonts w:ascii="Tahoma" w:eastAsiaTheme="minorEastAsia" w:hAnsi="Tahoma" w:cs="Tahoma"/>
      <w:sz w:val="16"/>
      <w:szCs w:val="16"/>
      <w:lang w:eastAsia="ru-RU"/>
    </w:rPr>
  </w:style>
  <w:style w:type="paragraph" w:customStyle="1" w:styleId="2">
    <w:name w:val="Текст2"/>
    <w:basedOn w:val="a"/>
    <w:rsid w:val="00322D73"/>
    <w:pPr>
      <w:widowControl w:val="0"/>
      <w:spacing w:after="0" w:line="240" w:lineRule="auto"/>
    </w:pPr>
    <w:rPr>
      <w:rFonts w:ascii="Courier New" w:eastAsia="Times New Roman" w:hAnsi="Courier New" w:cs="Times New Roman"/>
      <w:sz w:val="20"/>
      <w:szCs w:val="20"/>
    </w:rPr>
  </w:style>
  <w:style w:type="paragraph" w:styleId="a7">
    <w:name w:val="List Paragraph"/>
    <w:basedOn w:val="a"/>
    <w:link w:val="a8"/>
    <w:qFormat/>
    <w:rsid w:val="001637AC"/>
    <w:pPr>
      <w:ind w:left="720"/>
      <w:contextualSpacing/>
    </w:pPr>
  </w:style>
  <w:style w:type="paragraph" w:customStyle="1" w:styleId="ConsPlusNormal">
    <w:name w:val="ConsPlusNormal"/>
    <w:link w:val="ConsPlusNormal1"/>
    <w:uiPriority w:val="99"/>
    <w:qFormat/>
    <w:rsid w:val="00782D4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link w:val="ConsPlusTitle1"/>
    <w:rsid w:val="00782D46"/>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Body Text"/>
    <w:basedOn w:val="a"/>
    <w:link w:val="aa"/>
    <w:rsid w:val="00782D46"/>
    <w:pPr>
      <w:spacing w:after="0" w:line="240" w:lineRule="auto"/>
      <w:jc w:val="both"/>
    </w:pPr>
    <w:rPr>
      <w:rFonts w:ascii="Times New Roman" w:eastAsia="Times New Roman" w:hAnsi="Times New Roman" w:cs="Times New Roman"/>
      <w:b/>
      <w:bCs/>
      <w:sz w:val="26"/>
      <w:szCs w:val="24"/>
    </w:rPr>
  </w:style>
  <w:style w:type="character" w:customStyle="1" w:styleId="aa">
    <w:name w:val="Основной текст Знак"/>
    <w:basedOn w:val="a0"/>
    <w:link w:val="a9"/>
    <w:rsid w:val="00782D46"/>
    <w:rPr>
      <w:rFonts w:ascii="Times New Roman" w:eastAsia="Times New Roman" w:hAnsi="Times New Roman" w:cs="Times New Roman"/>
      <w:b/>
      <w:bCs/>
      <w:sz w:val="26"/>
      <w:szCs w:val="24"/>
    </w:rPr>
  </w:style>
  <w:style w:type="paragraph" w:customStyle="1" w:styleId="consplustitle0">
    <w:name w:val="consplustitle"/>
    <w:basedOn w:val="a"/>
    <w:rsid w:val="00344A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1">
    <w:name w:val="ConsPlusNormal1"/>
    <w:link w:val="ConsPlusNormal"/>
    <w:locked/>
    <w:rsid w:val="00344A05"/>
    <w:rPr>
      <w:rFonts w:ascii="Arial" w:eastAsia="Times New Roman" w:hAnsi="Arial" w:cs="Arial"/>
      <w:sz w:val="20"/>
      <w:szCs w:val="20"/>
      <w:lang w:eastAsia="ru-RU"/>
    </w:rPr>
  </w:style>
  <w:style w:type="character" w:styleId="ab">
    <w:name w:val="Hyperlink"/>
    <w:uiPriority w:val="99"/>
    <w:rsid w:val="00BA6B65"/>
    <w:rPr>
      <w:rFonts w:cs="Times New Roman"/>
      <w:color w:val="0000FF"/>
      <w:u w:val="single"/>
    </w:rPr>
  </w:style>
  <w:style w:type="character" w:customStyle="1" w:styleId="ConsPlusTitle1">
    <w:name w:val="ConsPlusTitle1"/>
    <w:link w:val="ConsPlusTitle"/>
    <w:locked/>
    <w:rsid w:val="00DF0291"/>
    <w:rPr>
      <w:rFonts w:ascii="Arial" w:eastAsia="Times New Roman" w:hAnsi="Arial" w:cs="Arial"/>
      <w:b/>
      <w:bCs/>
      <w:sz w:val="20"/>
      <w:szCs w:val="20"/>
      <w:lang w:eastAsia="ru-RU"/>
    </w:rPr>
  </w:style>
  <w:style w:type="character" w:customStyle="1" w:styleId="a8">
    <w:name w:val="Абзац списка Знак"/>
    <w:link w:val="a7"/>
    <w:locked/>
    <w:rsid w:val="0002722D"/>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7659629">
      <w:bodyDiv w:val="1"/>
      <w:marLeft w:val="0"/>
      <w:marRight w:val="0"/>
      <w:marTop w:val="0"/>
      <w:marBottom w:val="0"/>
      <w:divBdr>
        <w:top w:val="none" w:sz="0" w:space="0" w:color="auto"/>
        <w:left w:val="none" w:sz="0" w:space="0" w:color="auto"/>
        <w:bottom w:val="none" w:sz="0" w:space="0" w:color="auto"/>
        <w:right w:val="none" w:sz="0" w:space="0" w:color="auto"/>
      </w:divBdr>
    </w:div>
    <w:div w:id="1212809684">
      <w:bodyDiv w:val="1"/>
      <w:marLeft w:val="0"/>
      <w:marRight w:val="0"/>
      <w:marTop w:val="0"/>
      <w:marBottom w:val="0"/>
      <w:divBdr>
        <w:top w:val="none" w:sz="0" w:space="0" w:color="auto"/>
        <w:left w:val="none" w:sz="0" w:space="0" w:color="auto"/>
        <w:bottom w:val="none" w:sz="0" w:space="0" w:color="auto"/>
        <w:right w:val="none" w:sz="0" w:space="0" w:color="auto"/>
      </w:divBdr>
    </w:div>
    <w:div w:id="1566835145">
      <w:bodyDiv w:val="1"/>
      <w:marLeft w:val="0"/>
      <w:marRight w:val="0"/>
      <w:marTop w:val="0"/>
      <w:marBottom w:val="0"/>
      <w:divBdr>
        <w:top w:val="none" w:sz="0" w:space="0" w:color="auto"/>
        <w:left w:val="none" w:sz="0" w:space="0" w:color="auto"/>
        <w:bottom w:val="none" w:sz="0" w:space="0" w:color="auto"/>
        <w:right w:val="none" w:sz="0" w:space="0" w:color="auto"/>
      </w:divBdr>
    </w:div>
    <w:div w:id="2065249777">
      <w:bodyDiv w:val="1"/>
      <w:marLeft w:val="0"/>
      <w:marRight w:val="0"/>
      <w:marTop w:val="0"/>
      <w:marBottom w:val="0"/>
      <w:divBdr>
        <w:top w:val="none" w:sz="0" w:space="0" w:color="auto"/>
        <w:left w:val="none" w:sz="0" w:space="0" w:color="auto"/>
        <w:bottom w:val="none" w:sz="0" w:space="0" w:color="auto"/>
        <w:right w:val="none" w:sz="0" w:space="0" w:color="auto"/>
      </w:divBdr>
    </w:div>
    <w:div w:id="213216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6ADE36704B4B5FA87C24CDB8E14FED710BCUBy5H" TargetMode="External"/><Relationship Id="rId13" Type="http://schemas.openxmlformats.org/officeDocument/2006/relationships/hyperlink" Target="https://login.consultant.ru/link/?req=doc&amp;base=LAW&amp;n=495001&amp;dst=100996" TargetMode="External"/><Relationship Id="rId18" Type="http://schemas.openxmlformats.org/officeDocument/2006/relationships/hyperlink" Target="consultantplus://offline/ref=1D4E32A31A176726FF77A9EFC32AC1AADF1A11E10915B9C2EAEB08B6420BA89D40859BD429157DACE57252E5F3UAyEH" TargetMode="External"/><Relationship Id="rId3" Type="http://schemas.openxmlformats.org/officeDocument/2006/relationships/styles" Target="styles.xml"/><Relationship Id="rId7" Type="http://schemas.openxmlformats.org/officeDocument/2006/relationships/hyperlink" Target="https://login.consultant.ru/link/?req=doc&amp;base=LAW&amp;n=495001&amp;dst=100996" TargetMode="External"/><Relationship Id="rId12" Type="http://schemas.openxmlformats.org/officeDocument/2006/relationships/hyperlink" Target="https://login.consultant.ru/link/?req=doc&amp;base=LAW&amp;n=494643&amp;dst=100076" TargetMode="External"/><Relationship Id="rId17" Type="http://schemas.openxmlformats.org/officeDocument/2006/relationships/hyperlink" Target="consultantplus://offline/ref=9973AF9809BF6FD7C6FA1DCB1E3BFC325CA72E64D6D0187C48E7D1D092BB72F1061FA5639DFA6EBAFE80ED108EC9F0C63D63A127D42BC0FBZ6nEJ"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48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ogin.consultant.ru/link/?req=doc&amp;base=LAW&amp;n=495001&amp;dst=101328"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185" TargetMode="External"/><Relationship Id="rId10" Type="http://schemas.openxmlformats.org/officeDocument/2006/relationships/hyperlink" Target="https://login.consultant.ru/link/?req=doc&amp;base=LAW&amp;n=495001&amp;dst=10135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95001&amp;dst=101356" TargetMode="External"/><Relationship Id="rId14" Type="http://schemas.openxmlformats.org/officeDocument/2006/relationships/hyperlink" Target="https://login.consultant.ru/link/?req=doc&amp;base=LAW&amp;n=495001&amp;dst=1009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359C8-70CD-47DF-81FD-AA9B846CA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1</Pages>
  <Words>9742</Words>
  <Characters>55536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ДорошенкоОВ</cp:lastModifiedBy>
  <cp:revision>90</cp:revision>
  <cp:lastPrinted>2025-03-04T06:41:00Z</cp:lastPrinted>
  <dcterms:created xsi:type="dcterms:W3CDTF">2024-11-21T07:31:00Z</dcterms:created>
  <dcterms:modified xsi:type="dcterms:W3CDTF">2025-03-04T06:41:00Z</dcterms:modified>
</cp:coreProperties>
</file>