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414F6D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29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>
        <w:rPr>
          <w:b/>
        </w:rPr>
        <w:t>172</w:t>
      </w:r>
    </w:p>
    <w:p w:rsidR="00AD6228" w:rsidRDefault="00BE1464" w:rsidP="00E142B9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7606A" w:rsidRDefault="00D7606A" w:rsidP="00D7606A">
      <w:pPr>
        <w:tabs>
          <w:tab w:val="left" w:pos="709"/>
        </w:tabs>
        <w:ind w:firstLine="709"/>
        <w:jc w:val="center"/>
      </w:pPr>
    </w:p>
    <w:p w:rsidR="008D5CF3" w:rsidRPr="00424AB1" w:rsidRDefault="008D5CF3" w:rsidP="00424A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4AB1">
        <w:rPr>
          <w:rFonts w:ascii="Times New Roman" w:hAnsi="Times New Roman"/>
          <w:b/>
          <w:sz w:val="24"/>
          <w:szCs w:val="24"/>
        </w:rPr>
        <w:t xml:space="preserve">О проведении аукциона на право получения решения о размещении </w:t>
      </w:r>
    </w:p>
    <w:p w:rsidR="008D5CF3" w:rsidRPr="00424AB1" w:rsidRDefault="008D5CF3" w:rsidP="00424A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4AB1">
        <w:rPr>
          <w:rFonts w:ascii="Times New Roman" w:hAnsi="Times New Roman"/>
          <w:b/>
          <w:sz w:val="24"/>
          <w:szCs w:val="24"/>
        </w:rPr>
        <w:t xml:space="preserve">нестационарных торговых объектов на территории </w:t>
      </w:r>
    </w:p>
    <w:p w:rsidR="008D5CF3" w:rsidRPr="00424AB1" w:rsidRDefault="008D5CF3" w:rsidP="00424A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4AB1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424AB1" w:rsidRPr="00424AB1" w:rsidRDefault="00424AB1" w:rsidP="00424A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D5CF3" w:rsidRDefault="008D5CF3" w:rsidP="008D5CF3"/>
    <w:p w:rsidR="008D5CF3" w:rsidRPr="00424AB1" w:rsidRDefault="008D5CF3" w:rsidP="00424AB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A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424AB1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24AB1">
        <w:rPr>
          <w:rFonts w:ascii="Times New Roman" w:hAnsi="Times New Roman" w:cs="Times New Roman"/>
          <w:sz w:val="24"/>
          <w:szCs w:val="24"/>
        </w:rPr>
        <w:t xml:space="preserve"> от 28 декабря 2009 года № 381-ФЗ </w:t>
      </w:r>
      <w:r w:rsidR="00424AB1" w:rsidRPr="00424A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4AB1">
        <w:rPr>
          <w:rFonts w:ascii="Times New Roman" w:hAnsi="Times New Roman" w:cs="Times New Roman"/>
          <w:sz w:val="24"/>
          <w:szCs w:val="24"/>
        </w:rPr>
        <w:t xml:space="preserve">«Об основах государственного регулирования торговой деятельности в Российской Федерации», </w:t>
      </w:r>
      <w:hyperlink r:id="rId8" w:history="1">
        <w:r w:rsidRPr="00424AB1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424AB1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Беломорского муниципального округа от 09 февраля 2024 года № 102 «</w:t>
      </w:r>
      <w:r w:rsidRPr="00424AB1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решения о размещении нестационарного торгового объекта на территории Беломорского муниципального округа Республики Карелия»,</w:t>
      </w:r>
      <w:r w:rsidRPr="00424AB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Беломорского муниципального округа от 27 декабря 2023 г. № 57 «Об утверждении схемы размещения нестационарных торговых объектов на территории Беломорского муниципального округа Республики Карелия», администрация Беломорского муниципального округа постановляет:</w:t>
      </w:r>
    </w:p>
    <w:p w:rsidR="008D5CF3" w:rsidRPr="00424AB1" w:rsidRDefault="00424AB1" w:rsidP="00424AB1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8D5CF3" w:rsidRPr="00424AB1">
        <w:rPr>
          <w:rFonts w:ascii="Times New Roman" w:hAnsi="Times New Roman" w:cs="Times New Roman"/>
          <w:sz w:val="24"/>
          <w:szCs w:val="24"/>
        </w:rPr>
        <w:t>Организовать открытый аукцион на право получения решения о размещении нестационарных торговых объектов на территории Беломорского муниципального округа Республики Карелия.</w:t>
      </w:r>
    </w:p>
    <w:p w:rsidR="008D5CF3" w:rsidRPr="00424AB1" w:rsidRDefault="00424AB1" w:rsidP="00424AB1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8D5CF3" w:rsidRPr="00424AB1">
        <w:rPr>
          <w:rFonts w:ascii="Times New Roman" w:hAnsi="Times New Roman" w:cs="Times New Roman"/>
          <w:sz w:val="24"/>
          <w:szCs w:val="24"/>
        </w:rPr>
        <w:t>Утвердить:</w:t>
      </w:r>
    </w:p>
    <w:p w:rsidR="008D5CF3" w:rsidRPr="00424AB1" w:rsidRDefault="00424AB1" w:rsidP="00424AB1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8D5CF3" w:rsidRPr="00424AB1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нестационарных торговых объектов на </w:t>
      </w:r>
      <w:r w:rsidR="008D5CF3" w:rsidRPr="00424AB1">
        <w:rPr>
          <w:rFonts w:ascii="Times New Roman" w:hAnsi="Times New Roman" w:cs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="008D5CF3" w:rsidRPr="00424AB1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постановлению;</w:t>
      </w:r>
    </w:p>
    <w:p w:rsidR="008D5CF3" w:rsidRPr="00424AB1" w:rsidRDefault="00424AB1" w:rsidP="00424AB1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8D5CF3" w:rsidRPr="00424AB1">
        <w:rPr>
          <w:rFonts w:ascii="Times New Roman" w:hAnsi="Times New Roman" w:cs="Times New Roman"/>
          <w:sz w:val="24"/>
          <w:szCs w:val="24"/>
        </w:rPr>
        <w:t xml:space="preserve">аукционную документацию на право получения решения о размещении нестационарных торговых объектов на </w:t>
      </w:r>
      <w:r w:rsidR="008D5CF3" w:rsidRPr="00424AB1">
        <w:rPr>
          <w:rFonts w:ascii="Times New Roman" w:hAnsi="Times New Roman" w:cs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="008D5CF3" w:rsidRPr="00424AB1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8D5CF3" w:rsidRPr="00424AB1" w:rsidRDefault="00424AB1" w:rsidP="00424AB1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D5CF3" w:rsidRPr="00424AB1">
        <w:rPr>
          <w:rFonts w:ascii="Times New Roman" w:hAnsi="Times New Roman" w:cs="Times New Roman"/>
          <w:sz w:val="24"/>
          <w:szCs w:val="24"/>
        </w:rPr>
        <w:t>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414F6D" w:rsidRPr="00424AB1" w:rsidRDefault="00414F6D" w:rsidP="00424AB1">
      <w:pPr>
        <w:tabs>
          <w:tab w:val="left" w:pos="709"/>
        </w:tabs>
        <w:ind w:firstLine="709"/>
        <w:jc w:val="center"/>
      </w:pPr>
    </w:p>
    <w:p w:rsidR="00441205" w:rsidRDefault="00441205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424AB1" w:rsidRPr="004E4ED0" w:rsidRDefault="00424AB1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4E4ED0" w:rsidRDefault="004E4ED0" w:rsidP="004E4E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sectPr w:rsidR="00441205" w:rsidSect="00424AB1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5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639D"/>
    <w:rsid w:val="000A182F"/>
    <w:rsid w:val="000A37DC"/>
    <w:rsid w:val="000A6E8C"/>
    <w:rsid w:val="000B5AED"/>
    <w:rsid w:val="000D6DB1"/>
    <w:rsid w:val="000E3D47"/>
    <w:rsid w:val="000F15A4"/>
    <w:rsid w:val="0010201E"/>
    <w:rsid w:val="00116763"/>
    <w:rsid w:val="00121285"/>
    <w:rsid w:val="00125405"/>
    <w:rsid w:val="00163A44"/>
    <w:rsid w:val="00175502"/>
    <w:rsid w:val="00176E3F"/>
    <w:rsid w:val="001777BF"/>
    <w:rsid w:val="00186DD6"/>
    <w:rsid w:val="001964D7"/>
    <w:rsid w:val="001A2171"/>
    <w:rsid w:val="001B1296"/>
    <w:rsid w:val="001C5236"/>
    <w:rsid w:val="001D503D"/>
    <w:rsid w:val="001E593E"/>
    <w:rsid w:val="00211E56"/>
    <w:rsid w:val="002121A3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A2CFD"/>
    <w:rsid w:val="002B3D29"/>
    <w:rsid w:val="002B5B25"/>
    <w:rsid w:val="002B5DF6"/>
    <w:rsid w:val="002C6385"/>
    <w:rsid w:val="002D2E1F"/>
    <w:rsid w:val="002E5553"/>
    <w:rsid w:val="003019C2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31C9"/>
    <w:rsid w:val="003914AA"/>
    <w:rsid w:val="0039477F"/>
    <w:rsid w:val="003A4408"/>
    <w:rsid w:val="003C205F"/>
    <w:rsid w:val="003C3D6F"/>
    <w:rsid w:val="003C60B3"/>
    <w:rsid w:val="003E4CBD"/>
    <w:rsid w:val="003F39B6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14CC4"/>
    <w:rsid w:val="00525349"/>
    <w:rsid w:val="00531B6E"/>
    <w:rsid w:val="00541A86"/>
    <w:rsid w:val="005602EF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63A8"/>
    <w:rsid w:val="00616856"/>
    <w:rsid w:val="00616E01"/>
    <w:rsid w:val="0062175C"/>
    <w:rsid w:val="006323C3"/>
    <w:rsid w:val="006562ED"/>
    <w:rsid w:val="006627C8"/>
    <w:rsid w:val="00662B7D"/>
    <w:rsid w:val="00664512"/>
    <w:rsid w:val="0066717B"/>
    <w:rsid w:val="00675CF4"/>
    <w:rsid w:val="00684004"/>
    <w:rsid w:val="00697AC1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6BFF"/>
    <w:rsid w:val="007871F2"/>
    <w:rsid w:val="007B7C85"/>
    <w:rsid w:val="007C7D4F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D5CF3"/>
    <w:rsid w:val="008E223F"/>
    <w:rsid w:val="008E3AAE"/>
    <w:rsid w:val="008E78D1"/>
    <w:rsid w:val="008F5DAB"/>
    <w:rsid w:val="00912EBA"/>
    <w:rsid w:val="0091417C"/>
    <w:rsid w:val="00916BCB"/>
    <w:rsid w:val="00922F1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5750"/>
    <w:rsid w:val="009B5AA6"/>
    <w:rsid w:val="009B719F"/>
    <w:rsid w:val="009E0A3B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810CE"/>
    <w:rsid w:val="00A83DF7"/>
    <w:rsid w:val="00A96A20"/>
    <w:rsid w:val="00AB34C2"/>
    <w:rsid w:val="00AC49A1"/>
    <w:rsid w:val="00AC7569"/>
    <w:rsid w:val="00AD04E0"/>
    <w:rsid w:val="00AD6228"/>
    <w:rsid w:val="00AD7A77"/>
    <w:rsid w:val="00AD7FCC"/>
    <w:rsid w:val="00AE1AAB"/>
    <w:rsid w:val="00AE749A"/>
    <w:rsid w:val="00AF0697"/>
    <w:rsid w:val="00B020E1"/>
    <w:rsid w:val="00B02169"/>
    <w:rsid w:val="00B03263"/>
    <w:rsid w:val="00B045AD"/>
    <w:rsid w:val="00B06F74"/>
    <w:rsid w:val="00B151DA"/>
    <w:rsid w:val="00B177BD"/>
    <w:rsid w:val="00B20C65"/>
    <w:rsid w:val="00B33E31"/>
    <w:rsid w:val="00B34D44"/>
    <w:rsid w:val="00B37409"/>
    <w:rsid w:val="00B4026D"/>
    <w:rsid w:val="00B409A3"/>
    <w:rsid w:val="00B44935"/>
    <w:rsid w:val="00B4607A"/>
    <w:rsid w:val="00B56DF4"/>
    <w:rsid w:val="00B61F31"/>
    <w:rsid w:val="00B670E2"/>
    <w:rsid w:val="00B715DF"/>
    <w:rsid w:val="00B908E5"/>
    <w:rsid w:val="00B93284"/>
    <w:rsid w:val="00BA6124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21AE"/>
    <w:rsid w:val="00C96588"/>
    <w:rsid w:val="00CA142A"/>
    <w:rsid w:val="00CA501A"/>
    <w:rsid w:val="00CA78BD"/>
    <w:rsid w:val="00CB7DB8"/>
    <w:rsid w:val="00CD4EA3"/>
    <w:rsid w:val="00CF190E"/>
    <w:rsid w:val="00CF7C66"/>
    <w:rsid w:val="00D00A74"/>
    <w:rsid w:val="00D073DD"/>
    <w:rsid w:val="00D121E3"/>
    <w:rsid w:val="00D16B58"/>
    <w:rsid w:val="00D24E49"/>
    <w:rsid w:val="00D26C19"/>
    <w:rsid w:val="00D32E57"/>
    <w:rsid w:val="00D451BB"/>
    <w:rsid w:val="00D7301F"/>
    <w:rsid w:val="00D73AD8"/>
    <w:rsid w:val="00D7606A"/>
    <w:rsid w:val="00D80FD3"/>
    <w:rsid w:val="00D92435"/>
    <w:rsid w:val="00DA6859"/>
    <w:rsid w:val="00DB7C9D"/>
    <w:rsid w:val="00DD3C36"/>
    <w:rsid w:val="00DF4AB0"/>
    <w:rsid w:val="00DF72B6"/>
    <w:rsid w:val="00E05208"/>
    <w:rsid w:val="00E142B9"/>
    <w:rsid w:val="00E15FD1"/>
    <w:rsid w:val="00E23AA7"/>
    <w:rsid w:val="00E34113"/>
    <w:rsid w:val="00E52435"/>
    <w:rsid w:val="00E5283B"/>
    <w:rsid w:val="00E66CD2"/>
    <w:rsid w:val="00E70831"/>
    <w:rsid w:val="00E769A4"/>
    <w:rsid w:val="00E90D52"/>
    <w:rsid w:val="00E93943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9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9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a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D6B9-7A7A-411B-BA80-CA07565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86</cp:revision>
  <cp:lastPrinted>2024-03-01T08:28:00Z</cp:lastPrinted>
  <dcterms:created xsi:type="dcterms:W3CDTF">2024-02-15T12:49:00Z</dcterms:created>
  <dcterms:modified xsi:type="dcterms:W3CDTF">2024-03-01T08:29:00Z</dcterms:modified>
</cp:coreProperties>
</file>