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1D" w:rsidRDefault="000F2F1D" w:rsidP="000F2F1D">
      <w:pPr>
        <w:suppressAutoHyphens/>
        <w:jc w:val="center"/>
        <w:rPr>
          <w:sz w:val="28"/>
          <w:szCs w:val="28"/>
          <w:lang w:eastAsia="ar-SA"/>
        </w:rPr>
      </w:pPr>
      <w:r w:rsidRPr="00821E2E">
        <w:rPr>
          <w:noProof/>
          <w:sz w:val="28"/>
          <w:szCs w:val="28"/>
        </w:rPr>
        <w:drawing>
          <wp:inline distT="0" distB="0" distL="0" distR="0">
            <wp:extent cx="466725" cy="571500"/>
            <wp:effectExtent l="19050" t="0" r="9525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F1D" w:rsidRPr="00905DA2" w:rsidRDefault="000F2F1D" w:rsidP="000F2F1D">
      <w:pPr>
        <w:suppressAutoHyphens/>
        <w:jc w:val="center"/>
        <w:rPr>
          <w:b/>
          <w:lang w:eastAsia="ar-SA"/>
        </w:rPr>
      </w:pPr>
      <w:r w:rsidRPr="00905DA2">
        <w:rPr>
          <w:b/>
          <w:lang w:eastAsia="ar-SA"/>
        </w:rPr>
        <w:t>Российская Федерация</w:t>
      </w:r>
    </w:p>
    <w:p w:rsidR="000F2F1D" w:rsidRDefault="000F2F1D" w:rsidP="000F2F1D">
      <w:pPr>
        <w:suppressAutoHyphens/>
        <w:jc w:val="center"/>
        <w:rPr>
          <w:b/>
          <w:lang w:eastAsia="ar-SA"/>
        </w:rPr>
      </w:pPr>
      <w:r w:rsidRPr="00905DA2">
        <w:rPr>
          <w:b/>
          <w:lang w:eastAsia="ar-SA"/>
        </w:rPr>
        <w:t>Республика Карелия</w:t>
      </w:r>
    </w:p>
    <w:p w:rsidR="000F2F1D" w:rsidRPr="00905DA2" w:rsidRDefault="000F2F1D" w:rsidP="000F2F1D">
      <w:pPr>
        <w:suppressAutoHyphens/>
        <w:jc w:val="center"/>
        <w:rPr>
          <w:b/>
          <w:sz w:val="28"/>
          <w:szCs w:val="28"/>
          <w:lang w:eastAsia="ar-SA"/>
        </w:rPr>
      </w:pPr>
    </w:p>
    <w:p w:rsidR="000F2F1D" w:rsidRPr="00CA1902" w:rsidRDefault="000F2F1D" w:rsidP="000F2F1D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b/>
          <w:sz w:val="28"/>
          <w:szCs w:val="28"/>
          <w:lang w:eastAsia="ar-SA"/>
        </w:rPr>
      </w:pPr>
      <w:r w:rsidRPr="00CA1902">
        <w:rPr>
          <w:b/>
          <w:sz w:val="28"/>
          <w:szCs w:val="28"/>
          <w:lang w:eastAsia="ar-SA"/>
        </w:rPr>
        <w:t>СОВЕТ</w:t>
      </w:r>
    </w:p>
    <w:p w:rsidR="000F2F1D" w:rsidRPr="002429C8" w:rsidRDefault="000F2F1D" w:rsidP="000F2F1D">
      <w:pPr>
        <w:suppressAutoHyphens/>
        <w:jc w:val="center"/>
        <w:rPr>
          <w:sz w:val="28"/>
          <w:szCs w:val="28"/>
          <w:lang w:eastAsia="ar-SA"/>
        </w:rPr>
      </w:pPr>
      <w:r w:rsidRPr="002429C8">
        <w:rPr>
          <w:b/>
          <w:sz w:val="28"/>
          <w:szCs w:val="28"/>
          <w:lang w:eastAsia="ar-SA"/>
        </w:rPr>
        <w:t>БЕЛОМОРСКОГО МУНИЦИПАЛЬНОГО ОКРУГА</w:t>
      </w:r>
    </w:p>
    <w:p w:rsidR="000F2F1D" w:rsidRPr="00B076F8" w:rsidRDefault="000F2F1D" w:rsidP="000F2F1D">
      <w:pPr>
        <w:suppressAutoHyphens/>
        <w:jc w:val="right"/>
        <w:rPr>
          <w:lang w:eastAsia="ar-SA"/>
        </w:rPr>
      </w:pPr>
    </w:p>
    <w:p w:rsidR="000F2F1D" w:rsidRDefault="000F2F1D" w:rsidP="000F2F1D">
      <w:pPr>
        <w:suppressAutoHyphens/>
        <w:jc w:val="center"/>
        <w:rPr>
          <w:b/>
          <w:sz w:val="28"/>
          <w:szCs w:val="28"/>
          <w:lang w:eastAsia="ar-SA"/>
        </w:rPr>
      </w:pPr>
      <w:r w:rsidRPr="00CA1902">
        <w:rPr>
          <w:b/>
          <w:sz w:val="28"/>
          <w:szCs w:val="28"/>
          <w:lang w:eastAsia="ar-SA"/>
        </w:rPr>
        <w:t xml:space="preserve">РЕШЕНИЕ </w:t>
      </w:r>
    </w:p>
    <w:p w:rsidR="000F2F1D" w:rsidRPr="002429C8" w:rsidRDefault="000F2F1D" w:rsidP="000F2F1D">
      <w:pPr>
        <w:jc w:val="center"/>
        <w:rPr>
          <w:b/>
        </w:rPr>
      </w:pPr>
      <w:r>
        <w:rPr>
          <w:b/>
          <w:lang w:val="en-US"/>
        </w:rPr>
        <w:t>VIII</w:t>
      </w:r>
      <w:r w:rsidRPr="002802ED">
        <w:rPr>
          <w:b/>
        </w:rPr>
        <w:t xml:space="preserve">  </w:t>
      </w:r>
      <w:r w:rsidRPr="002429C8">
        <w:rPr>
          <w:b/>
        </w:rPr>
        <w:t xml:space="preserve">сессии </w:t>
      </w:r>
      <w:r w:rsidRPr="002429C8">
        <w:rPr>
          <w:b/>
          <w:lang w:val="en-US"/>
        </w:rPr>
        <w:t>I</w:t>
      </w:r>
      <w:r w:rsidRPr="002429C8">
        <w:rPr>
          <w:b/>
        </w:rPr>
        <w:t xml:space="preserve"> созыва</w:t>
      </w:r>
    </w:p>
    <w:p w:rsidR="000F2F1D" w:rsidRPr="000B0D52" w:rsidRDefault="000F2F1D" w:rsidP="000F2F1D">
      <w:pPr>
        <w:jc w:val="center"/>
        <w:rPr>
          <w:b/>
        </w:rPr>
      </w:pPr>
      <w:r w:rsidRPr="002429C8">
        <w:rPr>
          <w:b/>
        </w:rPr>
        <w:t xml:space="preserve">от </w:t>
      </w:r>
      <w:r>
        <w:rPr>
          <w:b/>
        </w:rPr>
        <w:t xml:space="preserve"> </w:t>
      </w:r>
      <w:r w:rsidRPr="001C3F6D">
        <w:rPr>
          <w:b/>
        </w:rPr>
        <w:t>29</w:t>
      </w:r>
      <w:r>
        <w:rPr>
          <w:b/>
        </w:rPr>
        <w:t xml:space="preserve"> декабря</w:t>
      </w:r>
      <w:r w:rsidRPr="002429C8">
        <w:rPr>
          <w:b/>
        </w:rPr>
        <w:t xml:space="preserve">  2023 г. № </w:t>
      </w:r>
      <w:r>
        <w:rPr>
          <w:b/>
        </w:rPr>
        <w:t>52</w:t>
      </w:r>
    </w:p>
    <w:p w:rsidR="000F2F1D" w:rsidRPr="007A7394" w:rsidRDefault="000F2F1D" w:rsidP="000F2F1D">
      <w:pPr>
        <w:suppressAutoHyphens/>
        <w:jc w:val="center"/>
        <w:rPr>
          <w:b/>
          <w:lang w:eastAsia="ar-SA"/>
        </w:rPr>
      </w:pPr>
      <w:r w:rsidRPr="007A7394">
        <w:rPr>
          <w:b/>
          <w:lang w:eastAsia="ar-SA"/>
        </w:rPr>
        <w:t>г. Беломорск</w:t>
      </w:r>
    </w:p>
    <w:p w:rsidR="000F2F1D" w:rsidRPr="002429C8" w:rsidRDefault="000F2F1D" w:rsidP="000F2F1D">
      <w:pPr>
        <w:jc w:val="center"/>
      </w:pPr>
    </w:p>
    <w:p w:rsidR="000F2F1D" w:rsidRDefault="000F2F1D" w:rsidP="000F2F1D">
      <w:pPr>
        <w:tabs>
          <w:tab w:val="left" w:pos="4111"/>
        </w:tabs>
        <w:ind w:right="-3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ликвидации Контрольно-счетного комитета Беломорского </w:t>
      </w:r>
    </w:p>
    <w:p w:rsidR="000F2F1D" w:rsidRPr="001C3F6D" w:rsidRDefault="000F2F1D" w:rsidP="000F2F1D">
      <w:pPr>
        <w:tabs>
          <w:tab w:val="left" w:pos="4111"/>
        </w:tabs>
        <w:ind w:right="-3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 Республики Карелия</w:t>
      </w:r>
    </w:p>
    <w:p w:rsidR="000F2F1D" w:rsidRPr="00126C1C" w:rsidRDefault="000F2F1D" w:rsidP="000F2F1D">
      <w:pPr>
        <w:jc w:val="center"/>
      </w:pPr>
    </w:p>
    <w:p w:rsidR="000F2F1D" w:rsidRPr="001D04CC" w:rsidRDefault="000F2F1D" w:rsidP="000F2F1D">
      <w:pPr>
        <w:tabs>
          <w:tab w:val="left" w:pos="993"/>
        </w:tabs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статьями 61, 62, 63, 64 Гражданского кодекса Российской Федерации, частью 2 статьи 41 Федерального закона от 06 октября 2003 года                № 131-ФЗ «Об общих принципах организации местного самоуправления в Российской Федерации», статьей 20 Федерального закона от 08 августа 2001 года        № 129-ФЗ «О государственной регистрации юридических лиц и индивидуальных предпринимателей», </w:t>
      </w:r>
      <w:r w:rsidRPr="00EF10CB">
        <w:rPr>
          <w:sz w:val="26"/>
          <w:szCs w:val="26"/>
        </w:rPr>
        <w:t xml:space="preserve">Законом Республики Карелия от 28 апреля 2023 года </w:t>
      </w:r>
      <w:r>
        <w:rPr>
          <w:sz w:val="26"/>
          <w:szCs w:val="26"/>
        </w:rPr>
        <w:t xml:space="preserve">                   </w:t>
      </w:r>
      <w:r w:rsidRPr="00EF10CB">
        <w:rPr>
          <w:sz w:val="26"/>
          <w:szCs w:val="26"/>
        </w:rPr>
        <w:t>№ 2838-ЗРК «О преобразовании всех поселений, входящих в состав муниципального образования «Беломорский муниципальный район», путем их объединения и наделении вновь образованного муниципального образования статусом муниципального округа»,</w:t>
      </w:r>
    </w:p>
    <w:p w:rsidR="000F2F1D" w:rsidRDefault="000F2F1D" w:rsidP="000F2F1D">
      <w:pPr>
        <w:rPr>
          <w:b/>
        </w:rPr>
      </w:pPr>
    </w:p>
    <w:p w:rsidR="000F2F1D" w:rsidRDefault="000F2F1D" w:rsidP="000F2F1D">
      <w:pPr>
        <w:rPr>
          <w:b/>
        </w:rPr>
      </w:pPr>
      <w:r w:rsidRPr="00126C1C">
        <w:rPr>
          <w:b/>
        </w:rPr>
        <w:t>СОВЕТ  РЕШИЛ:</w:t>
      </w:r>
    </w:p>
    <w:p w:rsidR="000F2F1D" w:rsidRPr="00917B71" w:rsidRDefault="000F2F1D" w:rsidP="000F2F1D">
      <w:pPr>
        <w:tabs>
          <w:tab w:val="left" w:pos="993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917B71">
        <w:rPr>
          <w:sz w:val="26"/>
          <w:szCs w:val="26"/>
        </w:rPr>
        <w:t xml:space="preserve">Ликвидировать </w:t>
      </w:r>
      <w:r>
        <w:rPr>
          <w:sz w:val="26"/>
          <w:szCs w:val="26"/>
        </w:rPr>
        <w:t>контрольно-счетный комитет Беломорского муниципального района Республики Карелия</w:t>
      </w:r>
      <w:r w:rsidRPr="00917B71">
        <w:rPr>
          <w:sz w:val="26"/>
          <w:szCs w:val="26"/>
        </w:rPr>
        <w:t xml:space="preserve"> (</w:t>
      </w:r>
      <w:r w:rsidRPr="004F321A">
        <w:rPr>
          <w:b/>
          <w:sz w:val="26"/>
          <w:szCs w:val="26"/>
        </w:rPr>
        <w:t>ОГРН</w:t>
      </w:r>
      <w:r w:rsidRPr="00917B71">
        <w:rPr>
          <w:sz w:val="26"/>
          <w:szCs w:val="26"/>
        </w:rPr>
        <w:t xml:space="preserve"> </w:t>
      </w:r>
      <w:r>
        <w:t xml:space="preserve">1151001014746, </w:t>
      </w:r>
      <w:r w:rsidRPr="004F321A">
        <w:rPr>
          <w:b/>
          <w:sz w:val="26"/>
          <w:szCs w:val="26"/>
        </w:rPr>
        <w:t>ИНН/КПП</w:t>
      </w:r>
      <w:r w:rsidRPr="00917B71">
        <w:rPr>
          <w:sz w:val="26"/>
          <w:szCs w:val="26"/>
        </w:rPr>
        <w:t xml:space="preserve"> </w:t>
      </w:r>
      <w:r>
        <w:t>1011011359</w:t>
      </w:r>
      <w:r w:rsidRPr="00917B71">
        <w:rPr>
          <w:sz w:val="26"/>
          <w:szCs w:val="26"/>
        </w:rPr>
        <w:t xml:space="preserve">/101101001), </w:t>
      </w:r>
      <w:r>
        <w:rPr>
          <w:sz w:val="26"/>
          <w:szCs w:val="26"/>
        </w:rPr>
        <w:t xml:space="preserve"> адрес юридического лица: 186500</w:t>
      </w:r>
      <w:r w:rsidRPr="00917B71">
        <w:rPr>
          <w:sz w:val="26"/>
          <w:szCs w:val="26"/>
        </w:rPr>
        <w:t>, Республика Каре</w:t>
      </w:r>
      <w:r>
        <w:rPr>
          <w:sz w:val="26"/>
          <w:szCs w:val="26"/>
        </w:rPr>
        <w:t>лия, Беломорский район, город</w:t>
      </w:r>
      <w:r w:rsidRPr="00917B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Беломорск, </w:t>
      </w:r>
      <w:r w:rsidRPr="00917B71">
        <w:rPr>
          <w:sz w:val="26"/>
          <w:szCs w:val="26"/>
        </w:rPr>
        <w:t xml:space="preserve"> улица </w:t>
      </w:r>
      <w:r>
        <w:rPr>
          <w:sz w:val="26"/>
          <w:szCs w:val="26"/>
        </w:rPr>
        <w:t>Ленинская</w:t>
      </w:r>
      <w:r w:rsidRPr="00917B71">
        <w:rPr>
          <w:sz w:val="26"/>
          <w:szCs w:val="26"/>
        </w:rPr>
        <w:t>,</w:t>
      </w:r>
      <w:r>
        <w:rPr>
          <w:sz w:val="26"/>
          <w:szCs w:val="26"/>
        </w:rPr>
        <w:t xml:space="preserve"> д. 9.</w:t>
      </w:r>
    </w:p>
    <w:p w:rsidR="000F2F1D" w:rsidRPr="00917B71" w:rsidRDefault="000F2F1D" w:rsidP="000F2F1D">
      <w:pPr>
        <w:pStyle w:val="a5"/>
        <w:suppressAutoHyphens/>
        <w:spacing w:after="0" w:line="360" w:lineRule="atLeast"/>
        <w:ind w:firstLine="709"/>
        <w:jc w:val="both"/>
        <w:rPr>
          <w:sz w:val="26"/>
          <w:szCs w:val="26"/>
        </w:rPr>
      </w:pPr>
      <w:r w:rsidRPr="00917B71">
        <w:rPr>
          <w:sz w:val="26"/>
          <w:szCs w:val="26"/>
        </w:rPr>
        <w:t xml:space="preserve">2. Создать ликвидационную комиссию по ликвидации </w:t>
      </w:r>
      <w:r>
        <w:rPr>
          <w:sz w:val="26"/>
          <w:szCs w:val="26"/>
        </w:rPr>
        <w:t>контрольно-счетного комитета Беломорского муниципального района Республики Карелия</w:t>
      </w:r>
      <w:r w:rsidRPr="00917B71">
        <w:rPr>
          <w:sz w:val="26"/>
          <w:szCs w:val="26"/>
        </w:rPr>
        <w:t xml:space="preserve"> (далее – ликвидационная комиссия) </w:t>
      </w:r>
      <w:r>
        <w:rPr>
          <w:sz w:val="26"/>
          <w:szCs w:val="26"/>
        </w:rPr>
        <w:t xml:space="preserve">в составе, согласно Приложению </w:t>
      </w:r>
      <w:r w:rsidRPr="00917B71">
        <w:rPr>
          <w:sz w:val="26"/>
          <w:szCs w:val="26"/>
        </w:rPr>
        <w:t>1 к настоящему Решению.</w:t>
      </w:r>
    </w:p>
    <w:p w:rsidR="000F2F1D" w:rsidRPr="00917B71" w:rsidRDefault="000F2F1D" w:rsidP="000F2F1D">
      <w:pPr>
        <w:pStyle w:val="a5"/>
        <w:suppressAutoHyphens/>
        <w:spacing w:after="0" w:line="360" w:lineRule="atLeast"/>
        <w:ind w:firstLine="709"/>
        <w:jc w:val="both"/>
        <w:rPr>
          <w:sz w:val="26"/>
          <w:szCs w:val="26"/>
        </w:rPr>
      </w:pPr>
      <w:r w:rsidRPr="00917B71">
        <w:rPr>
          <w:sz w:val="26"/>
          <w:szCs w:val="26"/>
        </w:rPr>
        <w:t xml:space="preserve">3. Утвердить Положение о ликвидационной комиссии </w:t>
      </w:r>
      <w:r w:rsidRPr="00915706">
        <w:t>по ликвидации</w:t>
      </w:r>
      <w:r>
        <w:rPr>
          <w:b/>
          <w:bCs/>
        </w:rPr>
        <w:t xml:space="preserve"> </w:t>
      </w:r>
      <w:r>
        <w:rPr>
          <w:sz w:val="26"/>
          <w:szCs w:val="26"/>
        </w:rPr>
        <w:t xml:space="preserve">контрольно-счетного комитета Беломорского муниципального района Республики Карелия, </w:t>
      </w:r>
      <w:r w:rsidRPr="00917B71">
        <w:rPr>
          <w:sz w:val="26"/>
          <w:szCs w:val="26"/>
        </w:rPr>
        <w:t xml:space="preserve">согласно Приложению </w:t>
      </w:r>
      <w:r>
        <w:rPr>
          <w:sz w:val="26"/>
          <w:szCs w:val="26"/>
        </w:rPr>
        <w:t xml:space="preserve"> </w:t>
      </w:r>
      <w:r w:rsidRPr="00917B71">
        <w:rPr>
          <w:sz w:val="26"/>
          <w:szCs w:val="26"/>
        </w:rPr>
        <w:t>2 к настоящему Решению.</w:t>
      </w:r>
    </w:p>
    <w:p w:rsidR="000F2F1D" w:rsidRDefault="000F2F1D" w:rsidP="000F2F1D">
      <w:pPr>
        <w:pStyle w:val="a5"/>
        <w:suppressAutoHyphens/>
        <w:spacing w:after="0" w:line="360" w:lineRule="atLeast"/>
        <w:ind w:firstLine="709"/>
        <w:jc w:val="both"/>
        <w:rPr>
          <w:sz w:val="26"/>
          <w:szCs w:val="26"/>
        </w:rPr>
      </w:pPr>
      <w:r w:rsidRPr="00917B71">
        <w:rPr>
          <w:sz w:val="26"/>
          <w:szCs w:val="26"/>
        </w:rPr>
        <w:t xml:space="preserve">4.  </w:t>
      </w:r>
      <w:r>
        <w:rPr>
          <w:sz w:val="26"/>
          <w:szCs w:val="26"/>
        </w:rPr>
        <w:t>Уполномочить председателя л</w:t>
      </w:r>
      <w:r w:rsidRPr="00917B71">
        <w:rPr>
          <w:sz w:val="26"/>
          <w:szCs w:val="26"/>
        </w:rPr>
        <w:t xml:space="preserve">иквидационной комиссии, имеющего право без доверенности действовать от имени </w:t>
      </w:r>
      <w:r>
        <w:rPr>
          <w:sz w:val="26"/>
          <w:szCs w:val="26"/>
        </w:rPr>
        <w:t>контрольно-счетного комитета Беломорского муниципального района Республики Карелия</w:t>
      </w:r>
      <w:r w:rsidRPr="00917B71">
        <w:rPr>
          <w:sz w:val="26"/>
          <w:szCs w:val="26"/>
        </w:rPr>
        <w:t xml:space="preserve">, на совершение юридически значимых действий, связанных с его ликвидацией, и наделить его всеми правами заявителя, </w:t>
      </w:r>
      <w:r w:rsidRPr="00917B71">
        <w:rPr>
          <w:sz w:val="26"/>
          <w:szCs w:val="26"/>
        </w:rPr>
        <w:lastRenderedPageBreak/>
        <w:t xml:space="preserve">предусмотренными Федеральным законом от </w:t>
      </w:r>
      <w:r>
        <w:rPr>
          <w:sz w:val="26"/>
          <w:szCs w:val="26"/>
        </w:rPr>
        <w:t>0</w:t>
      </w:r>
      <w:r w:rsidRPr="00917B71">
        <w:rPr>
          <w:sz w:val="26"/>
          <w:szCs w:val="26"/>
        </w:rPr>
        <w:t xml:space="preserve">8 августа 2001 года № 129-ФЗ «О государственной регистрации юридических лиц и индивидуальных предпринимателей», в том числе правом подписи заявлений и получения всех необходимых документов, а также наделить полномочиями по осуществлению опубликования в средствах массовой информации, в которых публикуются  данные о государственной регистрации юридического лица, сообщения о ликвидации </w:t>
      </w:r>
      <w:r>
        <w:rPr>
          <w:sz w:val="26"/>
          <w:szCs w:val="26"/>
        </w:rPr>
        <w:t>Контрольно-счетного комитета Беломорского муниципального района Республики Карелия,</w:t>
      </w:r>
      <w:r w:rsidRPr="00917B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917B71">
        <w:rPr>
          <w:sz w:val="26"/>
          <w:szCs w:val="26"/>
        </w:rPr>
        <w:t>о порядке и сроке заявления требований его кредиторами.</w:t>
      </w:r>
    </w:p>
    <w:p w:rsidR="000F2F1D" w:rsidRPr="00917B71" w:rsidRDefault="000F2F1D" w:rsidP="000F2F1D">
      <w:pPr>
        <w:pStyle w:val="a5"/>
        <w:suppressAutoHyphens/>
        <w:spacing w:after="0" w:line="36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375B57">
        <w:rPr>
          <w:sz w:val="26"/>
          <w:szCs w:val="26"/>
        </w:rPr>
        <w:t xml:space="preserve">. Уполномочить </w:t>
      </w:r>
      <w:r>
        <w:rPr>
          <w:sz w:val="26"/>
          <w:szCs w:val="26"/>
        </w:rPr>
        <w:t>председателя контрольно-счетного комитета Беломорского муниципального округа</w:t>
      </w:r>
      <w:r w:rsidRPr="00917B71">
        <w:rPr>
          <w:sz w:val="26"/>
          <w:szCs w:val="26"/>
        </w:rPr>
        <w:t xml:space="preserve"> </w:t>
      </w:r>
      <w:r>
        <w:rPr>
          <w:sz w:val="26"/>
          <w:szCs w:val="26"/>
        </w:rPr>
        <w:t>Сахацкую Надежду Николаевну</w:t>
      </w:r>
      <w:r w:rsidRPr="00375B57">
        <w:rPr>
          <w:sz w:val="26"/>
          <w:szCs w:val="26"/>
        </w:rPr>
        <w:t xml:space="preserve"> обратиться в Территориальные органы Федеральной налоговой</w:t>
      </w:r>
      <w:r w:rsidRPr="00917B71">
        <w:rPr>
          <w:sz w:val="26"/>
          <w:szCs w:val="26"/>
        </w:rPr>
        <w:t xml:space="preserve"> службы Российской Федерации с заявлением (уведомлением) о ликвидации юридического лица, в том числе в электронной форме.</w:t>
      </w:r>
    </w:p>
    <w:p w:rsidR="000F2F1D" w:rsidRPr="00470AF6" w:rsidRDefault="000F2F1D" w:rsidP="000F2F1D">
      <w:pPr>
        <w:suppressAutoHyphens/>
        <w:ind w:right="-30"/>
        <w:rPr>
          <w:b/>
          <w:sz w:val="26"/>
          <w:szCs w:val="26"/>
        </w:rPr>
      </w:pPr>
      <w:r>
        <w:rPr>
          <w:bCs/>
          <w:sz w:val="26"/>
          <w:szCs w:val="26"/>
        </w:rPr>
        <w:tab/>
        <w:t>6</w:t>
      </w:r>
      <w:r w:rsidRPr="00917B71">
        <w:rPr>
          <w:sz w:val="26"/>
          <w:szCs w:val="26"/>
        </w:rPr>
        <w:t xml:space="preserve">. Ликвидационной комиссии провести ликвидацию </w:t>
      </w:r>
      <w:r>
        <w:rPr>
          <w:sz w:val="26"/>
          <w:szCs w:val="26"/>
        </w:rPr>
        <w:t>контрольно-счетного комитета Беломорского муниципального района Республики Карелия</w:t>
      </w:r>
      <w:r w:rsidRPr="00917B71">
        <w:rPr>
          <w:sz w:val="26"/>
          <w:szCs w:val="26"/>
        </w:rPr>
        <w:t xml:space="preserve">, </w:t>
      </w:r>
      <w:r w:rsidRPr="00470AF6">
        <w:rPr>
          <w:sz w:val="26"/>
          <w:szCs w:val="26"/>
        </w:rPr>
        <w:t>завершить ликвидацию до  3</w:t>
      </w:r>
      <w:r>
        <w:rPr>
          <w:sz w:val="26"/>
          <w:szCs w:val="26"/>
        </w:rPr>
        <w:t xml:space="preserve">1 мая  </w:t>
      </w:r>
      <w:r w:rsidRPr="00470AF6">
        <w:rPr>
          <w:sz w:val="26"/>
          <w:szCs w:val="26"/>
        </w:rPr>
        <w:t>2024 г</w:t>
      </w:r>
      <w:r>
        <w:rPr>
          <w:sz w:val="26"/>
          <w:szCs w:val="26"/>
        </w:rPr>
        <w:t>ода</w:t>
      </w:r>
    </w:p>
    <w:p w:rsidR="000F2F1D" w:rsidRPr="00917B71" w:rsidRDefault="000F2F1D" w:rsidP="000F2F1D">
      <w:pPr>
        <w:ind w:firstLine="709"/>
        <w:rPr>
          <w:sz w:val="26"/>
          <w:szCs w:val="26"/>
        </w:rPr>
      </w:pPr>
      <w:r w:rsidRPr="00917B71">
        <w:rPr>
          <w:sz w:val="26"/>
          <w:szCs w:val="26"/>
        </w:rPr>
        <w:t>7. Опубликов</w:t>
      </w:r>
      <w:r>
        <w:rPr>
          <w:sz w:val="26"/>
          <w:szCs w:val="26"/>
        </w:rPr>
        <w:t>ать настоящее Решение в газете «Беломорская трибуна»</w:t>
      </w:r>
      <w:r w:rsidRPr="00917B71">
        <w:rPr>
          <w:sz w:val="26"/>
          <w:szCs w:val="26"/>
        </w:rPr>
        <w:t xml:space="preserve"> и разместить на официальном сайте администра</w:t>
      </w:r>
      <w:r>
        <w:rPr>
          <w:sz w:val="26"/>
          <w:szCs w:val="26"/>
        </w:rPr>
        <w:t>ции муниципального образования «Беломорский муниципальный район»</w:t>
      </w:r>
      <w:r w:rsidRPr="00917B71">
        <w:rPr>
          <w:sz w:val="26"/>
          <w:szCs w:val="26"/>
        </w:rPr>
        <w:t xml:space="preserve"> в информационно-телекоммуникационной сети Интернет.</w:t>
      </w:r>
    </w:p>
    <w:p w:rsidR="000F2F1D" w:rsidRPr="00D77C43" w:rsidRDefault="000F2F1D" w:rsidP="000F2F1D">
      <w:pPr>
        <w:suppressAutoHyphens/>
        <w:autoSpaceDE w:val="0"/>
        <w:autoSpaceDN w:val="0"/>
        <w:ind w:firstLine="709"/>
        <w:contextualSpacing/>
        <w:rPr>
          <w:sz w:val="26"/>
          <w:szCs w:val="26"/>
        </w:rPr>
      </w:pPr>
      <w:r w:rsidRPr="00917B71">
        <w:rPr>
          <w:sz w:val="26"/>
          <w:szCs w:val="26"/>
        </w:rPr>
        <w:t>8.</w:t>
      </w:r>
      <w:r w:rsidRPr="00917B71">
        <w:rPr>
          <w:sz w:val="26"/>
          <w:szCs w:val="26"/>
        </w:rPr>
        <w:tab/>
        <w:t>Настоящее решение вступает в силу с момента принятия</w:t>
      </w:r>
      <w:r w:rsidRPr="00D77C43">
        <w:rPr>
          <w:sz w:val="26"/>
          <w:szCs w:val="26"/>
        </w:rPr>
        <w:t>.</w:t>
      </w:r>
    </w:p>
    <w:p w:rsidR="000F2F1D" w:rsidRPr="00B6352A" w:rsidRDefault="000F2F1D" w:rsidP="000F2F1D">
      <w:pPr>
        <w:pStyle w:val="a5"/>
        <w:suppressAutoHyphens/>
        <w:spacing w:after="0"/>
        <w:ind w:firstLine="709"/>
        <w:jc w:val="both"/>
        <w:rPr>
          <w:sz w:val="28"/>
          <w:szCs w:val="28"/>
        </w:rPr>
      </w:pPr>
    </w:p>
    <w:p w:rsidR="000F2F1D" w:rsidRPr="00B6352A" w:rsidRDefault="000F2F1D" w:rsidP="000F2F1D">
      <w:pPr>
        <w:pStyle w:val="a5"/>
        <w:suppressAutoHyphens/>
        <w:spacing w:after="0"/>
        <w:ind w:firstLine="709"/>
        <w:jc w:val="both"/>
        <w:rPr>
          <w:b/>
          <w:sz w:val="28"/>
          <w:szCs w:val="28"/>
        </w:rPr>
      </w:pPr>
    </w:p>
    <w:p w:rsidR="000F2F1D" w:rsidRDefault="000F2F1D" w:rsidP="000F2F1D">
      <w:pPr>
        <w:rPr>
          <w:b/>
          <w:sz w:val="26"/>
          <w:szCs w:val="26"/>
        </w:rPr>
      </w:pPr>
    </w:p>
    <w:p w:rsidR="000F2F1D" w:rsidRPr="00300B05" w:rsidRDefault="000F2F1D" w:rsidP="000F2F1D">
      <w:pPr>
        <w:spacing w:line="240" w:lineRule="auto"/>
        <w:rPr>
          <w:sz w:val="26"/>
          <w:szCs w:val="26"/>
        </w:rPr>
      </w:pPr>
      <w:r w:rsidRPr="00300B05">
        <w:rPr>
          <w:sz w:val="26"/>
          <w:szCs w:val="26"/>
        </w:rPr>
        <w:t>Председатель Совета</w:t>
      </w:r>
    </w:p>
    <w:p w:rsidR="000F2F1D" w:rsidRPr="00300B05" w:rsidRDefault="000F2F1D" w:rsidP="000F2F1D">
      <w:pPr>
        <w:spacing w:line="240" w:lineRule="auto"/>
        <w:rPr>
          <w:sz w:val="26"/>
          <w:szCs w:val="26"/>
        </w:rPr>
      </w:pPr>
      <w:r w:rsidRPr="00300B05">
        <w:rPr>
          <w:sz w:val="26"/>
          <w:szCs w:val="26"/>
        </w:rPr>
        <w:t>Беломорского муниципального округа</w:t>
      </w:r>
      <w:r w:rsidRPr="00300B05">
        <w:rPr>
          <w:sz w:val="26"/>
          <w:szCs w:val="26"/>
        </w:rPr>
        <w:tab/>
        <w:t xml:space="preserve">       </w:t>
      </w:r>
      <w:r w:rsidRPr="00300B05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А.А.Попов</w:t>
      </w:r>
    </w:p>
    <w:p w:rsidR="000F2F1D" w:rsidRPr="00300B05" w:rsidRDefault="000F2F1D" w:rsidP="000F2F1D">
      <w:pPr>
        <w:rPr>
          <w:sz w:val="26"/>
          <w:szCs w:val="26"/>
        </w:rPr>
      </w:pPr>
    </w:p>
    <w:p w:rsidR="000F2F1D" w:rsidRDefault="000F2F1D" w:rsidP="000F2F1D">
      <w:pPr>
        <w:jc w:val="right"/>
      </w:pPr>
    </w:p>
    <w:p w:rsidR="000F2F1D" w:rsidRDefault="000F2F1D" w:rsidP="000F2F1D">
      <w:pPr>
        <w:jc w:val="right"/>
      </w:pPr>
    </w:p>
    <w:p w:rsidR="000F2F1D" w:rsidRDefault="000F2F1D" w:rsidP="000F2F1D">
      <w:pPr>
        <w:suppressAutoHyphens/>
        <w:spacing w:line="240" w:lineRule="auto"/>
        <w:jc w:val="right"/>
      </w:pPr>
    </w:p>
    <w:p w:rsidR="000F2F1D" w:rsidRDefault="000F2F1D" w:rsidP="000F2F1D">
      <w:pPr>
        <w:suppressAutoHyphens/>
        <w:spacing w:line="240" w:lineRule="auto"/>
        <w:jc w:val="right"/>
      </w:pPr>
    </w:p>
    <w:p w:rsidR="000F2F1D" w:rsidRDefault="000F2F1D" w:rsidP="000F2F1D">
      <w:pPr>
        <w:suppressAutoHyphens/>
        <w:spacing w:line="240" w:lineRule="auto"/>
        <w:jc w:val="right"/>
      </w:pPr>
    </w:p>
    <w:p w:rsidR="000F2F1D" w:rsidRDefault="000F2F1D" w:rsidP="000F2F1D">
      <w:pPr>
        <w:suppressAutoHyphens/>
        <w:spacing w:line="240" w:lineRule="auto"/>
        <w:jc w:val="right"/>
      </w:pPr>
    </w:p>
    <w:p w:rsidR="000F2F1D" w:rsidRDefault="000F2F1D" w:rsidP="000F2F1D">
      <w:pPr>
        <w:suppressAutoHyphens/>
        <w:spacing w:line="240" w:lineRule="auto"/>
        <w:jc w:val="right"/>
      </w:pPr>
    </w:p>
    <w:p w:rsidR="000F2F1D" w:rsidRDefault="000F2F1D" w:rsidP="000F2F1D">
      <w:pPr>
        <w:suppressAutoHyphens/>
        <w:spacing w:line="240" w:lineRule="auto"/>
        <w:jc w:val="right"/>
      </w:pPr>
    </w:p>
    <w:p w:rsidR="000F2F1D" w:rsidRDefault="000F2F1D" w:rsidP="000F2F1D">
      <w:pPr>
        <w:suppressAutoHyphens/>
        <w:spacing w:line="240" w:lineRule="auto"/>
        <w:jc w:val="right"/>
      </w:pPr>
    </w:p>
    <w:p w:rsidR="000F2F1D" w:rsidRDefault="000F2F1D" w:rsidP="000F2F1D">
      <w:pPr>
        <w:suppressAutoHyphens/>
        <w:spacing w:line="240" w:lineRule="auto"/>
        <w:jc w:val="right"/>
      </w:pPr>
    </w:p>
    <w:p w:rsidR="000F2F1D" w:rsidRDefault="000F2F1D" w:rsidP="000F2F1D">
      <w:pPr>
        <w:suppressAutoHyphens/>
        <w:spacing w:line="240" w:lineRule="auto"/>
        <w:jc w:val="right"/>
      </w:pPr>
    </w:p>
    <w:p w:rsidR="000F2F1D" w:rsidRDefault="000F2F1D" w:rsidP="000F2F1D">
      <w:pPr>
        <w:suppressAutoHyphens/>
        <w:spacing w:line="240" w:lineRule="auto"/>
        <w:jc w:val="right"/>
      </w:pPr>
    </w:p>
    <w:p w:rsidR="000F2F1D" w:rsidRDefault="000F2F1D" w:rsidP="000F2F1D">
      <w:pPr>
        <w:suppressAutoHyphens/>
        <w:spacing w:line="240" w:lineRule="auto"/>
        <w:jc w:val="right"/>
      </w:pPr>
    </w:p>
    <w:p w:rsidR="000F2F1D" w:rsidRDefault="000F2F1D" w:rsidP="000F2F1D">
      <w:pPr>
        <w:suppressAutoHyphens/>
        <w:spacing w:line="240" w:lineRule="auto"/>
        <w:jc w:val="right"/>
      </w:pPr>
    </w:p>
    <w:p w:rsidR="000F2F1D" w:rsidRDefault="000F2F1D" w:rsidP="000F2F1D">
      <w:pPr>
        <w:suppressAutoHyphens/>
        <w:spacing w:line="240" w:lineRule="auto"/>
        <w:jc w:val="right"/>
      </w:pPr>
    </w:p>
    <w:p w:rsidR="000F2F1D" w:rsidRDefault="000F2F1D" w:rsidP="000F2F1D">
      <w:pPr>
        <w:suppressAutoHyphens/>
        <w:spacing w:line="240" w:lineRule="auto"/>
        <w:jc w:val="right"/>
      </w:pPr>
    </w:p>
    <w:p w:rsidR="000F2F1D" w:rsidRDefault="000F2F1D" w:rsidP="000F2F1D">
      <w:pPr>
        <w:suppressAutoHyphens/>
        <w:spacing w:line="240" w:lineRule="auto"/>
        <w:jc w:val="right"/>
      </w:pPr>
    </w:p>
    <w:p w:rsidR="000F2F1D" w:rsidRDefault="000F2F1D" w:rsidP="000F2F1D">
      <w:pPr>
        <w:suppressAutoHyphens/>
        <w:spacing w:line="240" w:lineRule="auto"/>
        <w:jc w:val="right"/>
      </w:pPr>
    </w:p>
    <w:p w:rsidR="000F2F1D" w:rsidRDefault="000F2F1D" w:rsidP="000F2F1D">
      <w:pPr>
        <w:suppressAutoHyphens/>
        <w:spacing w:line="240" w:lineRule="auto"/>
        <w:jc w:val="right"/>
      </w:pPr>
    </w:p>
    <w:p w:rsidR="000F2F1D" w:rsidRDefault="000F2F1D" w:rsidP="000F2F1D">
      <w:pPr>
        <w:suppressAutoHyphens/>
        <w:spacing w:line="240" w:lineRule="auto"/>
        <w:jc w:val="right"/>
      </w:pPr>
    </w:p>
    <w:p w:rsidR="000F2F1D" w:rsidRDefault="000F2F1D" w:rsidP="000F2F1D">
      <w:pPr>
        <w:suppressAutoHyphens/>
        <w:spacing w:line="240" w:lineRule="auto"/>
        <w:jc w:val="right"/>
      </w:pPr>
    </w:p>
    <w:p w:rsidR="000F2F1D" w:rsidRDefault="000F2F1D" w:rsidP="000F2F1D">
      <w:pPr>
        <w:suppressAutoHyphens/>
        <w:spacing w:line="240" w:lineRule="auto"/>
        <w:jc w:val="right"/>
      </w:pPr>
      <w:r w:rsidRPr="00B6352A">
        <w:lastRenderedPageBreak/>
        <w:t>Приложение 1</w:t>
      </w:r>
    </w:p>
    <w:p w:rsidR="000F2F1D" w:rsidRDefault="000F2F1D" w:rsidP="000F2F1D">
      <w:pPr>
        <w:suppressAutoHyphens/>
        <w:spacing w:line="240" w:lineRule="auto"/>
        <w:jc w:val="right"/>
      </w:pPr>
      <w:r w:rsidRPr="00B6352A">
        <w:t>к решению</w:t>
      </w:r>
      <w:r>
        <w:t xml:space="preserve"> </w:t>
      </w:r>
      <w:r w:rsidRPr="00B6352A">
        <w:t xml:space="preserve"> </w:t>
      </w:r>
      <w:r>
        <w:rPr>
          <w:lang w:val="en-US"/>
        </w:rPr>
        <w:t>VIII</w:t>
      </w:r>
      <w:r>
        <w:t xml:space="preserve"> сессии </w:t>
      </w:r>
      <w:r w:rsidRPr="00810E76">
        <w:t xml:space="preserve"> </w:t>
      </w:r>
      <w:r>
        <w:rPr>
          <w:lang w:val="en-US"/>
        </w:rPr>
        <w:t>I</w:t>
      </w:r>
      <w:r>
        <w:t xml:space="preserve"> созыва </w:t>
      </w:r>
      <w:r w:rsidRPr="00B6352A">
        <w:t>Совета</w:t>
      </w:r>
      <w:r>
        <w:t xml:space="preserve"> </w:t>
      </w:r>
    </w:p>
    <w:p w:rsidR="000F2F1D" w:rsidRPr="00B6352A" w:rsidRDefault="000F2F1D" w:rsidP="000F2F1D">
      <w:pPr>
        <w:suppressAutoHyphens/>
        <w:spacing w:line="240" w:lineRule="auto"/>
        <w:jc w:val="right"/>
      </w:pPr>
      <w:r>
        <w:t xml:space="preserve">Беломорского  </w:t>
      </w:r>
      <w:r w:rsidRPr="00B6352A">
        <w:t>муниципального округа</w:t>
      </w:r>
    </w:p>
    <w:p w:rsidR="000F2F1D" w:rsidRPr="00B6352A" w:rsidRDefault="000F2F1D" w:rsidP="000F2F1D">
      <w:pPr>
        <w:suppressAutoHyphens/>
        <w:spacing w:line="240" w:lineRule="auto"/>
        <w:jc w:val="right"/>
      </w:pPr>
      <w:r w:rsidRPr="00B6352A">
        <w:t xml:space="preserve">от </w:t>
      </w:r>
      <w:r w:rsidRPr="00950DB6">
        <w:t>29</w:t>
      </w:r>
      <w:r w:rsidRPr="00F15646">
        <w:t xml:space="preserve"> </w:t>
      </w:r>
      <w:r>
        <w:t xml:space="preserve"> </w:t>
      </w:r>
      <w:r w:rsidRPr="00F15646">
        <w:t xml:space="preserve">декабря </w:t>
      </w:r>
      <w:r w:rsidRPr="00B6352A">
        <w:t xml:space="preserve"> 20</w:t>
      </w:r>
      <w:r>
        <w:t xml:space="preserve">23 </w:t>
      </w:r>
      <w:r w:rsidRPr="00B6352A">
        <w:t xml:space="preserve">года № </w:t>
      </w:r>
      <w:r>
        <w:t>52</w:t>
      </w:r>
    </w:p>
    <w:p w:rsidR="000F2F1D" w:rsidRDefault="000F2F1D" w:rsidP="000F2F1D">
      <w:pPr>
        <w:suppressAutoHyphens/>
        <w:rPr>
          <w:sz w:val="28"/>
          <w:szCs w:val="28"/>
        </w:rPr>
      </w:pPr>
    </w:p>
    <w:p w:rsidR="000F2F1D" w:rsidRPr="00C02BF3" w:rsidRDefault="000F2F1D" w:rsidP="000F2F1D">
      <w:pPr>
        <w:suppressAutoHyphens/>
        <w:rPr>
          <w:sz w:val="28"/>
          <w:szCs w:val="28"/>
        </w:rPr>
      </w:pPr>
    </w:p>
    <w:p w:rsidR="000F2F1D" w:rsidRPr="000602EE" w:rsidRDefault="000F2F1D" w:rsidP="000F2F1D">
      <w:pPr>
        <w:suppressAutoHyphens/>
        <w:jc w:val="center"/>
        <w:rPr>
          <w:b/>
          <w:sz w:val="26"/>
          <w:szCs w:val="26"/>
        </w:rPr>
      </w:pPr>
      <w:r w:rsidRPr="000602EE">
        <w:rPr>
          <w:b/>
          <w:sz w:val="26"/>
          <w:szCs w:val="26"/>
        </w:rPr>
        <w:t xml:space="preserve">Состав ликвидационной комиссии по ликвидации </w:t>
      </w:r>
      <w:r>
        <w:rPr>
          <w:b/>
          <w:sz w:val="26"/>
          <w:szCs w:val="26"/>
        </w:rPr>
        <w:t>к</w:t>
      </w:r>
      <w:r w:rsidRPr="000602EE">
        <w:rPr>
          <w:b/>
          <w:sz w:val="26"/>
          <w:szCs w:val="26"/>
        </w:rPr>
        <w:t xml:space="preserve">онтрольно-счетного комитета Беломорского муниципального района Республики Карелия </w:t>
      </w:r>
    </w:p>
    <w:p w:rsidR="000F2F1D" w:rsidRPr="000602EE" w:rsidRDefault="000F2F1D" w:rsidP="000F2F1D">
      <w:pPr>
        <w:suppressAutoHyphens/>
        <w:jc w:val="center"/>
        <w:rPr>
          <w:b/>
          <w:sz w:val="26"/>
          <w:szCs w:val="26"/>
        </w:rPr>
      </w:pPr>
    </w:p>
    <w:p w:rsidR="000F2F1D" w:rsidRPr="000602EE" w:rsidRDefault="000F2F1D" w:rsidP="000F2F1D">
      <w:pPr>
        <w:pStyle w:val="a3"/>
        <w:numPr>
          <w:ilvl w:val="0"/>
          <w:numId w:val="1"/>
        </w:numPr>
        <w:tabs>
          <w:tab w:val="left" w:pos="284"/>
        </w:tabs>
        <w:suppressAutoHyphens/>
        <w:spacing w:line="360" w:lineRule="auto"/>
        <w:ind w:left="357" w:right="-314" w:hanging="357"/>
        <w:jc w:val="both"/>
        <w:rPr>
          <w:sz w:val="26"/>
          <w:szCs w:val="26"/>
        </w:rPr>
      </w:pPr>
      <w:r w:rsidRPr="000602EE">
        <w:rPr>
          <w:sz w:val="26"/>
          <w:szCs w:val="26"/>
        </w:rPr>
        <w:t>Сахацкая Н.Н.,  председатель Контрольно-счетного комитета Беломорского муниципального округа - председатель ликвидационной комиссии;</w:t>
      </w:r>
    </w:p>
    <w:p w:rsidR="000F2F1D" w:rsidRPr="000602EE" w:rsidRDefault="000F2F1D" w:rsidP="000F2F1D">
      <w:pPr>
        <w:pStyle w:val="a3"/>
        <w:numPr>
          <w:ilvl w:val="0"/>
          <w:numId w:val="1"/>
        </w:numPr>
        <w:tabs>
          <w:tab w:val="left" w:pos="284"/>
        </w:tabs>
        <w:suppressAutoHyphens/>
        <w:spacing w:line="360" w:lineRule="auto"/>
        <w:ind w:left="357" w:right="-1" w:hanging="357"/>
        <w:jc w:val="both"/>
        <w:rPr>
          <w:sz w:val="26"/>
          <w:szCs w:val="26"/>
        </w:rPr>
      </w:pPr>
      <w:r w:rsidRPr="000602EE">
        <w:rPr>
          <w:sz w:val="26"/>
          <w:szCs w:val="26"/>
        </w:rPr>
        <w:t xml:space="preserve">Анкудинова А.А, инспектор Контрольно-счетного комитета Беломорского муниципального округа -  </w:t>
      </w:r>
      <w:r>
        <w:rPr>
          <w:sz w:val="26"/>
          <w:szCs w:val="26"/>
        </w:rPr>
        <w:t>член</w:t>
      </w:r>
      <w:r w:rsidRPr="000602EE">
        <w:rPr>
          <w:sz w:val="26"/>
          <w:szCs w:val="26"/>
        </w:rPr>
        <w:t xml:space="preserve"> ликвидационной комиссии;</w:t>
      </w:r>
    </w:p>
    <w:p w:rsidR="000F2F1D" w:rsidRPr="000602EE" w:rsidRDefault="000F2F1D" w:rsidP="000F2F1D">
      <w:pPr>
        <w:pStyle w:val="a3"/>
        <w:numPr>
          <w:ilvl w:val="0"/>
          <w:numId w:val="1"/>
        </w:numPr>
        <w:tabs>
          <w:tab w:val="left" w:pos="284"/>
        </w:tabs>
        <w:suppressAutoHyphens/>
        <w:spacing w:line="360" w:lineRule="auto"/>
        <w:ind w:left="357" w:right="-1" w:hanging="357"/>
        <w:jc w:val="both"/>
        <w:rPr>
          <w:sz w:val="26"/>
          <w:szCs w:val="26"/>
        </w:rPr>
      </w:pPr>
      <w:r w:rsidRPr="000602EE">
        <w:rPr>
          <w:sz w:val="26"/>
          <w:szCs w:val="26"/>
        </w:rPr>
        <w:t>Попов А.А., председатель Совета Беломорского муниципального округа - член ликвидационной комиссии;</w:t>
      </w:r>
    </w:p>
    <w:p w:rsidR="000F2F1D" w:rsidRPr="000602EE" w:rsidRDefault="000F2F1D" w:rsidP="000F2F1D">
      <w:pPr>
        <w:pStyle w:val="a3"/>
        <w:numPr>
          <w:ilvl w:val="0"/>
          <w:numId w:val="1"/>
        </w:numPr>
        <w:tabs>
          <w:tab w:val="left" w:pos="284"/>
        </w:tabs>
        <w:suppressAutoHyphens/>
        <w:spacing w:line="360" w:lineRule="auto"/>
        <w:ind w:left="357" w:right="-1" w:hanging="357"/>
        <w:jc w:val="both"/>
        <w:rPr>
          <w:sz w:val="26"/>
          <w:szCs w:val="26"/>
        </w:rPr>
      </w:pPr>
      <w:r w:rsidRPr="000602EE">
        <w:rPr>
          <w:sz w:val="26"/>
          <w:szCs w:val="26"/>
        </w:rPr>
        <w:t>Юрепина Н.А., директор муниципального казенного межпоселенческого учреждения   «Собственность  Беломорского муниципального района» – член ликвидационной комиссии;</w:t>
      </w:r>
    </w:p>
    <w:p w:rsidR="000F2F1D" w:rsidRPr="000602EE" w:rsidRDefault="000F2F1D" w:rsidP="000F2F1D">
      <w:pPr>
        <w:pStyle w:val="a3"/>
        <w:numPr>
          <w:ilvl w:val="0"/>
          <w:numId w:val="1"/>
        </w:numPr>
        <w:tabs>
          <w:tab w:val="left" w:pos="284"/>
        </w:tabs>
        <w:suppressAutoHyphens/>
        <w:spacing w:line="360" w:lineRule="auto"/>
        <w:ind w:left="357" w:right="-1" w:hanging="357"/>
        <w:jc w:val="both"/>
        <w:rPr>
          <w:sz w:val="26"/>
          <w:szCs w:val="26"/>
        </w:rPr>
      </w:pPr>
      <w:r w:rsidRPr="000602EE">
        <w:rPr>
          <w:sz w:val="26"/>
          <w:szCs w:val="26"/>
        </w:rPr>
        <w:t xml:space="preserve">Вагнер Е.В. директор муниципального казенного учреждения «Архив Беломорского района» - член </w:t>
      </w:r>
      <w:r>
        <w:rPr>
          <w:sz w:val="26"/>
          <w:szCs w:val="26"/>
        </w:rPr>
        <w:t>ликвидационной комиссии.</w:t>
      </w:r>
    </w:p>
    <w:p w:rsidR="000F2F1D" w:rsidRPr="00C02BF3" w:rsidRDefault="000F2F1D" w:rsidP="000F2F1D">
      <w:pPr>
        <w:tabs>
          <w:tab w:val="left" w:pos="284"/>
        </w:tabs>
        <w:suppressAutoHyphens/>
        <w:ind w:right="-314"/>
        <w:rPr>
          <w:sz w:val="26"/>
          <w:szCs w:val="26"/>
        </w:rPr>
      </w:pPr>
    </w:p>
    <w:p w:rsidR="000F2F1D" w:rsidRPr="004D693E" w:rsidRDefault="000F2F1D" w:rsidP="000F2F1D">
      <w:pPr>
        <w:tabs>
          <w:tab w:val="left" w:pos="284"/>
        </w:tabs>
        <w:suppressAutoHyphens/>
        <w:ind w:right="-314"/>
      </w:pPr>
    </w:p>
    <w:p w:rsidR="000F2F1D" w:rsidRPr="004D693E" w:rsidRDefault="000F2F1D" w:rsidP="000F2F1D">
      <w:pPr>
        <w:tabs>
          <w:tab w:val="left" w:pos="284"/>
        </w:tabs>
        <w:suppressAutoHyphens/>
        <w:ind w:right="-314"/>
      </w:pPr>
    </w:p>
    <w:p w:rsidR="000F2F1D" w:rsidRPr="004D693E" w:rsidRDefault="000F2F1D" w:rsidP="000F2F1D">
      <w:pPr>
        <w:tabs>
          <w:tab w:val="left" w:pos="284"/>
        </w:tabs>
        <w:suppressAutoHyphens/>
        <w:ind w:right="-314"/>
      </w:pPr>
    </w:p>
    <w:p w:rsidR="000F2F1D" w:rsidRPr="004D693E" w:rsidRDefault="000F2F1D" w:rsidP="000F2F1D">
      <w:pPr>
        <w:tabs>
          <w:tab w:val="left" w:pos="284"/>
        </w:tabs>
        <w:suppressAutoHyphens/>
        <w:ind w:right="-314"/>
      </w:pPr>
    </w:p>
    <w:p w:rsidR="000F2F1D" w:rsidRPr="004D693E" w:rsidRDefault="000F2F1D" w:rsidP="000F2F1D">
      <w:pPr>
        <w:tabs>
          <w:tab w:val="left" w:pos="284"/>
        </w:tabs>
        <w:suppressAutoHyphens/>
        <w:ind w:right="-314"/>
      </w:pPr>
    </w:p>
    <w:p w:rsidR="000F2F1D" w:rsidRDefault="000F2F1D" w:rsidP="000F2F1D">
      <w:pPr>
        <w:tabs>
          <w:tab w:val="left" w:pos="284"/>
        </w:tabs>
        <w:suppressAutoHyphens/>
        <w:ind w:right="-314"/>
      </w:pPr>
    </w:p>
    <w:p w:rsidR="000F2F1D" w:rsidRDefault="000F2F1D" w:rsidP="000F2F1D">
      <w:pPr>
        <w:tabs>
          <w:tab w:val="left" w:pos="284"/>
        </w:tabs>
        <w:suppressAutoHyphens/>
        <w:ind w:right="-314"/>
      </w:pPr>
    </w:p>
    <w:p w:rsidR="000F2F1D" w:rsidRPr="004D693E" w:rsidRDefault="000F2F1D" w:rsidP="000F2F1D">
      <w:pPr>
        <w:tabs>
          <w:tab w:val="left" w:pos="284"/>
        </w:tabs>
        <w:suppressAutoHyphens/>
        <w:ind w:right="-314"/>
      </w:pPr>
    </w:p>
    <w:p w:rsidR="000F2F1D" w:rsidRPr="004D693E" w:rsidRDefault="000F2F1D" w:rsidP="000F2F1D">
      <w:pPr>
        <w:tabs>
          <w:tab w:val="left" w:pos="284"/>
        </w:tabs>
        <w:suppressAutoHyphens/>
        <w:ind w:right="-314"/>
      </w:pPr>
    </w:p>
    <w:p w:rsidR="000F2F1D" w:rsidRPr="004D693E" w:rsidRDefault="000F2F1D" w:rsidP="000F2F1D">
      <w:pPr>
        <w:tabs>
          <w:tab w:val="left" w:pos="284"/>
        </w:tabs>
        <w:suppressAutoHyphens/>
        <w:ind w:right="-314"/>
      </w:pPr>
    </w:p>
    <w:p w:rsidR="000F2F1D" w:rsidRPr="004D693E" w:rsidRDefault="000F2F1D" w:rsidP="000F2F1D">
      <w:pPr>
        <w:tabs>
          <w:tab w:val="left" w:pos="284"/>
        </w:tabs>
        <w:suppressAutoHyphens/>
        <w:ind w:right="-314"/>
      </w:pPr>
    </w:p>
    <w:p w:rsidR="000F2F1D" w:rsidRPr="004D693E" w:rsidRDefault="000F2F1D" w:rsidP="000F2F1D">
      <w:pPr>
        <w:tabs>
          <w:tab w:val="left" w:pos="284"/>
        </w:tabs>
        <w:suppressAutoHyphens/>
        <w:ind w:right="-314"/>
      </w:pPr>
    </w:p>
    <w:p w:rsidR="000F2F1D" w:rsidRPr="004D693E" w:rsidRDefault="000F2F1D" w:rsidP="000F2F1D">
      <w:pPr>
        <w:tabs>
          <w:tab w:val="left" w:pos="284"/>
        </w:tabs>
        <w:suppressAutoHyphens/>
        <w:ind w:right="-314"/>
      </w:pPr>
    </w:p>
    <w:p w:rsidR="000F2F1D" w:rsidRPr="004D693E" w:rsidRDefault="000F2F1D" w:rsidP="000F2F1D">
      <w:pPr>
        <w:tabs>
          <w:tab w:val="left" w:pos="284"/>
        </w:tabs>
        <w:suppressAutoHyphens/>
        <w:ind w:right="-314"/>
      </w:pPr>
    </w:p>
    <w:p w:rsidR="000F2F1D" w:rsidRPr="004D693E" w:rsidRDefault="000F2F1D" w:rsidP="000F2F1D">
      <w:pPr>
        <w:tabs>
          <w:tab w:val="left" w:pos="284"/>
        </w:tabs>
        <w:suppressAutoHyphens/>
        <w:ind w:right="-314"/>
      </w:pPr>
    </w:p>
    <w:p w:rsidR="000F2F1D" w:rsidRDefault="000F2F1D" w:rsidP="000F2F1D">
      <w:pPr>
        <w:tabs>
          <w:tab w:val="left" w:pos="284"/>
        </w:tabs>
        <w:suppressAutoHyphens/>
        <w:ind w:right="-314"/>
      </w:pPr>
    </w:p>
    <w:p w:rsidR="000F2F1D" w:rsidRPr="004D693E" w:rsidRDefault="000F2F1D" w:rsidP="000F2F1D">
      <w:pPr>
        <w:tabs>
          <w:tab w:val="left" w:pos="284"/>
        </w:tabs>
        <w:suppressAutoHyphens/>
        <w:ind w:right="-314"/>
      </w:pPr>
    </w:p>
    <w:p w:rsidR="000F2F1D" w:rsidRPr="004D693E" w:rsidRDefault="000F2F1D" w:rsidP="000F2F1D">
      <w:pPr>
        <w:tabs>
          <w:tab w:val="left" w:pos="284"/>
        </w:tabs>
        <w:suppressAutoHyphens/>
        <w:ind w:right="-314"/>
      </w:pPr>
    </w:p>
    <w:p w:rsidR="000F2F1D" w:rsidRPr="004D693E" w:rsidRDefault="000F2F1D" w:rsidP="000F2F1D">
      <w:pPr>
        <w:tabs>
          <w:tab w:val="left" w:pos="284"/>
        </w:tabs>
        <w:suppressAutoHyphens/>
        <w:ind w:right="-314"/>
      </w:pPr>
    </w:p>
    <w:p w:rsidR="000F2F1D" w:rsidRDefault="000F2F1D" w:rsidP="000F2F1D">
      <w:pPr>
        <w:suppressAutoHyphens/>
        <w:spacing w:line="240" w:lineRule="auto"/>
        <w:jc w:val="right"/>
      </w:pPr>
      <w:bookmarkStart w:id="0" w:name="bookmark3"/>
    </w:p>
    <w:p w:rsidR="000F2F1D" w:rsidRDefault="000F2F1D" w:rsidP="000F2F1D">
      <w:pPr>
        <w:suppressAutoHyphens/>
        <w:spacing w:line="240" w:lineRule="auto"/>
        <w:jc w:val="right"/>
      </w:pPr>
    </w:p>
    <w:p w:rsidR="000F2F1D" w:rsidRDefault="000F2F1D" w:rsidP="000F2F1D">
      <w:pPr>
        <w:suppressAutoHyphens/>
        <w:spacing w:line="240" w:lineRule="auto"/>
        <w:jc w:val="right"/>
      </w:pPr>
      <w:r w:rsidRPr="00B6352A">
        <w:lastRenderedPageBreak/>
        <w:t>П</w:t>
      </w:r>
      <w:r>
        <w:t>риложение  2</w:t>
      </w:r>
    </w:p>
    <w:p w:rsidR="000F2F1D" w:rsidRDefault="000F2F1D" w:rsidP="000F2F1D">
      <w:pPr>
        <w:suppressAutoHyphens/>
        <w:spacing w:line="240" w:lineRule="auto"/>
        <w:jc w:val="right"/>
      </w:pPr>
      <w:r w:rsidRPr="00B6352A">
        <w:t xml:space="preserve"> к решению</w:t>
      </w:r>
      <w:r>
        <w:t xml:space="preserve"> </w:t>
      </w:r>
      <w:r w:rsidRPr="00B6352A">
        <w:t xml:space="preserve"> </w:t>
      </w:r>
      <w:r>
        <w:rPr>
          <w:lang w:val="en-US"/>
        </w:rPr>
        <w:t>VIII</w:t>
      </w:r>
      <w:r>
        <w:t xml:space="preserve"> сессии </w:t>
      </w:r>
      <w:r w:rsidRPr="00810E76">
        <w:t xml:space="preserve"> </w:t>
      </w:r>
      <w:r>
        <w:rPr>
          <w:lang w:val="en-US"/>
        </w:rPr>
        <w:t>I</w:t>
      </w:r>
      <w:r>
        <w:t xml:space="preserve"> созыва </w:t>
      </w:r>
      <w:r w:rsidRPr="00B6352A">
        <w:t>Совета</w:t>
      </w:r>
      <w:r>
        <w:t xml:space="preserve"> </w:t>
      </w:r>
    </w:p>
    <w:p w:rsidR="000F2F1D" w:rsidRPr="00B6352A" w:rsidRDefault="000F2F1D" w:rsidP="000F2F1D">
      <w:pPr>
        <w:suppressAutoHyphens/>
        <w:spacing w:line="240" w:lineRule="auto"/>
        <w:jc w:val="right"/>
      </w:pPr>
      <w:r>
        <w:t xml:space="preserve">Беломорского  </w:t>
      </w:r>
      <w:r w:rsidRPr="00B6352A">
        <w:t>муниципального округа</w:t>
      </w:r>
    </w:p>
    <w:p w:rsidR="000F2F1D" w:rsidRPr="00B6352A" w:rsidRDefault="000F2F1D" w:rsidP="000F2F1D">
      <w:pPr>
        <w:suppressAutoHyphens/>
        <w:spacing w:line="240" w:lineRule="auto"/>
        <w:jc w:val="right"/>
      </w:pPr>
      <w:r w:rsidRPr="00B6352A">
        <w:t xml:space="preserve">от </w:t>
      </w:r>
      <w:r w:rsidRPr="000D65F6">
        <w:t>29</w:t>
      </w:r>
      <w:r w:rsidRPr="00F15646">
        <w:t xml:space="preserve"> </w:t>
      </w:r>
      <w:r>
        <w:t xml:space="preserve"> </w:t>
      </w:r>
      <w:r w:rsidRPr="00F15646">
        <w:t xml:space="preserve">декабря </w:t>
      </w:r>
      <w:r w:rsidRPr="00B6352A">
        <w:t xml:space="preserve"> 20</w:t>
      </w:r>
      <w:r>
        <w:t xml:space="preserve">23 года №  52 </w:t>
      </w:r>
    </w:p>
    <w:p w:rsidR="000F2F1D" w:rsidRPr="00C02BF3" w:rsidRDefault="000F2F1D" w:rsidP="000F2F1D">
      <w:pPr>
        <w:suppressAutoHyphens/>
        <w:spacing w:line="240" w:lineRule="auto"/>
        <w:jc w:val="right"/>
        <w:rPr>
          <w:sz w:val="28"/>
          <w:szCs w:val="28"/>
        </w:rPr>
      </w:pPr>
    </w:p>
    <w:p w:rsidR="000F2F1D" w:rsidRPr="000602EE" w:rsidRDefault="000F2F1D" w:rsidP="000F2F1D">
      <w:pPr>
        <w:pStyle w:val="Heading10"/>
        <w:keepNext/>
        <w:keepLines/>
        <w:suppressAutoHyphens/>
        <w:spacing w:line="240" w:lineRule="auto"/>
        <w:ind w:firstLine="0"/>
      </w:pPr>
      <w:r w:rsidRPr="000602EE">
        <w:rPr>
          <w:bCs w:val="0"/>
        </w:rPr>
        <w:t>Положение о ликвидационной комиссии по ликвидации</w:t>
      </w:r>
      <w:bookmarkEnd w:id="0"/>
      <w:r w:rsidRPr="000602EE">
        <w:rPr>
          <w:bCs w:val="0"/>
        </w:rPr>
        <w:t xml:space="preserve"> </w:t>
      </w:r>
      <w:r>
        <w:rPr>
          <w:bCs w:val="0"/>
        </w:rPr>
        <w:t>К</w:t>
      </w:r>
      <w:r w:rsidRPr="000602EE">
        <w:t>онтрольно-счетного комитета Беломорского муниципального района Республики Карелия</w:t>
      </w:r>
    </w:p>
    <w:p w:rsidR="000F2F1D" w:rsidRDefault="000F2F1D" w:rsidP="000F2F1D">
      <w:pPr>
        <w:pStyle w:val="Bodytext20"/>
        <w:shd w:val="clear" w:color="auto" w:fill="auto"/>
        <w:tabs>
          <w:tab w:val="left" w:pos="1276"/>
          <w:tab w:val="left" w:pos="4139"/>
        </w:tabs>
        <w:suppressAutoHyphens/>
        <w:spacing w:line="240" w:lineRule="auto"/>
        <w:ind w:firstLine="709"/>
        <w:rPr>
          <w:b/>
          <w:color w:val="000000"/>
          <w:sz w:val="26"/>
          <w:szCs w:val="26"/>
          <w:lang w:bidi="ru-RU"/>
        </w:rPr>
      </w:pPr>
    </w:p>
    <w:p w:rsidR="000F2F1D" w:rsidRPr="000602EE" w:rsidRDefault="000F2F1D" w:rsidP="000F2F1D">
      <w:pPr>
        <w:pStyle w:val="Bodytext20"/>
        <w:shd w:val="clear" w:color="auto" w:fill="auto"/>
        <w:tabs>
          <w:tab w:val="left" w:pos="1276"/>
          <w:tab w:val="left" w:pos="4139"/>
        </w:tabs>
        <w:suppressAutoHyphens/>
        <w:spacing w:line="240" w:lineRule="auto"/>
        <w:ind w:firstLine="709"/>
        <w:rPr>
          <w:b/>
          <w:sz w:val="26"/>
          <w:szCs w:val="26"/>
        </w:rPr>
      </w:pPr>
      <w:r w:rsidRPr="000602EE">
        <w:rPr>
          <w:b/>
          <w:color w:val="000000"/>
          <w:sz w:val="26"/>
          <w:szCs w:val="26"/>
          <w:lang w:bidi="ru-RU"/>
        </w:rPr>
        <w:t>1. Общие положения</w:t>
      </w:r>
    </w:p>
    <w:p w:rsidR="000F2F1D" w:rsidRPr="000602EE" w:rsidRDefault="000F2F1D" w:rsidP="000F2F1D">
      <w:pPr>
        <w:tabs>
          <w:tab w:val="left" w:pos="993"/>
        </w:tabs>
        <w:ind w:firstLine="709"/>
        <w:rPr>
          <w:sz w:val="26"/>
          <w:szCs w:val="26"/>
        </w:rPr>
      </w:pPr>
      <w:r w:rsidRPr="000602EE">
        <w:rPr>
          <w:color w:val="000000"/>
          <w:sz w:val="26"/>
          <w:szCs w:val="26"/>
          <w:lang w:bidi="ru-RU"/>
        </w:rPr>
        <w:t xml:space="preserve">1.1.Положение о ликвидационной комиссии (далее – Положение) разработано в соответствии с Федеральным законом от 6 октября 2003 года  №131-ФЗ «Об общих принципах организации местного самоуправления в Российской Федерации», Гражданским кодексом Российской Федерации, </w:t>
      </w:r>
      <w:r w:rsidRPr="000602EE">
        <w:rPr>
          <w:sz w:val="26"/>
          <w:szCs w:val="26"/>
        </w:rPr>
        <w:t>Законом Республики Карелия от 28 апреля 2023 года № 2838-ЗРК «О преобразовании всех поселений, входящих в состав муниципального образования «Беломорский муниципальный район», путем их объединения и наделении вновь образованного муниципального образования статусом муниципального округа».</w:t>
      </w:r>
    </w:p>
    <w:p w:rsidR="000F2F1D" w:rsidRPr="000602EE" w:rsidRDefault="000F2F1D" w:rsidP="000F2F1D">
      <w:pPr>
        <w:pStyle w:val="a3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602EE">
        <w:rPr>
          <w:sz w:val="26"/>
          <w:szCs w:val="26"/>
        </w:rPr>
        <w:t>1.2. Настоящее Положение определяет порядок формирования ликвидационной комиссии, ее функции, порядок работы и принятия решений, а также правовой статус членов ликвидационной комиссии.</w:t>
      </w:r>
    </w:p>
    <w:p w:rsidR="000F2F1D" w:rsidRPr="000602EE" w:rsidRDefault="000F2F1D" w:rsidP="000F2F1D">
      <w:pPr>
        <w:pStyle w:val="a3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602EE">
        <w:rPr>
          <w:sz w:val="26"/>
          <w:szCs w:val="26"/>
        </w:rPr>
        <w:t>1.3. Ликвидационная комиссия – уполномоченные решением Совета Беломорского муниципального округа лица, обеспечивающие реализацию полномочий по управлению делами ликвидируемого учреждения в течение всего периода его ликвидации (далее – ликвидационная комиссия).</w:t>
      </w:r>
    </w:p>
    <w:p w:rsidR="000F2F1D" w:rsidRPr="000602EE" w:rsidRDefault="000F2F1D" w:rsidP="000F2F1D">
      <w:pPr>
        <w:pStyle w:val="a3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602EE">
        <w:rPr>
          <w:sz w:val="26"/>
          <w:szCs w:val="26"/>
        </w:rPr>
        <w:t xml:space="preserve">1.4. Ликвидация учреждения считается завершенной, а учреждение прекратившим существование после внесения об этом записи в Единый государственный реестр юридических лиц в порядке, установленном </w:t>
      </w:r>
      <w:bookmarkStart w:id="1" w:name="_Hlk56713125"/>
      <w:r w:rsidRPr="000602EE">
        <w:rPr>
          <w:sz w:val="26"/>
          <w:szCs w:val="26"/>
        </w:rPr>
        <w:t>Федеральным законом от 8 августа 2001 года  № 129-ФЗ «О государственной регистрации юридических лиц и индивидуальных предпринимателей». </w:t>
      </w:r>
    </w:p>
    <w:bookmarkEnd w:id="1"/>
    <w:p w:rsidR="000F2F1D" w:rsidRPr="000602EE" w:rsidRDefault="000F2F1D" w:rsidP="000F2F1D">
      <w:pPr>
        <w:pStyle w:val="a3"/>
        <w:shd w:val="clear" w:color="auto" w:fill="FFFFFF"/>
        <w:ind w:left="0"/>
        <w:rPr>
          <w:b/>
          <w:bCs/>
          <w:sz w:val="26"/>
          <w:szCs w:val="26"/>
        </w:rPr>
      </w:pPr>
    </w:p>
    <w:p w:rsidR="000F2F1D" w:rsidRPr="000602EE" w:rsidRDefault="000F2F1D" w:rsidP="000F2F1D">
      <w:pPr>
        <w:pStyle w:val="a3"/>
        <w:shd w:val="clear" w:color="auto" w:fill="FFFFFF"/>
        <w:ind w:left="0"/>
        <w:jc w:val="center"/>
        <w:rPr>
          <w:sz w:val="26"/>
          <w:szCs w:val="26"/>
        </w:rPr>
      </w:pPr>
      <w:r w:rsidRPr="000602EE">
        <w:rPr>
          <w:b/>
          <w:bCs/>
          <w:sz w:val="26"/>
          <w:szCs w:val="26"/>
        </w:rPr>
        <w:t>2. Формирование и полномочия ликвидационной комиссии</w:t>
      </w:r>
    </w:p>
    <w:p w:rsidR="000F2F1D" w:rsidRPr="000602EE" w:rsidRDefault="000F2F1D" w:rsidP="000F2F1D">
      <w:pPr>
        <w:pStyle w:val="a3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602EE">
        <w:rPr>
          <w:sz w:val="26"/>
          <w:szCs w:val="26"/>
        </w:rPr>
        <w:t xml:space="preserve"> 2.1. Персональный состав ликвидационной комиссии назначается решением Совета Беломорского  муниципального округа. </w:t>
      </w:r>
    </w:p>
    <w:p w:rsidR="000F2F1D" w:rsidRPr="000602EE" w:rsidRDefault="000F2F1D" w:rsidP="000F2F1D">
      <w:pPr>
        <w:pStyle w:val="a3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602EE">
        <w:rPr>
          <w:sz w:val="26"/>
          <w:szCs w:val="26"/>
        </w:rPr>
        <w:t>2.2. С момента назначения ликвидационной комиссии к ней переходят полномочия по управлению делами ликвидируемого учреждения.</w:t>
      </w:r>
    </w:p>
    <w:p w:rsidR="000F2F1D" w:rsidRPr="000602EE" w:rsidRDefault="000F2F1D" w:rsidP="000F2F1D">
      <w:pPr>
        <w:pStyle w:val="a3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602EE">
        <w:rPr>
          <w:sz w:val="26"/>
          <w:szCs w:val="26"/>
        </w:rPr>
        <w:t>2.3. С целью управления делами ликвидируемого учреждения в течение всего периода его ликвидации на ликвидационную комиссию возлагаются следующие полномочия:</w:t>
      </w:r>
    </w:p>
    <w:p w:rsidR="000F2F1D" w:rsidRPr="000602EE" w:rsidRDefault="000F2F1D" w:rsidP="000F2F1D">
      <w:pPr>
        <w:pStyle w:val="a3"/>
        <w:spacing w:line="360" w:lineRule="atLeast"/>
        <w:ind w:left="0" w:firstLine="709"/>
        <w:jc w:val="both"/>
        <w:rPr>
          <w:sz w:val="26"/>
          <w:szCs w:val="26"/>
        </w:rPr>
      </w:pPr>
      <w:r w:rsidRPr="000602EE">
        <w:rPr>
          <w:sz w:val="26"/>
          <w:szCs w:val="26"/>
        </w:rPr>
        <w:t>1) организация деятельности ликвидируемого учреждения;</w:t>
      </w:r>
    </w:p>
    <w:p w:rsidR="000F2F1D" w:rsidRPr="000602EE" w:rsidRDefault="000F2F1D" w:rsidP="000F2F1D">
      <w:pPr>
        <w:pStyle w:val="a3"/>
        <w:spacing w:line="360" w:lineRule="atLeast"/>
        <w:ind w:left="0" w:firstLine="709"/>
        <w:jc w:val="both"/>
        <w:rPr>
          <w:sz w:val="26"/>
          <w:szCs w:val="26"/>
        </w:rPr>
      </w:pPr>
      <w:r w:rsidRPr="000602EE">
        <w:rPr>
          <w:sz w:val="26"/>
          <w:szCs w:val="26"/>
        </w:rPr>
        <w:t>2) обеспечение исполнения решений учредителя ликвидируемого учреждения;</w:t>
      </w:r>
    </w:p>
    <w:p w:rsidR="000F2F1D" w:rsidRPr="000602EE" w:rsidRDefault="000F2F1D" w:rsidP="000F2F1D">
      <w:pPr>
        <w:pStyle w:val="a3"/>
        <w:spacing w:line="360" w:lineRule="atLeast"/>
        <w:ind w:left="0" w:firstLine="709"/>
        <w:jc w:val="both"/>
        <w:rPr>
          <w:sz w:val="26"/>
          <w:szCs w:val="26"/>
        </w:rPr>
      </w:pPr>
      <w:r w:rsidRPr="000602EE">
        <w:rPr>
          <w:sz w:val="26"/>
          <w:szCs w:val="26"/>
        </w:rPr>
        <w:t>3) проведение работы по взысканию дебиторской задолженности и выявлению требований кредиторов, рассмотрение требований, заявленных кредиторами;</w:t>
      </w:r>
    </w:p>
    <w:p w:rsidR="000F2F1D" w:rsidRPr="000602EE" w:rsidRDefault="000F2F1D" w:rsidP="000F2F1D">
      <w:pPr>
        <w:pStyle w:val="a3"/>
        <w:spacing w:line="360" w:lineRule="atLeast"/>
        <w:ind w:left="0" w:firstLine="709"/>
        <w:jc w:val="both"/>
        <w:rPr>
          <w:sz w:val="26"/>
          <w:szCs w:val="26"/>
        </w:rPr>
      </w:pPr>
      <w:r w:rsidRPr="000602EE">
        <w:rPr>
          <w:sz w:val="26"/>
          <w:szCs w:val="26"/>
        </w:rPr>
        <w:t>4) организация проведения инвентаризации и документирование ее результатов;</w:t>
      </w:r>
    </w:p>
    <w:p w:rsidR="000F2F1D" w:rsidRPr="000602EE" w:rsidRDefault="000F2F1D" w:rsidP="000F2F1D">
      <w:pPr>
        <w:pStyle w:val="a3"/>
        <w:spacing w:line="360" w:lineRule="atLeast"/>
        <w:ind w:left="0" w:firstLine="709"/>
        <w:jc w:val="both"/>
        <w:rPr>
          <w:sz w:val="26"/>
          <w:szCs w:val="26"/>
        </w:rPr>
      </w:pPr>
      <w:r w:rsidRPr="000602EE">
        <w:rPr>
          <w:sz w:val="26"/>
          <w:szCs w:val="26"/>
        </w:rPr>
        <w:lastRenderedPageBreak/>
        <w:t>5) организация составления, рассмотрения и утверждения уполномоченным органом промежуточного ликвидационного баланса, ликвидационного баланса;</w:t>
      </w:r>
    </w:p>
    <w:p w:rsidR="000F2F1D" w:rsidRPr="000602EE" w:rsidRDefault="000F2F1D" w:rsidP="000F2F1D">
      <w:pPr>
        <w:pStyle w:val="a3"/>
        <w:spacing w:line="360" w:lineRule="atLeast"/>
        <w:ind w:left="0" w:firstLine="709"/>
        <w:jc w:val="both"/>
        <w:rPr>
          <w:sz w:val="26"/>
          <w:szCs w:val="26"/>
        </w:rPr>
      </w:pPr>
      <w:r w:rsidRPr="000602EE">
        <w:rPr>
          <w:sz w:val="26"/>
          <w:szCs w:val="26"/>
        </w:rPr>
        <w:t>6) завершение текущих дел, в том числе оформление увольнения работников учреждения;</w:t>
      </w:r>
    </w:p>
    <w:p w:rsidR="000F2F1D" w:rsidRPr="000602EE" w:rsidRDefault="000F2F1D" w:rsidP="000F2F1D">
      <w:pPr>
        <w:ind w:firstLine="709"/>
        <w:rPr>
          <w:sz w:val="26"/>
          <w:szCs w:val="26"/>
        </w:rPr>
      </w:pPr>
      <w:r w:rsidRPr="000602EE">
        <w:rPr>
          <w:sz w:val="26"/>
          <w:szCs w:val="26"/>
        </w:rPr>
        <w:t>7) проведение анализа финансового состояния учреждения;</w:t>
      </w:r>
    </w:p>
    <w:p w:rsidR="000F2F1D" w:rsidRPr="000602EE" w:rsidRDefault="000F2F1D" w:rsidP="000F2F1D">
      <w:pPr>
        <w:pStyle w:val="a3"/>
        <w:spacing w:line="360" w:lineRule="atLeast"/>
        <w:ind w:left="0" w:firstLine="709"/>
        <w:jc w:val="both"/>
        <w:rPr>
          <w:sz w:val="26"/>
          <w:szCs w:val="26"/>
        </w:rPr>
      </w:pPr>
      <w:r w:rsidRPr="000602EE">
        <w:rPr>
          <w:sz w:val="26"/>
          <w:szCs w:val="26"/>
        </w:rPr>
        <w:t>8) принятие мер по сохранению имеющегося в наличии имущества учреждения;</w:t>
      </w:r>
    </w:p>
    <w:p w:rsidR="000F2F1D" w:rsidRPr="000602EE" w:rsidRDefault="000F2F1D" w:rsidP="000F2F1D">
      <w:pPr>
        <w:pStyle w:val="a3"/>
        <w:spacing w:line="360" w:lineRule="atLeast"/>
        <w:ind w:left="0" w:firstLine="709"/>
        <w:jc w:val="both"/>
        <w:rPr>
          <w:sz w:val="26"/>
          <w:szCs w:val="26"/>
        </w:rPr>
      </w:pPr>
      <w:r w:rsidRPr="000602EE">
        <w:rPr>
          <w:sz w:val="26"/>
          <w:szCs w:val="26"/>
        </w:rPr>
        <w:t>9) осуществление мер по возврату излишне уплаченных налогов и неналоговых платежей в бюджет и государственные целевые бюджетные и внебюджетные фонды;</w:t>
      </w:r>
    </w:p>
    <w:p w:rsidR="000F2F1D" w:rsidRPr="000602EE" w:rsidRDefault="000F2F1D" w:rsidP="000F2F1D">
      <w:pPr>
        <w:pStyle w:val="a3"/>
        <w:spacing w:line="360" w:lineRule="atLeast"/>
        <w:ind w:left="0" w:firstLine="709"/>
        <w:jc w:val="both"/>
        <w:rPr>
          <w:sz w:val="26"/>
          <w:szCs w:val="26"/>
        </w:rPr>
      </w:pPr>
      <w:r w:rsidRPr="000602EE">
        <w:rPr>
          <w:sz w:val="26"/>
          <w:szCs w:val="26"/>
        </w:rPr>
        <w:t>10) передача собственнику имущества, находящегося во владении и пользовании учреждения;</w:t>
      </w:r>
    </w:p>
    <w:p w:rsidR="000F2F1D" w:rsidRPr="000602EE" w:rsidRDefault="000F2F1D" w:rsidP="000F2F1D">
      <w:pPr>
        <w:pStyle w:val="a3"/>
        <w:spacing w:line="360" w:lineRule="atLeast"/>
        <w:ind w:left="0" w:firstLine="709"/>
        <w:jc w:val="both"/>
        <w:rPr>
          <w:sz w:val="26"/>
          <w:szCs w:val="26"/>
        </w:rPr>
      </w:pPr>
      <w:r w:rsidRPr="000602EE">
        <w:rPr>
          <w:sz w:val="26"/>
          <w:szCs w:val="26"/>
        </w:rPr>
        <w:t xml:space="preserve">11) осуществление выплат денежных сумм кредиторам в порядке очередности, установленной </w:t>
      </w:r>
      <w:hyperlink r:id="rId6" w:history="1">
        <w:r w:rsidRPr="000602EE">
          <w:rPr>
            <w:sz w:val="26"/>
            <w:szCs w:val="26"/>
          </w:rPr>
          <w:t>статьей 64</w:t>
        </w:r>
      </w:hyperlink>
      <w:r w:rsidRPr="000602EE">
        <w:rPr>
          <w:sz w:val="26"/>
          <w:szCs w:val="26"/>
        </w:rPr>
        <w:t xml:space="preserve"> Гражданского кодекса Российской Федерации;</w:t>
      </w:r>
    </w:p>
    <w:p w:rsidR="000F2F1D" w:rsidRPr="000602EE" w:rsidRDefault="000F2F1D" w:rsidP="000F2F1D">
      <w:pPr>
        <w:ind w:firstLine="709"/>
        <w:rPr>
          <w:sz w:val="26"/>
          <w:szCs w:val="26"/>
        </w:rPr>
      </w:pPr>
      <w:r w:rsidRPr="000602EE">
        <w:rPr>
          <w:sz w:val="26"/>
          <w:szCs w:val="26"/>
        </w:rPr>
        <w:t>12) документационное обеспечение и передача архивных фондов;</w:t>
      </w:r>
    </w:p>
    <w:p w:rsidR="000F2F1D" w:rsidRPr="000602EE" w:rsidRDefault="000F2F1D" w:rsidP="000F2F1D">
      <w:pPr>
        <w:ind w:firstLine="709"/>
        <w:rPr>
          <w:sz w:val="26"/>
          <w:szCs w:val="26"/>
        </w:rPr>
      </w:pPr>
      <w:r w:rsidRPr="000602EE">
        <w:rPr>
          <w:sz w:val="26"/>
          <w:szCs w:val="26"/>
        </w:rPr>
        <w:t>13) осуществление иных полномочий и функций в соответствии с действующим законодательством.</w:t>
      </w:r>
    </w:p>
    <w:p w:rsidR="000F2F1D" w:rsidRPr="000602EE" w:rsidRDefault="000F2F1D" w:rsidP="000F2F1D">
      <w:pPr>
        <w:shd w:val="clear" w:color="auto" w:fill="FFFFFF"/>
        <w:ind w:firstLine="709"/>
        <w:rPr>
          <w:sz w:val="26"/>
          <w:szCs w:val="26"/>
        </w:rPr>
      </w:pPr>
      <w:r w:rsidRPr="000602EE">
        <w:rPr>
          <w:sz w:val="26"/>
          <w:szCs w:val="26"/>
        </w:rPr>
        <w:t>2.4. При исполнении полномочий ликвидационная комиссия обязана действовать добросовестно и разумно в интересах ликвидируемого учреждения, а также его кредиторов и руководствоваться действующим законодательством, планом ликвидационных мероприятий и настоящим Положением.</w:t>
      </w:r>
    </w:p>
    <w:p w:rsidR="000F2F1D" w:rsidRPr="000602EE" w:rsidRDefault="000F2F1D" w:rsidP="000F2F1D">
      <w:pPr>
        <w:pStyle w:val="a3"/>
        <w:shd w:val="clear" w:color="auto" w:fill="FFFFFF"/>
        <w:ind w:left="0" w:firstLine="851"/>
        <w:rPr>
          <w:sz w:val="26"/>
          <w:szCs w:val="26"/>
        </w:rPr>
      </w:pPr>
      <w:r w:rsidRPr="000602EE">
        <w:rPr>
          <w:sz w:val="26"/>
          <w:szCs w:val="26"/>
        </w:rPr>
        <w:t> </w:t>
      </w:r>
    </w:p>
    <w:p w:rsidR="000F2F1D" w:rsidRPr="000602EE" w:rsidRDefault="000F2F1D" w:rsidP="000F2F1D">
      <w:pPr>
        <w:pStyle w:val="a3"/>
        <w:shd w:val="clear" w:color="auto" w:fill="FFFFFF"/>
        <w:ind w:left="0"/>
        <w:jc w:val="center"/>
        <w:rPr>
          <w:sz w:val="26"/>
          <w:szCs w:val="26"/>
        </w:rPr>
      </w:pPr>
      <w:r w:rsidRPr="000602EE">
        <w:rPr>
          <w:b/>
          <w:bCs/>
          <w:sz w:val="26"/>
          <w:szCs w:val="26"/>
          <w:shd w:val="clear" w:color="auto" w:fill="FFFFFF"/>
        </w:rPr>
        <w:t>3. Порядок работы ликвидационной комиссии</w:t>
      </w:r>
    </w:p>
    <w:p w:rsidR="000F2F1D" w:rsidRPr="000602EE" w:rsidRDefault="000F2F1D" w:rsidP="000F2F1D">
      <w:pPr>
        <w:pStyle w:val="a3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602EE">
        <w:rPr>
          <w:sz w:val="26"/>
          <w:szCs w:val="26"/>
        </w:rPr>
        <w:t>3.1. Ликвидационная комиссия обеспечивает реализацию полномочий по управлению делами ликвидируемого учреждения в течение всего периода его ликвидации согласно действующему законодательству.</w:t>
      </w:r>
    </w:p>
    <w:p w:rsidR="000F2F1D" w:rsidRPr="000602EE" w:rsidRDefault="000F2F1D" w:rsidP="000F2F1D">
      <w:pPr>
        <w:pStyle w:val="a3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602EE">
        <w:rPr>
          <w:sz w:val="26"/>
          <w:szCs w:val="26"/>
        </w:rPr>
        <w:t>3.2. Ликвидационная комиссия решает все вопросы на своих заседаниях, собираемых по мере необходимости.</w:t>
      </w:r>
    </w:p>
    <w:p w:rsidR="000F2F1D" w:rsidRPr="000602EE" w:rsidRDefault="000F2F1D" w:rsidP="000F2F1D">
      <w:pPr>
        <w:pStyle w:val="a3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602EE">
        <w:rPr>
          <w:sz w:val="26"/>
          <w:szCs w:val="26"/>
        </w:rPr>
        <w:t>3.3. Заседание ликвидационной комиссии является правомочным, если на заседании имеется кворум. Кворумом для проведения заседания ликвидационной комиссии является присутствие половины от числа членов ликвидационной комиссии.</w:t>
      </w:r>
    </w:p>
    <w:p w:rsidR="000F2F1D" w:rsidRPr="000602EE" w:rsidRDefault="000F2F1D" w:rsidP="000F2F1D">
      <w:pPr>
        <w:pStyle w:val="a3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602EE">
        <w:rPr>
          <w:sz w:val="26"/>
          <w:szCs w:val="26"/>
        </w:rPr>
        <w:t>3.4. При решении вопросов каждый член ликвидационной комиссии обладает одним голосом. Передача голоса одним членом ликвидационной комиссии другому члену ликвидационной комиссии не допускается.</w:t>
      </w:r>
    </w:p>
    <w:p w:rsidR="000F2F1D" w:rsidRPr="000602EE" w:rsidRDefault="000F2F1D" w:rsidP="000F2F1D">
      <w:pPr>
        <w:pStyle w:val="a3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602EE">
        <w:rPr>
          <w:sz w:val="26"/>
          <w:szCs w:val="26"/>
        </w:rPr>
        <w:t>3.5. 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0F2F1D" w:rsidRPr="000602EE" w:rsidRDefault="000F2F1D" w:rsidP="000F2F1D">
      <w:pPr>
        <w:pStyle w:val="a3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602EE">
        <w:rPr>
          <w:sz w:val="26"/>
          <w:szCs w:val="26"/>
          <w:shd w:val="clear" w:color="auto" w:fill="FFFFFF"/>
        </w:rPr>
        <w:t>3.6. На заседаниях ликвидационной комиссии ведется протокол, который подписывается председателем ликвидационной комиссии.</w:t>
      </w:r>
    </w:p>
    <w:p w:rsidR="000F2F1D" w:rsidRPr="000602EE" w:rsidRDefault="000F2F1D" w:rsidP="000F2F1D">
      <w:pPr>
        <w:pStyle w:val="a3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602EE">
        <w:rPr>
          <w:sz w:val="26"/>
          <w:szCs w:val="26"/>
          <w:shd w:val="clear" w:color="auto" w:fill="FFFFFF"/>
        </w:rPr>
        <w:t>3.7. Председатель ликвидационной комиссии:</w:t>
      </w:r>
    </w:p>
    <w:p w:rsidR="000F2F1D" w:rsidRPr="000602EE" w:rsidRDefault="000F2F1D" w:rsidP="000F2F1D">
      <w:pPr>
        <w:shd w:val="clear" w:color="auto" w:fill="FFFFFF"/>
        <w:ind w:firstLine="709"/>
        <w:rPr>
          <w:sz w:val="26"/>
          <w:szCs w:val="26"/>
        </w:rPr>
      </w:pPr>
      <w:r w:rsidRPr="000602EE">
        <w:rPr>
          <w:sz w:val="26"/>
          <w:szCs w:val="26"/>
          <w:shd w:val="clear" w:color="auto" w:fill="FFFFFF"/>
        </w:rPr>
        <w:t>1) организует работу по ликвидации учреждения;</w:t>
      </w:r>
    </w:p>
    <w:p w:rsidR="000F2F1D" w:rsidRPr="000602EE" w:rsidRDefault="000F2F1D" w:rsidP="000F2F1D">
      <w:pPr>
        <w:shd w:val="clear" w:color="auto" w:fill="FFFFFF"/>
        <w:ind w:firstLine="709"/>
        <w:rPr>
          <w:sz w:val="26"/>
          <w:szCs w:val="26"/>
        </w:rPr>
      </w:pPr>
      <w:r w:rsidRPr="000602EE">
        <w:rPr>
          <w:sz w:val="26"/>
          <w:szCs w:val="26"/>
          <w:shd w:val="clear" w:color="auto" w:fill="FFFFFF"/>
        </w:rPr>
        <w:t xml:space="preserve">2) является единоличным исполнительным органом учреждения, действует на </w:t>
      </w:r>
      <w:r w:rsidRPr="000602EE">
        <w:rPr>
          <w:sz w:val="26"/>
          <w:szCs w:val="26"/>
          <w:shd w:val="clear" w:color="auto" w:fill="FFFFFF"/>
        </w:rPr>
        <w:lastRenderedPageBreak/>
        <w:t>основе единоначалия;</w:t>
      </w:r>
    </w:p>
    <w:p w:rsidR="000F2F1D" w:rsidRPr="000602EE" w:rsidRDefault="000F2F1D" w:rsidP="000F2F1D">
      <w:pPr>
        <w:pStyle w:val="a3"/>
        <w:spacing w:line="360" w:lineRule="atLeast"/>
        <w:ind w:left="0" w:firstLine="709"/>
        <w:jc w:val="both"/>
        <w:rPr>
          <w:sz w:val="26"/>
          <w:szCs w:val="26"/>
        </w:rPr>
      </w:pPr>
      <w:r w:rsidRPr="000602EE">
        <w:rPr>
          <w:sz w:val="26"/>
          <w:szCs w:val="26"/>
          <w:shd w:val="clear" w:color="auto" w:fill="FFFFFF"/>
        </w:rPr>
        <w:t>3) действует без доверенности от имени учреждения;</w:t>
      </w:r>
      <w:r w:rsidRPr="000602EE">
        <w:rPr>
          <w:sz w:val="26"/>
          <w:szCs w:val="26"/>
        </w:rPr>
        <w:t xml:space="preserve"> </w:t>
      </w:r>
    </w:p>
    <w:p w:rsidR="000F2F1D" w:rsidRPr="000602EE" w:rsidRDefault="000F2F1D" w:rsidP="000F2F1D">
      <w:pPr>
        <w:pStyle w:val="a3"/>
        <w:spacing w:line="360" w:lineRule="atLeast"/>
        <w:ind w:left="0" w:firstLine="709"/>
        <w:jc w:val="both"/>
        <w:rPr>
          <w:sz w:val="26"/>
          <w:szCs w:val="26"/>
        </w:rPr>
      </w:pPr>
      <w:r w:rsidRPr="000602EE">
        <w:rPr>
          <w:sz w:val="26"/>
          <w:szCs w:val="26"/>
        </w:rPr>
        <w:t>4) представляет интересы учреждения в отношениях с организациями, индивидуальными предпринимателями и физическими лицами;</w:t>
      </w:r>
    </w:p>
    <w:p w:rsidR="000F2F1D" w:rsidRPr="000602EE" w:rsidRDefault="000F2F1D" w:rsidP="000F2F1D">
      <w:pPr>
        <w:pStyle w:val="a3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602EE">
        <w:rPr>
          <w:sz w:val="26"/>
          <w:szCs w:val="26"/>
          <w:shd w:val="clear" w:color="auto" w:fill="FFFFFF"/>
        </w:rPr>
        <w:t>5) распоряжается имуществом и средствами учреждения в порядке и пределах, установленных законодательством Российской Федерации, законодательством Республики Карелия муниципальными правовыми актами;</w:t>
      </w:r>
    </w:p>
    <w:p w:rsidR="000F2F1D" w:rsidRPr="000602EE" w:rsidRDefault="000F2F1D" w:rsidP="000F2F1D">
      <w:pPr>
        <w:pStyle w:val="a3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602EE">
        <w:rPr>
          <w:sz w:val="26"/>
          <w:szCs w:val="26"/>
          <w:shd w:val="clear" w:color="auto" w:fill="FFFFFF"/>
        </w:rPr>
        <w:t>6) обеспечивает своевременную уплату учреждением в полном объеме всех установленных действующим законодательством налогов, сборов и обязательных платежей;</w:t>
      </w:r>
    </w:p>
    <w:p w:rsidR="000F2F1D" w:rsidRPr="000602EE" w:rsidRDefault="000F2F1D" w:rsidP="000F2F1D">
      <w:pPr>
        <w:pStyle w:val="a3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602EE">
        <w:rPr>
          <w:sz w:val="26"/>
          <w:szCs w:val="26"/>
          <w:shd w:val="clear" w:color="auto" w:fill="FFFFFF"/>
        </w:rPr>
        <w:t>7) представляет отчетность в связи с ликвидацией учреждения в порядке и сроки, установленные законодательством Российской Федерации;</w:t>
      </w:r>
    </w:p>
    <w:p w:rsidR="000F2F1D" w:rsidRPr="000602EE" w:rsidRDefault="000F2F1D" w:rsidP="000F2F1D">
      <w:pPr>
        <w:shd w:val="clear" w:color="auto" w:fill="FFFFFF"/>
        <w:ind w:firstLine="709"/>
        <w:rPr>
          <w:sz w:val="26"/>
          <w:szCs w:val="26"/>
          <w:shd w:val="clear" w:color="auto" w:fill="FFFFFF"/>
        </w:rPr>
      </w:pPr>
      <w:r w:rsidRPr="000602EE">
        <w:rPr>
          <w:sz w:val="26"/>
          <w:szCs w:val="26"/>
          <w:shd w:val="clear" w:color="auto" w:fill="FFFFFF"/>
        </w:rPr>
        <w:t>8) представляет на утверждение промежуточный ликвидационный баланс и ликвидационный баланс;</w:t>
      </w:r>
    </w:p>
    <w:p w:rsidR="000F2F1D" w:rsidRPr="000602EE" w:rsidRDefault="000F2F1D" w:rsidP="000F2F1D">
      <w:pPr>
        <w:ind w:firstLine="709"/>
        <w:rPr>
          <w:sz w:val="26"/>
          <w:szCs w:val="26"/>
        </w:rPr>
      </w:pPr>
      <w:r w:rsidRPr="000602EE">
        <w:rPr>
          <w:sz w:val="26"/>
          <w:szCs w:val="26"/>
        </w:rPr>
        <w:t>9) заключает договоры, совершает сделки;</w:t>
      </w:r>
    </w:p>
    <w:p w:rsidR="000F2F1D" w:rsidRPr="000602EE" w:rsidRDefault="000F2F1D" w:rsidP="000F2F1D">
      <w:pPr>
        <w:pStyle w:val="a3"/>
        <w:spacing w:line="360" w:lineRule="atLeast"/>
        <w:ind w:left="0" w:firstLine="709"/>
        <w:jc w:val="both"/>
        <w:rPr>
          <w:sz w:val="26"/>
          <w:szCs w:val="26"/>
        </w:rPr>
      </w:pPr>
      <w:r w:rsidRPr="000602EE">
        <w:rPr>
          <w:sz w:val="26"/>
          <w:szCs w:val="26"/>
        </w:rPr>
        <w:t>10) выдает доверенности на совершение действий от имени учреждения;</w:t>
      </w:r>
    </w:p>
    <w:p w:rsidR="000F2F1D" w:rsidRPr="000602EE" w:rsidRDefault="000F2F1D" w:rsidP="000F2F1D">
      <w:pPr>
        <w:pStyle w:val="a3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  <w:shd w:val="clear" w:color="auto" w:fill="FFFFFF"/>
        </w:rPr>
      </w:pPr>
      <w:r w:rsidRPr="000602EE">
        <w:rPr>
          <w:sz w:val="26"/>
          <w:szCs w:val="26"/>
          <w:shd w:val="clear" w:color="auto" w:fill="FFFFFF"/>
        </w:rPr>
        <w:t>11) решает иные вопросы, связанные с ликвидацией учреждения, в соответствии с действующим законодательством Российской Федерации, планом ликвидационных мероприятий и настоящим Положением.</w:t>
      </w:r>
    </w:p>
    <w:p w:rsidR="000F2F1D" w:rsidRPr="000602EE" w:rsidRDefault="000F2F1D" w:rsidP="000F2F1D">
      <w:pPr>
        <w:pStyle w:val="a3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602EE">
        <w:rPr>
          <w:sz w:val="26"/>
          <w:szCs w:val="26"/>
        </w:rPr>
        <w:t>3.8. Документы, исходящие от имени ликвидационной комиссии, подписываются ее председателем.</w:t>
      </w:r>
    </w:p>
    <w:p w:rsidR="000F2F1D" w:rsidRPr="000602EE" w:rsidRDefault="000F2F1D" w:rsidP="000F2F1D">
      <w:pPr>
        <w:shd w:val="clear" w:color="auto" w:fill="FFFFFF"/>
        <w:ind w:firstLine="709"/>
        <w:rPr>
          <w:sz w:val="26"/>
          <w:szCs w:val="26"/>
        </w:rPr>
      </w:pPr>
      <w:r w:rsidRPr="000602EE">
        <w:rPr>
          <w:sz w:val="26"/>
          <w:szCs w:val="26"/>
          <w:shd w:val="clear" w:color="auto" w:fill="FFFFFF"/>
        </w:rPr>
        <w:t xml:space="preserve">3.9. В период временного отсутствия председателя ликвидационной комиссии его полномочия исполняет член ликвидационной комиссии, назначенный председателем. </w:t>
      </w:r>
    </w:p>
    <w:p w:rsidR="000F2F1D" w:rsidRPr="000602EE" w:rsidRDefault="000F2F1D" w:rsidP="000F2F1D">
      <w:pPr>
        <w:shd w:val="clear" w:color="auto" w:fill="FFFFFF"/>
        <w:ind w:firstLine="709"/>
        <w:rPr>
          <w:sz w:val="26"/>
          <w:szCs w:val="26"/>
        </w:rPr>
      </w:pPr>
      <w:r w:rsidRPr="000602EE">
        <w:rPr>
          <w:sz w:val="26"/>
          <w:szCs w:val="26"/>
        </w:rPr>
        <w:t>3.10. Член ликвидационной комиссии несет ответственность за причиненный ущерб учреждению 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974D0C" w:rsidRDefault="00974D0C"/>
    <w:sectPr w:rsidR="00974D0C" w:rsidSect="000F2F1D">
      <w:type w:val="continuous"/>
      <w:pgSz w:w="11909" w:h="16834" w:code="9"/>
      <w:pgMar w:top="567" w:right="851" w:bottom="567" w:left="1418" w:header="454" w:footer="454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407E8"/>
    <w:multiLevelType w:val="hybridMultilevel"/>
    <w:tmpl w:val="69FEB3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0F2F1D"/>
    <w:rsid w:val="000F2F1D"/>
    <w:rsid w:val="00253901"/>
    <w:rsid w:val="002D1605"/>
    <w:rsid w:val="0047792B"/>
    <w:rsid w:val="004A2B3C"/>
    <w:rsid w:val="00650F2E"/>
    <w:rsid w:val="00652549"/>
    <w:rsid w:val="00974D0C"/>
    <w:rsid w:val="009F699F"/>
    <w:rsid w:val="00F07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F1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F2F1D"/>
    <w:pPr>
      <w:widowControl/>
      <w:adjustRightInd/>
      <w:spacing w:line="240" w:lineRule="auto"/>
      <w:ind w:left="720"/>
      <w:contextualSpacing/>
      <w:jc w:val="left"/>
      <w:textAlignment w:val="auto"/>
    </w:pPr>
  </w:style>
  <w:style w:type="character" w:customStyle="1" w:styleId="a4">
    <w:name w:val="Абзац списка Знак"/>
    <w:basedOn w:val="a0"/>
    <w:link w:val="a3"/>
    <w:uiPriority w:val="34"/>
    <w:rsid w:val="000F2F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0F2F1D"/>
    <w:pPr>
      <w:widowControl/>
      <w:adjustRightInd/>
      <w:spacing w:after="120" w:line="240" w:lineRule="auto"/>
      <w:jc w:val="left"/>
      <w:textAlignment w:val="auto"/>
    </w:pPr>
  </w:style>
  <w:style w:type="character" w:customStyle="1" w:styleId="a6">
    <w:name w:val="Основной текст Знак"/>
    <w:basedOn w:val="a0"/>
    <w:link w:val="a5"/>
    <w:rsid w:val="000F2F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0F2F1D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0F2F1D"/>
    <w:pPr>
      <w:shd w:val="clear" w:color="auto" w:fill="FFFFFF"/>
      <w:adjustRightInd/>
      <w:spacing w:line="241" w:lineRule="exact"/>
      <w:ind w:hanging="420"/>
      <w:jc w:val="center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">
    <w:name w:val="Heading #1_"/>
    <w:basedOn w:val="a0"/>
    <w:link w:val="Heading10"/>
    <w:locked/>
    <w:rsid w:val="000F2F1D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0F2F1D"/>
    <w:pPr>
      <w:shd w:val="clear" w:color="auto" w:fill="FFFFFF"/>
      <w:adjustRightInd/>
      <w:spacing w:line="446" w:lineRule="exact"/>
      <w:ind w:hanging="1400"/>
      <w:jc w:val="center"/>
      <w:textAlignment w:val="auto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F2F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2F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AD7D91CC04B2D6C5F7CD38E03959CF119CD666029EFE342F8FFF94E9E23BF6F5C56ACD62820b9i5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1620</Words>
  <Characters>9238</Characters>
  <Application>Microsoft Office Word</Application>
  <DocSecurity>0</DocSecurity>
  <Lines>76</Lines>
  <Paragraphs>21</Paragraphs>
  <ScaleCrop>false</ScaleCrop>
  <Company/>
  <LinksUpToDate>false</LinksUpToDate>
  <CharactersWithSpaces>10837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В.Д. Рускуль</dc:creator>
  <cp:lastModifiedBy>В.Д. Рускуль</cp:lastModifiedBy>
  <cp:revision>1</cp:revision>
  <dcterms:created xsi:type="dcterms:W3CDTF">2024-08-29T06:40:00Z</dcterms:created>
  <dcterms:modified xsi:type="dcterms:W3CDTF">2024-08-29T06:41:00Z</dcterms:modified>
</cp:coreProperties>
</file>