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420F04" w:rsidRDefault="00420F04" w:rsidP="00420F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04" w:rsidRDefault="00420F04" w:rsidP="00420F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420F04" w:rsidRDefault="00420F04" w:rsidP="00420F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</w:p>
    <w:p w:rsidR="00420F04" w:rsidRDefault="00420F04" w:rsidP="00420F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04" w:rsidRDefault="00420F04" w:rsidP="00420F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20F04" w:rsidRDefault="00420F04" w:rsidP="00420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420F04" w:rsidRDefault="00420F04" w:rsidP="00420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31 июля 2025 года №</w:t>
      </w:r>
      <w:r w:rsidRPr="0042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B0">
        <w:rPr>
          <w:rFonts w:ascii="Times New Roman" w:hAnsi="Times New Roman" w:cs="Times New Roman"/>
          <w:b/>
          <w:sz w:val="24"/>
          <w:szCs w:val="24"/>
        </w:rPr>
        <w:t>295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0F04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r w:rsidRPr="00252108">
        <w:rPr>
          <w:rFonts w:ascii="Times New Roman" w:hAnsi="Times New Roman" w:cs="Times New Roman"/>
          <w:b/>
          <w:bCs/>
          <w:sz w:val="26"/>
          <w:szCs w:val="26"/>
        </w:rPr>
        <w:t>Об утверждении условий приватизации недвижимого имущества</w:t>
      </w:r>
    </w:p>
    <w:p w:rsidR="00420F04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 w:rsidR="00420F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>ежило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420F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 xml:space="preserve"> 1-этажно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 xml:space="preserve"> здани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>, магазин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 xml:space="preserve"> с земельным участком, расположенно</w:t>
      </w:r>
      <w:r w:rsidR="0062012B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420F04">
        <w:rPr>
          <w:rFonts w:ascii="Times New Roman" w:hAnsi="Times New Roman" w:cs="Times New Roman"/>
          <w:b/>
          <w:bCs/>
          <w:sz w:val="26"/>
          <w:szCs w:val="26"/>
        </w:rPr>
        <w:t>адресу: Республика Карелия, р-н.</w:t>
      </w:r>
      <w:r w:rsidR="0062012B" w:rsidRPr="0062012B">
        <w:rPr>
          <w:rFonts w:ascii="Times New Roman" w:hAnsi="Times New Roman" w:cs="Times New Roman"/>
          <w:b/>
          <w:bCs/>
          <w:sz w:val="26"/>
          <w:szCs w:val="26"/>
        </w:rPr>
        <w:t xml:space="preserve"> Б</w:t>
      </w:r>
      <w:r w:rsidR="007937ED">
        <w:rPr>
          <w:rFonts w:ascii="Times New Roman" w:hAnsi="Times New Roman" w:cs="Times New Roman"/>
          <w:b/>
          <w:bCs/>
          <w:sz w:val="26"/>
          <w:szCs w:val="26"/>
        </w:rPr>
        <w:t xml:space="preserve">еломорский, </w:t>
      </w:r>
    </w:p>
    <w:p w:rsidR="00CC56D7" w:rsidRPr="00252108" w:rsidRDefault="007937ED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д. Летний-2, д. б/н</w:t>
      </w:r>
    </w:p>
    <w:bookmarkEnd w:id="1"/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2CE2" w:rsidRPr="00252108" w:rsidRDefault="00CC56D7" w:rsidP="00420F0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 xml:space="preserve"> части 1 статьи 16</w:t>
      </w:r>
      <w:r w:rsidR="00C53610" w:rsidRPr="0025210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252108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252108">
        <w:rPr>
          <w:rFonts w:ascii="Times New Roman" w:hAnsi="Times New Roman" w:cs="Times New Roman"/>
          <w:bCs/>
          <w:sz w:val="26"/>
          <w:szCs w:val="26"/>
        </w:rPr>
        <w:t>Устав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омБеломорского муниципального округа Республики Карелия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D4AA2" w:rsidRPr="00252108">
        <w:rPr>
          <w:rFonts w:ascii="Times New Roman" w:hAnsi="Times New Roman" w:cs="Times New Roman"/>
          <w:bCs/>
          <w:sz w:val="26"/>
          <w:szCs w:val="26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>Прогнозным планом (программой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5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 xml:space="preserve"> год  и плановый период 2025 и 2026 годов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решением XXVIII сессии I созыва Совета Беломорского муниципального округа от 27 декабря 2024 года № 199</w:t>
      </w:r>
      <w:r w:rsidR="00652573" w:rsidRPr="00252108">
        <w:rPr>
          <w:rFonts w:ascii="Times New Roman" w:hAnsi="Times New Roman" w:cs="Times New Roman"/>
          <w:bCs/>
          <w:sz w:val="26"/>
          <w:szCs w:val="26"/>
        </w:rPr>
        <w:t>,</w:t>
      </w:r>
    </w:p>
    <w:p w:rsidR="004E4A78" w:rsidRPr="0025210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Default="00CC56D7" w:rsidP="00420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СОВЕТ РЕШИЛ: </w:t>
      </w:r>
    </w:p>
    <w:p w:rsidR="00420F04" w:rsidRPr="00252108" w:rsidRDefault="00420F04" w:rsidP="00420F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прилагаемые условия приватизации объекта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не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имущества, находящегося в муниципальной собственности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Карелия–</w:t>
      </w:r>
      <w:r w:rsidR="0062012B">
        <w:rPr>
          <w:rFonts w:ascii="Times New Roman" w:hAnsi="Times New Roman" w:cs="Times New Roman"/>
          <w:bCs/>
          <w:sz w:val="26"/>
          <w:szCs w:val="26"/>
        </w:rPr>
        <w:t>н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>ежило</w:t>
      </w:r>
      <w:r w:rsidR="0062012B">
        <w:rPr>
          <w:rFonts w:ascii="Times New Roman" w:hAnsi="Times New Roman" w:cs="Times New Roman"/>
          <w:bCs/>
          <w:sz w:val="26"/>
          <w:szCs w:val="26"/>
        </w:rPr>
        <w:t>го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 1-этажно</w:t>
      </w:r>
      <w:r w:rsidR="0062012B">
        <w:rPr>
          <w:rFonts w:ascii="Times New Roman" w:hAnsi="Times New Roman" w:cs="Times New Roman"/>
          <w:bCs/>
          <w:sz w:val="26"/>
          <w:szCs w:val="26"/>
        </w:rPr>
        <w:t>го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 здани</w:t>
      </w:r>
      <w:r w:rsidR="0062012B">
        <w:rPr>
          <w:rFonts w:ascii="Times New Roman" w:hAnsi="Times New Roman" w:cs="Times New Roman"/>
          <w:bCs/>
          <w:sz w:val="26"/>
          <w:szCs w:val="26"/>
        </w:rPr>
        <w:t>я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>, магазин</w:t>
      </w:r>
      <w:r w:rsidR="0062012B">
        <w:rPr>
          <w:rFonts w:ascii="Times New Roman" w:hAnsi="Times New Roman" w:cs="Times New Roman"/>
          <w:bCs/>
          <w:sz w:val="26"/>
          <w:szCs w:val="26"/>
        </w:rPr>
        <w:t>а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 с земельным участком, расположенно</w:t>
      </w:r>
      <w:r w:rsidR="0062012B">
        <w:rPr>
          <w:rFonts w:ascii="Times New Roman" w:hAnsi="Times New Roman" w:cs="Times New Roman"/>
          <w:bCs/>
          <w:sz w:val="26"/>
          <w:szCs w:val="26"/>
        </w:rPr>
        <w:t>го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 по адресу: Республика Карелия, р-н. Беломорский, д. Летний-2, д. б/н., которое включает в себя: нежилое здание общей площадью 62,7 кв.м., кадастровый номер: 10:11:0000000:2600, земельный участок общей площадью 294 кв.м., кадастровый номер 10:11:0050501:5.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2. Поручить администрации </w:t>
      </w:r>
      <w:r w:rsidR="004475F5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252108">
        <w:rPr>
          <w:rFonts w:ascii="Times New Roman" w:hAnsi="Times New Roman" w:cs="Times New Roman"/>
          <w:bCs/>
          <w:sz w:val="26"/>
          <w:szCs w:val="26"/>
        </w:rPr>
        <w:t>: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2) выступить продавцом муниципального имущества, указанного в пункте 1 настоящего решения;</w:t>
      </w:r>
    </w:p>
    <w:p w:rsidR="00420F04" w:rsidRDefault="00420F04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0F04" w:rsidRDefault="00420F04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0F04" w:rsidRDefault="00420F04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3) заключить договор купли-продажи муниципального имущества, указанного в пункте 1 настоящего решения.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E478C4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>
        <w:rPr>
          <w:rFonts w:ascii="Times New Roman" w:hAnsi="Times New Roman" w:cs="Times New Roman"/>
          <w:bCs/>
          <w:sz w:val="26"/>
          <w:szCs w:val="26"/>
        </w:rPr>
        <w:t>и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>(www.torgi.gov.ru)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0F04" w:rsidRDefault="00420F04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0F04" w:rsidRDefault="00420F04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252108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C56D7" w:rsidRPr="00252108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                                    А.А. Попов</w:t>
      </w:r>
    </w:p>
    <w:p w:rsidR="00BA04DB" w:rsidRPr="00252108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64FA2" w:rsidRDefault="00F64FA2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6011B" w:rsidRDefault="0026011B" w:rsidP="00260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Утверждены</w:t>
      </w:r>
    </w:p>
    <w:p w:rsidR="0026011B" w:rsidRDefault="0026011B" w:rsidP="002601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26011B" w:rsidRDefault="0026011B" w:rsidP="002601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26011B" w:rsidRDefault="0026011B" w:rsidP="002601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 31 июля 2025 </w:t>
      </w:r>
      <w:r w:rsidR="00CD44B0">
        <w:rPr>
          <w:rFonts w:ascii="Times New Roman" w:hAnsi="Times New Roman" w:cs="Times New Roman"/>
          <w:bCs/>
          <w:sz w:val="24"/>
          <w:szCs w:val="24"/>
        </w:rPr>
        <w:t>года №295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B937B7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37B7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приватизации </w:t>
      </w:r>
      <w:r w:rsidR="00CC56D7" w:rsidRPr="00B937B7"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</w:t>
      </w: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>I.</w:t>
      </w:r>
      <w:r w:rsidRPr="00B937B7">
        <w:rPr>
          <w:rFonts w:ascii="Times New Roman" w:hAnsi="Times New Roman" w:cs="Times New Roman"/>
          <w:bCs/>
          <w:sz w:val="26"/>
          <w:szCs w:val="26"/>
        </w:rPr>
        <w:tab/>
        <w:t>ХАРАКТЕРИСТИКА ОБЪЕКТА ПРИВАТИЗАЦИИ</w:t>
      </w: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Нежилое 1-этажное здание, магазин с земельным участком, расположенное по адресу: Республика Карелия, р-н. Беломорский, д. Летний-2, д. б/н., которое включает в себя: нежилое здание общей площадью 62,7 кв.м., кадастровый номер: 10:11:0000000:2600, земельный участок общей площадью 294 кв.м., кадастровый номер 10:11:0050501:5</w:t>
      </w:r>
      <w:r w:rsidRPr="00B937B7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 xml:space="preserve">2.  Вид права на объект: </w:t>
      </w:r>
      <w:r w:rsidR="00252108" w:rsidRPr="00B937B7">
        <w:rPr>
          <w:rFonts w:ascii="Times New Roman" w:hAnsi="Times New Roman" w:cs="Times New Roman"/>
          <w:bCs/>
          <w:sz w:val="26"/>
          <w:szCs w:val="26"/>
        </w:rPr>
        <w:t xml:space="preserve">нежилое 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здание</w:t>
      </w:r>
      <w:r w:rsidR="00252108" w:rsidRPr="00B937B7">
        <w:rPr>
          <w:rFonts w:ascii="Times New Roman" w:hAnsi="Times New Roman" w:cs="Times New Roman"/>
          <w:bCs/>
          <w:sz w:val="26"/>
          <w:szCs w:val="26"/>
        </w:rPr>
        <w:t xml:space="preserve">, кадастровый номер 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10:11:0000000:2600</w:t>
      </w:r>
      <w:r w:rsidR="00252108" w:rsidRPr="00B937B7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62,7</w:t>
      </w:r>
      <w:r w:rsidR="00252108" w:rsidRPr="00B937B7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объекта: 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Республика Карелия, р-н. Беломорский, п. Летний-2, д. б/н</w:t>
      </w:r>
      <w:r w:rsidR="00E3409F" w:rsidRPr="00B937B7">
        <w:rPr>
          <w:rFonts w:ascii="Times New Roman" w:hAnsi="Times New Roman" w:cs="Times New Roman"/>
          <w:bCs/>
          <w:sz w:val="26"/>
          <w:szCs w:val="26"/>
        </w:rPr>
        <w:t>,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собственность </w:t>
      </w:r>
      <w:r w:rsidR="00E3409F" w:rsidRPr="00B937B7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(Выписка из Единого государственного реестра недвижимости об объекте недвижимости от </w:t>
      </w:r>
      <w:r w:rsidR="007937ED" w:rsidRPr="00B937B7">
        <w:rPr>
          <w:rFonts w:ascii="Times New Roman" w:hAnsi="Times New Roman" w:cs="Times New Roman"/>
          <w:bCs/>
          <w:sz w:val="26"/>
          <w:szCs w:val="26"/>
        </w:rPr>
        <w:t>30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="001D3C71" w:rsidRPr="00B937B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>5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 xml:space="preserve"> года); земельный участоккадастровый номер 10:11:0050501:5, площадь 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294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кв.м., адрес (местонахождение) объекта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:</w:t>
      </w:r>
      <w:r w:rsidR="0062012B" w:rsidRPr="00B937B7">
        <w:rPr>
          <w:rFonts w:ascii="Times New Roman" w:hAnsi="Times New Roman" w:cs="Times New Roman"/>
          <w:bCs/>
          <w:sz w:val="26"/>
          <w:szCs w:val="26"/>
        </w:rPr>
        <w:t>Республика Карелия,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 xml:space="preserve"> Беломорский район, п. Летний-2, собственность Беломорского муниципального округа (Выписка из Единого государственного реестра недвижимости об объекте недвижимости от 25 июля 2025 года);</w:t>
      </w: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>3. Объект подлежит приватизации в соответствии с Федеральным законом от 21</w:t>
      </w:r>
      <w:r w:rsidR="001D3C71" w:rsidRPr="00B937B7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Pr="00B937B7">
        <w:rPr>
          <w:rFonts w:ascii="Times New Roman" w:hAnsi="Times New Roman" w:cs="Times New Roman"/>
          <w:bCs/>
          <w:sz w:val="26"/>
          <w:szCs w:val="26"/>
        </w:rPr>
        <w:t>2001</w:t>
      </w:r>
      <w:r w:rsidR="001D3C71" w:rsidRPr="00B937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№ 178-ФЗ «О приватизации государственного и муниципального имущества», Решением Совета </w:t>
      </w:r>
      <w:r w:rsidR="001D3C71" w:rsidRPr="00B937B7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 xml:space="preserve">XXVIII сессии I созыва от 27 декабря 2024 года № 199 </w:t>
      </w:r>
      <w:r w:rsidRPr="00B937B7">
        <w:rPr>
          <w:rFonts w:ascii="Times New Roman" w:hAnsi="Times New Roman" w:cs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B937B7">
        <w:rPr>
          <w:rFonts w:ascii="Times New Roman" w:hAnsi="Times New Roman" w:cs="Times New Roman"/>
          <w:bCs/>
          <w:sz w:val="26"/>
          <w:szCs w:val="26"/>
        </w:rPr>
        <w:t>ого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3B2E16" w:rsidRPr="00B937B7">
        <w:rPr>
          <w:rFonts w:ascii="Times New Roman" w:hAnsi="Times New Roman" w:cs="Times New Roman"/>
          <w:bCs/>
          <w:sz w:val="26"/>
          <w:szCs w:val="26"/>
        </w:rPr>
        <w:t>огоокруга, на 202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B937B7">
        <w:rPr>
          <w:rFonts w:ascii="Times New Roman" w:hAnsi="Times New Roman" w:cs="Times New Roman"/>
          <w:bCs/>
          <w:sz w:val="26"/>
          <w:szCs w:val="26"/>
        </w:rPr>
        <w:t>год и плановый период 202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>6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>7</w:t>
      </w:r>
      <w:r w:rsidRPr="00B937B7">
        <w:rPr>
          <w:rFonts w:ascii="Times New Roman" w:hAnsi="Times New Roman" w:cs="Times New Roman"/>
          <w:bCs/>
          <w:sz w:val="26"/>
          <w:szCs w:val="26"/>
        </w:rPr>
        <w:t>годов».</w:t>
      </w: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>4.     Объект приватизации не обременен правами третьих лиц.</w:t>
      </w: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 xml:space="preserve">5. Продавец – администрация </w:t>
      </w:r>
      <w:r w:rsidR="003B2E16" w:rsidRPr="00B937B7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B937B7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>II. СОДЕРЖАНИЕ УСЛОВИЙ ПРИВАТИЗАЦИИ</w:t>
      </w:r>
    </w:p>
    <w:p w:rsidR="00CC56D7" w:rsidRPr="00B937B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 xml:space="preserve">6. Способ приватизации объекта – </w:t>
      </w:r>
      <w:r w:rsidR="008D3B31" w:rsidRPr="00B937B7">
        <w:rPr>
          <w:rFonts w:ascii="Times New Roman" w:hAnsi="Times New Roman" w:cs="Times New Roman"/>
          <w:bCs/>
          <w:sz w:val="26"/>
          <w:szCs w:val="26"/>
        </w:rPr>
        <w:t>аукцион в электронной форме, открытый по составу участников</w:t>
      </w:r>
      <w:r w:rsidRPr="00B937B7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 xml:space="preserve">7. Начальная цена продажи объекта – 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370 000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Триста семьдесят</w:t>
      </w:r>
      <w:r w:rsidR="00734F98" w:rsidRPr="00B937B7">
        <w:rPr>
          <w:rFonts w:ascii="Times New Roman" w:hAnsi="Times New Roman" w:cs="Times New Roman"/>
          <w:bCs/>
          <w:sz w:val="26"/>
          <w:szCs w:val="26"/>
        </w:rPr>
        <w:t xml:space="preserve"> тысяч)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рублей 00 копеек, </w:t>
      </w:r>
      <w:r w:rsidR="00840358" w:rsidRPr="00B937B7">
        <w:rPr>
          <w:rFonts w:ascii="Times New Roman" w:hAnsi="Times New Roman" w:cs="Times New Roman"/>
          <w:bCs/>
          <w:sz w:val="26"/>
          <w:szCs w:val="26"/>
        </w:rPr>
        <w:t>с учетом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 НДС, определена на основании 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отчета об оценке №117.6/25 от 28.07.2025 г.</w:t>
      </w:r>
      <w:r w:rsidR="00485606" w:rsidRPr="00B937B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937B7">
        <w:rPr>
          <w:rFonts w:ascii="Times New Roman" w:hAnsi="Times New Roman" w:cs="Times New Roman"/>
          <w:bCs/>
          <w:sz w:val="26"/>
          <w:szCs w:val="26"/>
        </w:rPr>
        <w:t xml:space="preserve">произведенным </w:t>
      </w:r>
      <w:r w:rsidR="004A2F80" w:rsidRPr="00B937B7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предпринимателем Логиновой Анной Николаевной</w:t>
      </w:r>
      <w:r w:rsidRPr="00B937B7">
        <w:rPr>
          <w:rFonts w:ascii="Times New Roman" w:hAnsi="Times New Roman" w:cs="Times New Roman"/>
          <w:bCs/>
          <w:sz w:val="26"/>
          <w:szCs w:val="26"/>
        </w:rPr>
        <w:t>.</w:t>
      </w:r>
    </w:p>
    <w:p w:rsidR="00F02E75" w:rsidRPr="00B937B7" w:rsidRDefault="00CC56D7" w:rsidP="00B937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37B7">
        <w:rPr>
          <w:rFonts w:ascii="Times New Roman" w:hAnsi="Times New Roman" w:cs="Times New Roman"/>
          <w:bCs/>
          <w:sz w:val="26"/>
          <w:szCs w:val="26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B937B7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D237E"/>
    <w:rsid w:val="000F3F6D"/>
    <w:rsid w:val="000F4010"/>
    <w:rsid w:val="00102798"/>
    <w:rsid w:val="00142445"/>
    <w:rsid w:val="001733D4"/>
    <w:rsid w:val="00174AF8"/>
    <w:rsid w:val="00176179"/>
    <w:rsid w:val="001A2DB7"/>
    <w:rsid w:val="001D3C71"/>
    <w:rsid w:val="001E582F"/>
    <w:rsid w:val="002353A5"/>
    <w:rsid w:val="0023728C"/>
    <w:rsid w:val="002510CF"/>
    <w:rsid w:val="00252108"/>
    <w:rsid w:val="0026011B"/>
    <w:rsid w:val="002A0438"/>
    <w:rsid w:val="002D3D23"/>
    <w:rsid w:val="002D5BFD"/>
    <w:rsid w:val="002E2CE2"/>
    <w:rsid w:val="00347C49"/>
    <w:rsid w:val="0036269B"/>
    <w:rsid w:val="003672A4"/>
    <w:rsid w:val="0038338B"/>
    <w:rsid w:val="003B2E16"/>
    <w:rsid w:val="003D6CA2"/>
    <w:rsid w:val="003F01AE"/>
    <w:rsid w:val="003F495C"/>
    <w:rsid w:val="004032C9"/>
    <w:rsid w:val="00411D43"/>
    <w:rsid w:val="00420F04"/>
    <w:rsid w:val="004475F5"/>
    <w:rsid w:val="004514B3"/>
    <w:rsid w:val="00477817"/>
    <w:rsid w:val="00485606"/>
    <w:rsid w:val="004A2F80"/>
    <w:rsid w:val="004E38E9"/>
    <w:rsid w:val="004E4A78"/>
    <w:rsid w:val="00514E23"/>
    <w:rsid w:val="005163CF"/>
    <w:rsid w:val="00594ED0"/>
    <w:rsid w:val="0062012B"/>
    <w:rsid w:val="00623D72"/>
    <w:rsid w:val="00652573"/>
    <w:rsid w:val="0065315A"/>
    <w:rsid w:val="0065614C"/>
    <w:rsid w:val="00685011"/>
    <w:rsid w:val="006F79E9"/>
    <w:rsid w:val="00734F98"/>
    <w:rsid w:val="00756BDB"/>
    <w:rsid w:val="007930B4"/>
    <w:rsid w:val="007937ED"/>
    <w:rsid w:val="00840358"/>
    <w:rsid w:val="0084332E"/>
    <w:rsid w:val="008460A0"/>
    <w:rsid w:val="00896C38"/>
    <w:rsid w:val="00897BFB"/>
    <w:rsid w:val="008C6D53"/>
    <w:rsid w:val="008D3B31"/>
    <w:rsid w:val="008F0479"/>
    <w:rsid w:val="008F25DC"/>
    <w:rsid w:val="00904B2C"/>
    <w:rsid w:val="00916A73"/>
    <w:rsid w:val="00943009"/>
    <w:rsid w:val="00994C0D"/>
    <w:rsid w:val="00A05E34"/>
    <w:rsid w:val="00A32A3F"/>
    <w:rsid w:val="00A570FB"/>
    <w:rsid w:val="00A6776C"/>
    <w:rsid w:val="00A7477F"/>
    <w:rsid w:val="00A93D0E"/>
    <w:rsid w:val="00AA3EBC"/>
    <w:rsid w:val="00AC2209"/>
    <w:rsid w:val="00AC3954"/>
    <w:rsid w:val="00AF7441"/>
    <w:rsid w:val="00B31EEA"/>
    <w:rsid w:val="00B32E2A"/>
    <w:rsid w:val="00B937B7"/>
    <w:rsid w:val="00BA04DB"/>
    <w:rsid w:val="00BC6D8C"/>
    <w:rsid w:val="00BD4AA2"/>
    <w:rsid w:val="00BF20DA"/>
    <w:rsid w:val="00C15A2A"/>
    <w:rsid w:val="00C25D02"/>
    <w:rsid w:val="00C266DA"/>
    <w:rsid w:val="00C53610"/>
    <w:rsid w:val="00C86A4A"/>
    <w:rsid w:val="00CC56D7"/>
    <w:rsid w:val="00CD44B0"/>
    <w:rsid w:val="00D60DA3"/>
    <w:rsid w:val="00D71D2A"/>
    <w:rsid w:val="00D90940"/>
    <w:rsid w:val="00E15C22"/>
    <w:rsid w:val="00E3409F"/>
    <w:rsid w:val="00E478C4"/>
    <w:rsid w:val="00E72CD0"/>
    <w:rsid w:val="00EB6180"/>
    <w:rsid w:val="00EE2130"/>
    <w:rsid w:val="00F02E75"/>
    <w:rsid w:val="00F64FA2"/>
    <w:rsid w:val="00F93703"/>
    <w:rsid w:val="00FA4B18"/>
    <w:rsid w:val="00FC7A9C"/>
    <w:rsid w:val="00FD306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2</cp:revision>
  <cp:lastPrinted>2025-07-30T14:25:00Z</cp:lastPrinted>
  <dcterms:created xsi:type="dcterms:W3CDTF">2025-08-04T09:32:00Z</dcterms:created>
  <dcterms:modified xsi:type="dcterms:W3CDTF">2025-08-04T09:32:00Z</dcterms:modified>
</cp:coreProperties>
</file>