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E4" w:rsidRPr="00422BD9" w:rsidRDefault="00035EE4" w:rsidP="00027197">
      <w:pPr>
        <w:tabs>
          <w:tab w:val="left" w:pos="1276"/>
        </w:tabs>
        <w:autoSpaceDE w:val="0"/>
        <w:autoSpaceDN w:val="0"/>
        <w:adjustRightInd w:val="0"/>
        <w:ind w:firstLine="709"/>
        <w:jc w:val="right"/>
        <w:rPr>
          <w:rFonts w:ascii="Times New Roman" w:hAnsi="Times New Roman" w:cs="Times New Roman"/>
          <w:bCs/>
          <w:color w:val="auto"/>
          <w:sz w:val="20"/>
          <w:szCs w:val="20"/>
        </w:rPr>
      </w:pPr>
      <w:r w:rsidRPr="00422BD9">
        <w:rPr>
          <w:rFonts w:ascii="Times New Roman" w:hAnsi="Times New Roman" w:cs="Times New Roman"/>
          <w:bCs/>
          <w:color w:val="auto"/>
          <w:sz w:val="20"/>
          <w:szCs w:val="20"/>
        </w:rPr>
        <w:t xml:space="preserve">   </w:t>
      </w:r>
      <w:r w:rsidR="00A97CDF">
        <w:rPr>
          <w:rFonts w:ascii="Times New Roman" w:hAnsi="Times New Roman" w:cs="Times New Roman"/>
          <w:bCs/>
          <w:color w:val="auto"/>
          <w:sz w:val="20"/>
          <w:szCs w:val="20"/>
        </w:rPr>
        <w:t xml:space="preserve"> </w:t>
      </w:r>
      <w:r w:rsidRPr="00422BD9">
        <w:rPr>
          <w:rFonts w:ascii="Times New Roman" w:hAnsi="Times New Roman" w:cs="Times New Roman"/>
          <w:bCs/>
          <w:color w:val="auto"/>
          <w:sz w:val="20"/>
          <w:szCs w:val="20"/>
        </w:rPr>
        <w:t>Приложение 1</w:t>
      </w:r>
    </w:p>
    <w:p w:rsidR="006A0311" w:rsidRPr="00422BD9" w:rsidRDefault="006A0311" w:rsidP="00422BD9">
      <w:pPr>
        <w:autoSpaceDE w:val="0"/>
        <w:autoSpaceDN w:val="0"/>
        <w:adjustRightInd w:val="0"/>
        <w:ind w:firstLine="709"/>
        <w:jc w:val="right"/>
        <w:rPr>
          <w:rFonts w:ascii="Times New Roman" w:hAnsi="Times New Roman" w:cs="Times New Roman"/>
          <w:bCs/>
          <w:color w:val="auto"/>
          <w:sz w:val="20"/>
          <w:szCs w:val="20"/>
        </w:rPr>
      </w:pPr>
      <w:r w:rsidRPr="00422BD9">
        <w:rPr>
          <w:rFonts w:ascii="Times New Roman" w:hAnsi="Times New Roman" w:cs="Times New Roman"/>
          <w:bCs/>
          <w:color w:val="auto"/>
          <w:sz w:val="20"/>
          <w:szCs w:val="20"/>
        </w:rPr>
        <w:t>Утвержден</w:t>
      </w:r>
      <w:r w:rsidR="001350C9" w:rsidRPr="00422BD9">
        <w:rPr>
          <w:rFonts w:ascii="Times New Roman" w:hAnsi="Times New Roman" w:cs="Times New Roman"/>
          <w:bCs/>
          <w:color w:val="auto"/>
          <w:sz w:val="20"/>
          <w:szCs w:val="20"/>
        </w:rPr>
        <w:t>о</w:t>
      </w:r>
    </w:p>
    <w:p w:rsidR="006A0311" w:rsidRPr="00422BD9" w:rsidRDefault="006A0311" w:rsidP="00422BD9">
      <w:pPr>
        <w:autoSpaceDE w:val="0"/>
        <w:autoSpaceDN w:val="0"/>
        <w:adjustRightInd w:val="0"/>
        <w:ind w:firstLine="709"/>
        <w:jc w:val="right"/>
        <w:rPr>
          <w:rFonts w:ascii="Times New Roman" w:hAnsi="Times New Roman" w:cs="Times New Roman"/>
          <w:bCs/>
          <w:color w:val="auto"/>
          <w:sz w:val="20"/>
          <w:szCs w:val="20"/>
        </w:rPr>
      </w:pPr>
      <w:r w:rsidRPr="00422BD9">
        <w:rPr>
          <w:rFonts w:ascii="Times New Roman" w:hAnsi="Times New Roman" w:cs="Times New Roman"/>
          <w:bCs/>
          <w:color w:val="auto"/>
          <w:sz w:val="20"/>
          <w:szCs w:val="20"/>
        </w:rPr>
        <w:t xml:space="preserve">постановлением </w:t>
      </w:r>
      <w:r w:rsidR="00643D9F" w:rsidRPr="00422BD9">
        <w:rPr>
          <w:rFonts w:ascii="Times New Roman" w:hAnsi="Times New Roman" w:cs="Times New Roman"/>
          <w:bCs/>
          <w:color w:val="auto"/>
          <w:sz w:val="20"/>
          <w:szCs w:val="20"/>
        </w:rPr>
        <w:t>а</w:t>
      </w:r>
      <w:r w:rsidR="00306AD1" w:rsidRPr="00422BD9">
        <w:rPr>
          <w:rFonts w:ascii="Times New Roman" w:hAnsi="Times New Roman" w:cs="Times New Roman"/>
          <w:bCs/>
          <w:color w:val="auto"/>
          <w:sz w:val="20"/>
          <w:szCs w:val="20"/>
        </w:rPr>
        <w:t>дминистрации</w:t>
      </w:r>
    </w:p>
    <w:p w:rsidR="007D1EAE" w:rsidRPr="00422BD9" w:rsidRDefault="007D1EAE" w:rsidP="00422BD9">
      <w:pPr>
        <w:autoSpaceDE w:val="0"/>
        <w:autoSpaceDN w:val="0"/>
        <w:adjustRightInd w:val="0"/>
        <w:ind w:firstLine="709"/>
        <w:jc w:val="right"/>
        <w:rPr>
          <w:rFonts w:ascii="Times New Roman" w:hAnsi="Times New Roman" w:cs="Times New Roman"/>
          <w:bCs/>
          <w:color w:val="auto"/>
          <w:sz w:val="20"/>
          <w:szCs w:val="20"/>
        </w:rPr>
      </w:pPr>
      <w:r w:rsidRPr="00422BD9">
        <w:rPr>
          <w:rFonts w:ascii="Times New Roman" w:hAnsi="Times New Roman" w:cs="Times New Roman"/>
          <w:bCs/>
          <w:color w:val="auto"/>
          <w:sz w:val="20"/>
          <w:szCs w:val="20"/>
        </w:rPr>
        <w:t>Беломорского муниципального округа</w:t>
      </w:r>
    </w:p>
    <w:p w:rsidR="00306AD1" w:rsidRDefault="00DA3E54" w:rsidP="00422BD9">
      <w:pPr>
        <w:tabs>
          <w:tab w:val="left" w:pos="5565"/>
        </w:tabs>
        <w:autoSpaceDE w:val="0"/>
        <w:autoSpaceDN w:val="0"/>
        <w:adjustRightInd w:val="0"/>
        <w:ind w:firstLine="709"/>
        <w:rPr>
          <w:rFonts w:ascii="Times New Roman" w:hAnsi="Times New Roman" w:cs="Times New Roman"/>
          <w:bCs/>
          <w:color w:val="auto"/>
          <w:sz w:val="20"/>
          <w:szCs w:val="20"/>
        </w:rPr>
      </w:pPr>
      <w:r w:rsidRPr="00422BD9">
        <w:rPr>
          <w:rFonts w:ascii="Times New Roman" w:hAnsi="Times New Roman" w:cs="Times New Roman"/>
          <w:bCs/>
          <w:color w:val="auto"/>
          <w:sz w:val="20"/>
          <w:szCs w:val="20"/>
        </w:rPr>
        <w:tab/>
      </w:r>
      <w:r w:rsidR="0023796C" w:rsidRPr="00422BD9">
        <w:rPr>
          <w:rFonts w:ascii="Times New Roman" w:hAnsi="Times New Roman" w:cs="Times New Roman"/>
          <w:bCs/>
          <w:color w:val="auto"/>
          <w:sz w:val="20"/>
          <w:szCs w:val="20"/>
        </w:rPr>
        <w:t xml:space="preserve">  </w:t>
      </w:r>
      <w:r w:rsidR="00422BD9">
        <w:rPr>
          <w:rFonts w:ascii="Times New Roman" w:hAnsi="Times New Roman" w:cs="Times New Roman"/>
          <w:bCs/>
          <w:color w:val="auto"/>
          <w:sz w:val="20"/>
          <w:szCs w:val="20"/>
        </w:rPr>
        <w:t xml:space="preserve">    </w:t>
      </w:r>
      <w:r w:rsidR="00A97CDF">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  </w:t>
      </w:r>
      <w:r w:rsidR="00A97CDF">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от </w:t>
      </w:r>
      <w:r w:rsidR="00A97CDF">
        <w:rPr>
          <w:rFonts w:ascii="Times New Roman" w:hAnsi="Times New Roman" w:cs="Times New Roman"/>
          <w:bCs/>
          <w:color w:val="auto"/>
          <w:sz w:val="20"/>
          <w:szCs w:val="20"/>
        </w:rPr>
        <w:t xml:space="preserve">11 марта </w:t>
      </w:r>
      <w:r w:rsidR="0023796C" w:rsidRPr="00422BD9">
        <w:rPr>
          <w:rFonts w:ascii="Times New Roman" w:hAnsi="Times New Roman" w:cs="Times New Roman"/>
          <w:bCs/>
          <w:color w:val="auto"/>
          <w:sz w:val="20"/>
          <w:szCs w:val="20"/>
        </w:rPr>
        <w:t>2024</w:t>
      </w:r>
      <w:r w:rsidR="00A97CDF">
        <w:rPr>
          <w:rFonts w:ascii="Times New Roman" w:hAnsi="Times New Roman" w:cs="Times New Roman"/>
          <w:bCs/>
          <w:color w:val="auto"/>
          <w:sz w:val="20"/>
          <w:szCs w:val="20"/>
        </w:rPr>
        <w:t xml:space="preserve"> года </w:t>
      </w:r>
      <w:r w:rsidR="007D1EAE" w:rsidRPr="00422BD9">
        <w:rPr>
          <w:rFonts w:ascii="Times New Roman" w:hAnsi="Times New Roman" w:cs="Times New Roman"/>
          <w:bCs/>
          <w:color w:val="auto"/>
          <w:sz w:val="20"/>
          <w:szCs w:val="20"/>
        </w:rPr>
        <w:t>№</w:t>
      </w:r>
      <w:r w:rsidR="00A97CDF">
        <w:rPr>
          <w:rFonts w:ascii="Times New Roman" w:hAnsi="Times New Roman" w:cs="Times New Roman"/>
          <w:bCs/>
          <w:color w:val="auto"/>
          <w:sz w:val="20"/>
          <w:szCs w:val="20"/>
        </w:rPr>
        <w:t xml:space="preserve"> 217 </w:t>
      </w:r>
    </w:p>
    <w:p w:rsidR="00A97CDF" w:rsidRPr="00422BD9" w:rsidRDefault="00A97CDF" w:rsidP="00422BD9">
      <w:pPr>
        <w:tabs>
          <w:tab w:val="left" w:pos="5565"/>
        </w:tabs>
        <w:autoSpaceDE w:val="0"/>
        <w:autoSpaceDN w:val="0"/>
        <w:adjustRightInd w:val="0"/>
        <w:ind w:firstLine="709"/>
        <w:rPr>
          <w:rFonts w:ascii="Times New Roman" w:hAnsi="Times New Roman" w:cs="Times New Roman"/>
          <w:bCs/>
          <w:color w:val="auto"/>
          <w:sz w:val="20"/>
          <w:szCs w:val="20"/>
        </w:rPr>
      </w:pPr>
    </w:p>
    <w:p w:rsidR="00283261" w:rsidRDefault="00283261" w:rsidP="00FD6980">
      <w:pPr>
        <w:pStyle w:val="ab"/>
        <w:ind w:firstLine="709"/>
        <w:jc w:val="both"/>
      </w:pPr>
    </w:p>
    <w:p w:rsidR="00130A3A" w:rsidRPr="00422BD9" w:rsidRDefault="00306AD1" w:rsidP="00422BD9">
      <w:pPr>
        <w:pStyle w:val="ab"/>
        <w:ind w:firstLine="709"/>
        <w:rPr>
          <w:sz w:val="24"/>
          <w:szCs w:val="24"/>
        </w:rPr>
      </w:pPr>
      <w:r w:rsidRPr="00422BD9">
        <w:rPr>
          <w:sz w:val="24"/>
          <w:szCs w:val="24"/>
        </w:rPr>
        <w:t>Положение</w:t>
      </w:r>
    </w:p>
    <w:p w:rsidR="00130A3A" w:rsidRPr="00422BD9" w:rsidRDefault="00130A3A" w:rsidP="00422BD9">
      <w:pPr>
        <w:pStyle w:val="ab"/>
        <w:ind w:firstLine="709"/>
        <w:rPr>
          <w:sz w:val="24"/>
          <w:szCs w:val="24"/>
        </w:rPr>
      </w:pPr>
      <w:r w:rsidRPr="00422BD9">
        <w:rPr>
          <w:sz w:val="24"/>
          <w:szCs w:val="24"/>
        </w:rPr>
        <w:t>об организации транспортного обс</w:t>
      </w:r>
      <w:r w:rsidR="00306AD1" w:rsidRPr="00422BD9">
        <w:rPr>
          <w:sz w:val="24"/>
          <w:szCs w:val="24"/>
        </w:rPr>
        <w:t>луживания населения</w:t>
      </w:r>
      <w:r w:rsidR="00422BD9">
        <w:rPr>
          <w:sz w:val="24"/>
          <w:szCs w:val="24"/>
        </w:rPr>
        <w:t xml:space="preserve"> </w:t>
      </w:r>
      <w:r w:rsidRPr="00422BD9">
        <w:rPr>
          <w:sz w:val="24"/>
          <w:szCs w:val="24"/>
        </w:rPr>
        <w:t>автомобильным транспортом на территории</w:t>
      </w:r>
      <w:r w:rsidR="00422BD9">
        <w:rPr>
          <w:sz w:val="24"/>
          <w:szCs w:val="24"/>
        </w:rPr>
        <w:t xml:space="preserve"> </w:t>
      </w:r>
      <w:r w:rsidR="00FD6980" w:rsidRPr="00422BD9">
        <w:rPr>
          <w:sz w:val="24"/>
          <w:szCs w:val="24"/>
        </w:rPr>
        <w:t>Б</w:t>
      </w:r>
      <w:r w:rsidR="007D1EAE" w:rsidRPr="00422BD9">
        <w:rPr>
          <w:sz w:val="24"/>
          <w:szCs w:val="24"/>
        </w:rPr>
        <w:t>еломорского</w:t>
      </w:r>
      <w:r w:rsidR="00422BD9">
        <w:rPr>
          <w:sz w:val="24"/>
          <w:szCs w:val="24"/>
        </w:rPr>
        <w:t xml:space="preserve"> </w:t>
      </w:r>
      <w:r w:rsidR="007D1EAE" w:rsidRPr="00422BD9">
        <w:rPr>
          <w:sz w:val="24"/>
          <w:szCs w:val="24"/>
        </w:rPr>
        <w:t>муниципального округа</w:t>
      </w:r>
      <w:r w:rsidR="00E57291" w:rsidRPr="00422BD9">
        <w:rPr>
          <w:sz w:val="24"/>
          <w:szCs w:val="24"/>
        </w:rPr>
        <w:t xml:space="preserve"> </w:t>
      </w:r>
      <w:r w:rsidR="00422BD9">
        <w:rPr>
          <w:sz w:val="24"/>
          <w:szCs w:val="24"/>
        </w:rPr>
        <w:t xml:space="preserve">                         </w:t>
      </w:r>
      <w:r w:rsidR="00E57291" w:rsidRPr="00422BD9">
        <w:rPr>
          <w:sz w:val="24"/>
          <w:szCs w:val="24"/>
        </w:rPr>
        <w:t>Республики Карелия</w:t>
      </w:r>
    </w:p>
    <w:p w:rsidR="00306AD1" w:rsidRPr="001D5EAA" w:rsidRDefault="00306AD1" w:rsidP="00FD6980">
      <w:pPr>
        <w:pStyle w:val="ab"/>
        <w:ind w:firstLine="709"/>
        <w:jc w:val="both"/>
        <w:rPr>
          <w:sz w:val="28"/>
          <w:szCs w:val="28"/>
        </w:rPr>
      </w:pPr>
    </w:p>
    <w:p w:rsidR="00130A3A" w:rsidRPr="00422BD9" w:rsidRDefault="00130A3A" w:rsidP="00B7281F">
      <w:pPr>
        <w:autoSpaceDE w:val="0"/>
        <w:autoSpaceDN w:val="0"/>
        <w:adjustRightInd w:val="0"/>
        <w:ind w:firstLine="709"/>
        <w:jc w:val="center"/>
        <w:rPr>
          <w:rFonts w:ascii="Times New Roman" w:hAnsi="Times New Roman" w:cs="Times New Roman"/>
          <w:b/>
          <w:bCs/>
        </w:rPr>
      </w:pPr>
      <w:r w:rsidRPr="00422BD9">
        <w:rPr>
          <w:rFonts w:ascii="Times New Roman" w:hAnsi="Times New Roman" w:cs="Times New Roman"/>
          <w:b/>
          <w:bCs/>
        </w:rPr>
        <w:t>1. Общие положения</w:t>
      </w:r>
    </w:p>
    <w:p w:rsidR="00422BD9" w:rsidRPr="00422BD9" w:rsidRDefault="00422BD9" w:rsidP="00B7281F">
      <w:pPr>
        <w:autoSpaceDE w:val="0"/>
        <w:autoSpaceDN w:val="0"/>
        <w:adjustRightInd w:val="0"/>
        <w:ind w:firstLine="709"/>
        <w:jc w:val="center"/>
        <w:rPr>
          <w:rFonts w:ascii="Times New Roman" w:hAnsi="Times New Roman" w:cs="Times New Roman"/>
          <w:b/>
          <w:bCs/>
        </w:rPr>
      </w:pPr>
    </w:p>
    <w:p w:rsidR="00130A3A" w:rsidRPr="00422BD9" w:rsidRDefault="00422BD9" w:rsidP="00422BD9">
      <w:pPr>
        <w:tabs>
          <w:tab w:val="left" w:pos="709"/>
          <w:tab w:val="left" w:pos="851"/>
          <w:tab w:val="left" w:pos="1134"/>
        </w:tabs>
        <w:autoSpaceDE w:val="0"/>
        <w:autoSpaceDN w:val="0"/>
        <w:adjustRightInd w:val="0"/>
        <w:jc w:val="both"/>
        <w:rPr>
          <w:rFonts w:ascii="Times New Roman" w:hAnsi="Times New Roman" w:cs="Times New Roman"/>
          <w:color w:val="auto"/>
        </w:rPr>
      </w:pPr>
      <w:r>
        <w:rPr>
          <w:rFonts w:ascii="Times New Roman" w:hAnsi="Times New Roman" w:cs="Times New Roman"/>
          <w:sz w:val="28"/>
          <w:szCs w:val="28"/>
        </w:rPr>
        <w:tab/>
      </w:r>
      <w:r>
        <w:rPr>
          <w:rFonts w:ascii="Times New Roman" w:hAnsi="Times New Roman" w:cs="Times New Roman"/>
          <w:color w:val="auto"/>
        </w:rPr>
        <w:t>1.1.</w:t>
      </w:r>
      <w:r>
        <w:rPr>
          <w:rFonts w:ascii="Times New Roman" w:hAnsi="Times New Roman" w:cs="Times New Roman"/>
          <w:color w:val="auto"/>
        </w:rPr>
        <w:tab/>
      </w:r>
      <w:r w:rsidR="00130A3A" w:rsidRPr="00422BD9">
        <w:rPr>
          <w:rFonts w:ascii="Times New Roman" w:hAnsi="Times New Roman" w:cs="Times New Roman"/>
          <w:color w:val="auto"/>
        </w:rPr>
        <w:t>Настоящее Положение разработано в соответствии с Конституцией Российской</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Федерации, Гражданским кодексом Российской Федерац</w:t>
      </w:r>
      <w:r w:rsidR="009D6277" w:rsidRPr="00422BD9">
        <w:rPr>
          <w:rFonts w:ascii="Times New Roman" w:hAnsi="Times New Roman" w:cs="Times New Roman"/>
          <w:color w:val="auto"/>
        </w:rPr>
        <w:t>ии,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Федеральным зако</w:t>
      </w:r>
      <w:r w:rsidR="009D6277" w:rsidRPr="00422BD9">
        <w:rPr>
          <w:rFonts w:ascii="Times New Roman" w:hAnsi="Times New Roman" w:cs="Times New Roman"/>
          <w:color w:val="auto"/>
        </w:rPr>
        <w:t xml:space="preserve">ном от </w:t>
      </w:r>
      <w:r w:rsidR="004C052A">
        <w:rPr>
          <w:rFonts w:ascii="Times New Roman" w:hAnsi="Times New Roman" w:cs="Times New Roman"/>
          <w:color w:val="auto"/>
        </w:rPr>
        <w:t xml:space="preserve">                </w:t>
      </w:r>
      <w:r w:rsidR="009D6277" w:rsidRPr="00422BD9">
        <w:rPr>
          <w:rFonts w:ascii="Times New Roman" w:hAnsi="Times New Roman" w:cs="Times New Roman"/>
          <w:color w:val="auto"/>
        </w:rPr>
        <w:t xml:space="preserve">06 октября </w:t>
      </w:r>
      <w:r w:rsidR="00130A3A" w:rsidRPr="00422BD9">
        <w:rPr>
          <w:rFonts w:ascii="Times New Roman" w:hAnsi="Times New Roman" w:cs="Times New Roman"/>
          <w:color w:val="auto"/>
        </w:rPr>
        <w:t>2003</w:t>
      </w:r>
      <w:r w:rsidR="00306AD1" w:rsidRPr="00422BD9">
        <w:rPr>
          <w:rFonts w:ascii="Times New Roman" w:hAnsi="Times New Roman" w:cs="Times New Roman"/>
          <w:color w:val="auto"/>
        </w:rPr>
        <w:t xml:space="preserve"> г.</w:t>
      </w:r>
      <w:r w:rsidR="00130A3A" w:rsidRPr="00422BD9">
        <w:rPr>
          <w:rFonts w:ascii="Times New Roman" w:hAnsi="Times New Roman" w:cs="Times New Roman"/>
          <w:color w:val="auto"/>
        </w:rPr>
        <w:t xml:space="preserve"> № 131-ФЗ</w:t>
      </w:r>
      <w:r w:rsidR="004C052A">
        <w:rPr>
          <w:rFonts w:ascii="Times New Roman" w:hAnsi="Times New Roman" w:cs="Times New Roman"/>
          <w:color w:val="auto"/>
        </w:rPr>
        <w:t xml:space="preserve"> </w:t>
      </w:r>
      <w:r w:rsidR="00130A3A" w:rsidRPr="00422BD9">
        <w:rPr>
          <w:rFonts w:ascii="Times New Roman" w:hAnsi="Times New Roman" w:cs="Times New Roman"/>
          <w:color w:val="auto"/>
        </w:rPr>
        <w:t>«Об общих принципах орг</w:t>
      </w:r>
      <w:r w:rsidR="00FA2203" w:rsidRPr="00422BD9">
        <w:rPr>
          <w:rFonts w:ascii="Times New Roman" w:hAnsi="Times New Roman" w:cs="Times New Roman"/>
          <w:color w:val="auto"/>
        </w:rPr>
        <w:t>а</w:t>
      </w:r>
      <w:r w:rsidR="00130A3A" w:rsidRPr="00422BD9">
        <w:rPr>
          <w:rFonts w:ascii="Times New Roman" w:hAnsi="Times New Roman" w:cs="Times New Roman"/>
          <w:color w:val="auto"/>
        </w:rPr>
        <w:t>низации местного самоуправления в Российской Федерации»,</w:t>
      </w:r>
      <w:r w:rsidR="004C052A">
        <w:rPr>
          <w:rFonts w:ascii="Times New Roman" w:hAnsi="Times New Roman" w:cs="Times New Roman"/>
          <w:color w:val="auto"/>
        </w:rPr>
        <w:t xml:space="preserve"> </w:t>
      </w:r>
      <w:r w:rsidR="00130A3A" w:rsidRPr="00422BD9">
        <w:rPr>
          <w:rFonts w:ascii="Times New Roman" w:hAnsi="Times New Roman" w:cs="Times New Roman"/>
          <w:color w:val="auto"/>
        </w:rPr>
        <w:t>Феде</w:t>
      </w:r>
      <w:r w:rsidR="00B817AF">
        <w:rPr>
          <w:rFonts w:ascii="Times New Roman" w:hAnsi="Times New Roman" w:cs="Times New Roman"/>
          <w:color w:val="auto"/>
        </w:rPr>
        <w:t xml:space="preserve">ральным законом от 08 ноября </w:t>
      </w:r>
      <w:r w:rsidR="006A0311" w:rsidRPr="00422BD9">
        <w:rPr>
          <w:rFonts w:ascii="Times New Roman" w:hAnsi="Times New Roman" w:cs="Times New Roman"/>
          <w:color w:val="auto"/>
        </w:rPr>
        <w:t>20</w:t>
      </w:r>
      <w:r w:rsidR="00B817AF">
        <w:rPr>
          <w:rFonts w:ascii="Times New Roman" w:hAnsi="Times New Roman" w:cs="Times New Roman"/>
          <w:color w:val="auto"/>
        </w:rPr>
        <w:t>07 года</w:t>
      </w:r>
      <w:r w:rsidR="006A0311" w:rsidRPr="00422BD9">
        <w:rPr>
          <w:rFonts w:ascii="Times New Roman" w:hAnsi="Times New Roman" w:cs="Times New Roman"/>
          <w:color w:val="auto"/>
        </w:rPr>
        <w:t xml:space="preserve"> №</w:t>
      </w:r>
      <w:r>
        <w:rPr>
          <w:rFonts w:ascii="Times New Roman" w:hAnsi="Times New Roman" w:cs="Times New Roman"/>
          <w:color w:val="auto"/>
        </w:rPr>
        <w:t xml:space="preserve"> </w:t>
      </w:r>
      <w:r w:rsidR="00130A3A" w:rsidRPr="00422BD9">
        <w:rPr>
          <w:rFonts w:ascii="Times New Roman" w:hAnsi="Times New Roman" w:cs="Times New Roman"/>
          <w:color w:val="auto"/>
        </w:rPr>
        <w:t>259-ФЗ «Устав автомобильного транспорта и городского</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наземного электрического транспорта», Феде</w:t>
      </w:r>
      <w:r w:rsidR="006A0311" w:rsidRPr="00422BD9">
        <w:rPr>
          <w:rFonts w:ascii="Times New Roman" w:hAnsi="Times New Roman" w:cs="Times New Roman"/>
          <w:color w:val="auto"/>
        </w:rPr>
        <w:t>раль</w:t>
      </w:r>
      <w:r w:rsidR="009D6277" w:rsidRPr="00422BD9">
        <w:rPr>
          <w:rFonts w:ascii="Times New Roman" w:hAnsi="Times New Roman" w:cs="Times New Roman"/>
          <w:color w:val="auto"/>
        </w:rPr>
        <w:t xml:space="preserve">ным законом от 13 июля </w:t>
      </w:r>
      <w:r w:rsidR="006A0311" w:rsidRPr="00422BD9">
        <w:rPr>
          <w:rFonts w:ascii="Times New Roman" w:hAnsi="Times New Roman" w:cs="Times New Roman"/>
          <w:color w:val="auto"/>
        </w:rPr>
        <w:t>2015</w:t>
      </w:r>
      <w:r w:rsidR="00306AD1" w:rsidRPr="00422BD9">
        <w:rPr>
          <w:rFonts w:ascii="Times New Roman" w:hAnsi="Times New Roman" w:cs="Times New Roman"/>
          <w:color w:val="auto"/>
        </w:rPr>
        <w:t xml:space="preserve"> г.</w:t>
      </w:r>
      <w:r w:rsidR="006A0311" w:rsidRPr="00422BD9">
        <w:rPr>
          <w:rFonts w:ascii="Times New Roman" w:hAnsi="Times New Roman" w:cs="Times New Roman"/>
          <w:color w:val="auto"/>
        </w:rPr>
        <w:t xml:space="preserve"> №</w:t>
      </w:r>
      <w:r>
        <w:rPr>
          <w:rFonts w:ascii="Times New Roman" w:hAnsi="Times New Roman" w:cs="Times New Roman"/>
          <w:color w:val="auto"/>
        </w:rPr>
        <w:t xml:space="preserve"> </w:t>
      </w:r>
      <w:r w:rsidR="008E3DD8" w:rsidRPr="00422BD9">
        <w:rPr>
          <w:rFonts w:ascii="Times New Roman" w:hAnsi="Times New Roman" w:cs="Times New Roman"/>
          <w:color w:val="auto"/>
        </w:rPr>
        <w:t>220-ФЗ «</w:t>
      </w:r>
      <w:r w:rsidR="00130A3A" w:rsidRPr="00422BD9">
        <w:rPr>
          <w:rFonts w:ascii="Times New Roman" w:hAnsi="Times New Roman" w:cs="Times New Roman"/>
          <w:color w:val="auto"/>
        </w:rPr>
        <w:t>Об</w:t>
      </w:r>
      <w:r>
        <w:rPr>
          <w:rFonts w:ascii="Times New Roman" w:hAnsi="Times New Roman" w:cs="Times New Roman"/>
          <w:color w:val="auto"/>
        </w:rPr>
        <w:t xml:space="preserve"> </w:t>
      </w:r>
      <w:r w:rsidR="00130A3A" w:rsidRPr="00422BD9">
        <w:rPr>
          <w:rFonts w:ascii="Times New Roman" w:hAnsi="Times New Roman" w:cs="Times New Roman"/>
          <w:color w:val="auto"/>
        </w:rPr>
        <w:t>организации регулярных перевозок пассажиров и багажа автомобильным транспортом 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городским наземным электрическим транспортом в Российской Федерации и о внесении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изменений в отдельные законодате</w:t>
      </w:r>
      <w:r w:rsidR="008E3DD8" w:rsidRPr="00422BD9">
        <w:rPr>
          <w:rFonts w:ascii="Times New Roman" w:hAnsi="Times New Roman" w:cs="Times New Roman"/>
          <w:color w:val="auto"/>
        </w:rPr>
        <w:t>льные акты Российской Федерации»</w:t>
      </w:r>
      <w:r w:rsidR="00644F9B" w:rsidRPr="00422BD9">
        <w:rPr>
          <w:rFonts w:ascii="Times New Roman" w:hAnsi="Times New Roman" w:cs="Times New Roman"/>
          <w:color w:val="auto"/>
        </w:rPr>
        <w:t>,</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Уставом</w:t>
      </w:r>
      <w:r w:rsidR="00AB1E78">
        <w:rPr>
          <w:rFonts w:ascii="Times New Roman" w:hAnsi="Times New Roman" w:cs="Times New Roman"/>
          <w:color w:val="auto"/>
        </w:rPr>
        <w:t xml:space="preserve"> </w:t>
      </w:r>
      <w:r w:rsidR="004B1692" w:rsidRPr="00422BD9">
        <w:rPr>
          <w:rFonts w:ascii="Times New Roman" w:hAnsi="Times New Roman" w:cs="Times New Roman"/>
          <w:color w:val="auto"/>
        </w:rPr>
        <w:t>Бел</w:t>
      </w:r>
      <w:r w:rsidR="00E57291" w:rsidRPr="00422BD9">
        <w:rPr>
          <w:rFonts w:ascii="Times New Roman" w:hAnsi="Times New Roman" w:cs="Times New Roman"/>
          <w:color w:val="auto"/>
        </w:rPr>
        <w:t>оморского муниципального округа Республики Карелия.</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1.2.</w:t>
      </w:r>
      <w:r>
        <w:rPr>
          <w:rFonts w:ascii="Times New Roman" w:hAnsi="Times New Roman" w:cs="Times New Roman"/>
          <w:color w:val="auto"/>
        </w:rPr>
        <w:tab/>
      </w:r>
      <w:r w:rsidR="0088287A" w:rsidRPr="00422BD9">
        <w:rPr>
          <w:rFonts w:ascii="Times New Roman" w:hAnsi="Times New Roman" w:cs="Times New Roman"/>
          <w:color w:val="auto"/>
        </w:rPr>
        <w:t>Настоящи</w:t>
      </w:r>
      <w:r w:rsidR="00130A3A" w:rsidRPr="00422BD9">
        <w:rPr>
          <w:rFonts w:ascii="Times New Roman" w:hAnsi="Times New Roman" w:cs="Times New Roman"/>
          <w:color w:val="auto"/>
        </w:rPr>
        <w:t>е Положение регулирует отношения, связанные с организацией</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транспортного обслуживания населения автомобильным транспортом на территории</w:t>
      </w:r>
      <w:r w:rsidR="00AB1E78">
        <w:rPr>
          <w:rFonts w:ascii="Times New Roman" w:hAnsi="Times New Roman" w:cs="Times New Roman"/>
          <w:color w:val="auto"/>
        </w:rPr>
        <w:t xml:space="preserve"> </w:t>
      </w:r>
      <w:r w:rsidR="004B1692" w:rsidRPr="00422BD9">
        <w:rPr>
          <w:rFonts w:ascii="Times New Roman" w:hAnsi="Times New Roman" w:cs="Times New Roman"/>
          <w:color w:val="auto"/>
        </w:rPr>
        <w:t>Беломорского муниципального округа</w:t>
      </w:r>
      <w:r w:rsidR="00E57291" w:rsidRPr="00422BD9">
        <w:rPr>
          <w:rFonts w:ascii="Times New Roman" w:hAnsi="Times New Roman" w:cs="Times New Roman"/>
          <w:color w:val="auto"/>
        </w:rPr>
        <w:t xml:space="preserve"> Республики Карелия</w:t>
      </w:r>
      <w:r w:rsidR="004B1692" w:rsidRPr="00422BD9">
        <w:rPr>
          <w:rFonts w:ascii="Times New Roman" w:hAnsi="Times New Roman" w:cs="Times New Roman"/>
          <w:color w:val="auto"/>
        </w:rPr>
        <w:t>,</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определяет правовые</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и организационные основы обслуживания населения пассажирским автомобильным транспортом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 территории</w:t>
      </w:r>
      <w:r w:rsidR="00AB1E78">
        <w:rPr>
          <w:rFonts w:ascii="Times New Roman" w:hAnsi="Times New Roman" w:cs="Times New Roman"/>
          <w:color w:val="auto"/>
        </w:rPr>
        <w:t xml:space="preserve"> </w:t>
      </w:r>
      <w:r w:rsidR="004B1692" w:rsidRPr="00422BD9">
        <w:rPr>
          <w:rFonts w:ascii="Times New Roman" w:hAnsi="Times New Roman" w:cs="Times New Roman"/>
          <w:color w:val="auto"/>
        </w:rPr>
        <w:t>Беломорского муниципального округа</w:t>
      </w:r>
      <w:r w:rsidR="00E57291" w:rsidRPr="00422BD9">
        <w:rPr>
          <w:rFonts w:ascii="Times New Roman" w:hAnsi="Times New Roman" w:cs="Times New Roman"/>
          <w:color w:val="auto"/>
        </w:rPr>
        <w:t xml:space="preserve"> Республики Карелия</w:t>
      </w:r>
      <w:r w:rsidR="004B1692" w:rsidRPr="00422BD9">
        <w:rPr>
          <w:rFonts w:ascii="Times New Roman" w:hAnsi="Times New Roman" w:cs="Times New Roman"/>
          <w:color w:val="auto"/>
        </w:rPr>
        <w:t>,</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устанавливает единый на всей территории </w:t>
      </w:r>
      <w:r w:rsidR="004B1692" w:rsidRPr="00422BD9">
        <w:rPr>
          <w:rFonts w:ascii="Times New Roman" w:hAnsi="Times New Roman" w:cs="Times New Roman"/>
          <w:color w:val="auto"/>
        </w:rPr>
        <w:t>Беломорского муниципального округа</w:t>
      </w:r>
      <w:r w:rsidR="00E57291" w:rsidRPr="00422BD9">
        <w:rPr>
          <w:rFonts w:ascii="Times New Roman" w:hAnsi="Times New Roman" w:cs="Times New Roman"/>
          <w:color w:val="auto"/>
        </w:rPr>
        <w:t xml:space="preserve"> Республики Карелия</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порядок организации пассажирских перевозок, а также требования к</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юридическим лицам и индивидуальным предпринимателям, осуществляющим транспортные</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услуги по перевозке пассажиров автобусами по регулярным маршрутам общего пользования в</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муниципальном сообщении.</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1.3.</w:t>
      </w:r>
      <w:r>
        <w:rPr>
          <w:rFonts w:ascii="Times New Roman" w:hAnsi="Times New Roman" w:cs="Times New Roman"/>
          <w:color w:val="auto"/>
        </w:rPr>
        <w:tab/>
      </w:r>
      <w:r w:rsidR="00130A3A" w:rsidRPr="00422BD9">
        <w:rPr>
          <w:rFonts w:ascii="Times New Roman" w:hAnsi="Times New Roman" w:cs="Times New Roman"/>
          <w:color w:val="auto"/>
        </w:rPr>
        <w:t>Действие настоящего Положения распространяется на все юридические лица</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независимо от их организационно-правовой формы и индивидуальных предпринимателей,</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которые осуществляют или намерены ос</w:t>
      </w:r>
      <w:r w:rsidR="00665EA1" w:rsidRPr="00422BD9">
        <w:rPr>
          <w:rFonts w:ascii="Times New Roman" w:hAnsi="Times New Roman" w:cs="Times New Roman"/>
          <w:color w:val="auto"/>
        </w:rPr>
        <w:t xml:space="preserve">уществлять регулярные </w:t>
      </w:r>
      <w:r w:rsidR="00130A3A" w:rsidRPr="00422BD9">
        <w:rPr>
          <w:rFonts w:ascii="Times New Roman" w:hAnsi="Times New Roman" w:cs="Times New Roman"/>
          <w:color w:val="auto"/>
        </w:rPr>
        <w:t>перевозки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пассажиров </w:t>
      </w:r>
      <w:r w:rsidR="004B1692" w:rsidRPr="00422BD9">
        <w:rPr>
          <w:rFonts w:ascii="Times New Roman" w:hAnsi="Times New Roman" w:cs="Times New Roman"/>
          <w:color w:val="auto"/>
        </w:rPr>
        <w:t xml:space="preserve">и багажа </w:t>
      </w:r>
      <w:r w:rsidR="00130A3A" w:rsidRPr="00422BD9">
        <w:rPr>
          <w:rFonts w:ascii="Times New Roman" w:hAnsi="Times New Roman" w:cs="Times New Roman"/>
          <w:color w:val="auto"/>
        </w:rPr>
        <w:t>автомобильным транспортом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 территории</w:t>
      </w:r>
      <w:r w:rsidR="00AB1E78">
        <w:rPr>
          <w:rFonts w:ascii="Times New Roman" w:hAnsi="Times New Roman" w:cs="Times New Roman"/>
          <w:color w:val="auto"/>
        </w:rPr>
        <w:t xml:space="preserve"> </w:t>
      </w:r>
      <w:r w:rsidR="004B1692" w:rsidRPr="00422BD9">
        <w:rPr>
          <w:rFonts w:ascii="Times New Roman" w:hAnsi="Times New Roman" w:cs="Times New Roman"/>
          <w:color w:val="auto"/>
        </w:rPr>
        <w:t>Беломорского муниципального округа</w:t>
      </w:r>
      <w:r w:rsidR="00E57291" w:rsidRPr="00422BD9">
        <w:rPr>
          <w:rFonts w:ascii="Times New Roman" w:hAnsi="Times New Roman" w:cs="Times New Roman"/>
          <w:color w:val="auto"/>
        </w:rPr>
        <w:t xml:space="preserve"> Республики Карелия</w:t>
      </w:r>
      <w:r w:rsidR="00EA604E" w:rsidRPr="00422BD9">
        <w:rPr>
          <w:rFonts w:ascii="Times New Roman" w:hAnsi="Times New Roman" w:cs="Times New Roman"/>
          <w:color w:val="auto"/>
        </w:rPr>
        <w:t xml:space="preserve">, </w:t>
      </w:r>
      <w:r w:rsidR="00130A3A" w:rsidRPr="00422BD9">
        <w:rPr>
          <w:rFonts w:ascii="Times New Roman" w:hAnsi="Times New Roman" w:cs="Times New Roman"/>
          <w:color w:val="auto"/>
        </w:rPr>
        <w:t>а также на муниципальные контрольные (надзорные) органы,</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наделенные полномочиями в сфере организации и работы пассажирского транспорта.</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1.4.</w:t>
      </w:r>
      <w:r>
        <w:rPr>
          <w:rFonts w:ascii="Times New Roman" w:hAnsi="Times New Roman" w:cs="Times New Roman"/>
          <w:color w:val="auto"/>
        </w:rPr>
        <w:tab/>
      </w:r>
      <w:r w:rsidR="00130A3A" w:rsidRPr="00422BD9">
        <w:rPr>
          <w:rFonts w:ascii="Times New Roman" w:hAnsi="Times New Roman" w:cs="Times New Roman"/>
          <w:color w:val="auto"/>
        </w:rPr>
        <w:t>Действие настоящего Положения подлежит обязательному исполнению на всей</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территории</w:t>
      </w:r>
      <w:r w:rsidR="00AB1E78">
        <w:rPr>
          <w:rFonts w:ascii="Times New Roman" w:hAnsi="Times New Roman" w:cs="Times New Roman"/>
          <w:color w:val="auto"/>
        </w:rPr>
        <w:t xml:space="preserve"> </w:t>
      </w:r>
      <w:r w:rsidR="004B1692" w:rsidRPr="00422BD9">
        <w:rPr>
          <w:rFonts w:ascii="Times New Roman" w:hAnsi="Times New Roman" w:cs="Times New Roman"/>
          <w:color w:val="auto"/>
        </w:rPr>
        <w:t>Беломорского муниципального округа</w:t>
      </w:r>
      <w:r w:rsidR="00E57291" w:rsidRPr="00422BD9">
        <w:rPr>
          <w:rFonts w:ascii="Times New Roman" w:hAnsi="Times New Roman" w:cs="Times New Roman"/>
          <w:color w:val="auto"/>
        </w:rPr>
        <w:t xml:space="preserve"> Республики Карелия.</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1.5.</w:t>
      </w:r>
      <w:r>
        <w:rPr>
          <w:rFonts w:ascii="Times New Roman" w:hAnsi="Times New Roman" w:cs="Times New Roman"/>
          <w:color w:val="auto"/>
        </w:rPr>
        <w:tab/>
      </w:r>
      <w:r w:rsidR="00130A3A" w:rsidRPr="00422BD9">
        <w:rPr>
          <w:rFonts w:ascii="Times New Roman" w:hAnsi="Times New Roman" w:cs="Times New Roman"/>
          <w:color w:val="auto"/>
        </w:rPr>
        <w:t>Настоящее Положение разработано в целях:</w:t>
      </w:r>
    </w:p>
    <w:p w:rsidR="00130A3A" w:rsidRP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1)</w:t>
      </w:r>
      <w:r w:rsidR="00422BD9">
        <w:rPr>
          <w:rFonts w:ascii="Times New Roman" w:hAnsi="Times New Roman" w:cs="Times New Roman"/>
          <w:color w:val="auto"/>
        </w:rPr>
        <w:tab/>
      </w:r>
      <w:r w:rsidR="00130A3A" w:rsidRPr="00422BD9">
        <w:rPr>
          <w:rFonts w:ascii="Times New Roman" w:hAnsi="Times New Roman" w:cs="Times New Roman"/>
          <w:color w:val="auto"/>
        </w:rPr>
        <w:t>создания условий для более полного удовлетворения потребностей населения в</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качественных и безопасных </w:t>
      </w:r>
      <w:r w:rsidR="00665EA1" w:rsidRPr="00422BD9">
        <w:rPr>
          <w:rFonts w:ascii="Times New Roman" w:hAnsi="Times New Roman" w:cs="Times New Roman"/>
          <w:color w:val="auto"/>
        </w:rPr>
        <w:t>регулярных</w:t>
      </w:r>
      <w:r w:rsidR="00AB1E78">
        <w:rPr>
          <w:rFonts w:ascii="Times New Roman" w:hAnsi="Times New Roman" w:cs="Times New Roman"/>
          <w:color w:val="auto"/>
        </w:rPr>
        <w:t xml:space="preserve"> </w:t>
      </w:r>
      <w:r w:rsidR="00665EA1" w:rsidRPr="00422BD9">
        <w:rPr>
          <w:rFonts w:ascii="Times New Roman" w:hAnsi="Times New Roman" w:cs="Times New Roman"/>
          <w:color w:val="auto"/>
        </w:rPr>
        <w:t xml:space="preserve">перевозках автомобильным </w:t>
      </w:r>
      <w:r w:rsidR="00130A3A" w:rsidRPr="00422BD9">
        <w:rPr>
          <w:rFonts w:ascii="Times New Roman" w:hAnsi="Times New Roman" w:cs="Times New Roman"/>
          <w:color w:val="auto"/>
        </w:rPr>
        <w:t>транспортом;</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130A3A" w:rsidRPr="00422BD9">
        <w:rPr>
          <w:rFonts w:ascii="Times New Roman" w:hAnsi="Times New Roman" w:cs="Times New Roman"/>
          <w:color w:val="auto"/>
        </w:rPr>
        <w:t>повышения уровня качества транспортных услуг;</w:t>
      </w:r>
    </w:p>
    <w:p w:rsidR="00130A3A" w:rsidRP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3)</w:t>
      </w:r>
      <w:r w:rsidR="00422BD9">
        <w:rPr>
          <w:rFonts w:ascii="Times New Roman" w:hAnsi="Times New Roman" w:cs="Times New Roman"/>
          <w:color w:val="auto"/>
        </w:rPr>
        <w:tab/>
      </w:r>
      <w:r w:rsidR="00130A3A" w:rsidRPr="00422BD9">
        <w:rPr>
          <w:rFonts w:ascii="Times New Roman" w:hAnsi="Times New Roman" w:cs="Times New Roman"/>
          <w:color w:val="auto"/>
        </w:rPr>
        <w:t>создания условий для повышения безопасности пассажиров при перевозке автомобильным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транспортом, направленных на сокращение количества дорожно-транспортных происшествий 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снижения ущерба от этих происшествий;</w:t>
      </w:r>
    </w:p>
    <w:p w:rsid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4)</w:t>
      </w:r>
      <w:r w:rsidR="00422BD9">
        <w:rPr>
          <w:rFonts w:ascii="Times New Roman" w:hAnsi="Times New Roman" w:cs="Times New Roman"/>
          <w:color w:val="auto"/>
        </w:rPr>
        <w:tab/>
      </w:r>
      <w:r w:rsidR="00130A3A" w:rsidRPr="00422BD9">
        <w:rPr>
          <w:rFonts w:ascii="Times New Roman" w:hAnsi="Times New Roman" w:cs="Times New Roman"/>
          <w:color w:val="auto"/>
        </w:rPr>
        <w:t>распределения прав, обязанностей и ответственности органов местного самоуправления 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перевозчиков, а также порядка их взаимоотношений при осуществлении пассажирских перевозок;</w:t>
      </w:r>
    </w:p>
    <w:p w:rsidR="00341F46" w:rsidRDefault="00341F4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p>
    <w:p w:rsidR="00341F46" w:rsidRPr="00422BD9" w:rsidRDefault="00341F4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p>
    <w:p w:rsidR="00130A3A" w:rsidRP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lastRenderedPageBreak/>
        <w:t>5)</w:t>
      </w:r>
      <w:r w:rsidR="00422BD9">
        <w:rPr>
          <w:rFonts w:ascii="Times New Roman" w:hAnsi="Times New Roman" w:cs="Times New Roman"/>
          <w:color w:val="auto"/>
        </w:rPr>
        <w:tab/>
      </w:r>
      <w:r w:rsidR="00130A3A" w:rsidRPr="00422BD9">
        <w:rPr>
          <w:rFonts w:ascii="Times New Roman" w:hAnsi="Times New Roman" w:cs="Times New Roman"/>
          <w:color w:val="auto"/>
        </w:rPr>
        <w:t>создания добросовестной конкуренции среди предприятий, организаций, юридических лиц</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и индивидуальных предпринимателей, занимающихся перевозкой пассажиров на </w:t>
      </w:r>
      <w:r w:rsidR="008232ED" w:rsidRPr="00422BD9">
        <w:rPr>
          <w:rFonts w:ascii="Times New Roman" w:hAnsi="Times New Roman" w:cs="Times New Roman"/>
          <w:color w:val="auto"/>
        </w:rPr>
        <w:t xml:space="preserve">муниципальных </w:t>
      </w:r>
      <w:r w:rsidR="00130A3A" w:rsidRPr="00422BD9">
        <w:rPr>
          <w:rFonts w:ascii="Times New Roman" w:hAnsi="Times New Roman" w:cs="Times New Roman"/>
          <w:color w:val="auto"/>
        </w:rPr>
        <w:t>маршрутах,</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находящих</w:t>
      </w:r>
      <w:r w:rsidR="008232ED" w:rsidRPr="00422BD9">
        <w:rPr>
          <w:rFonts w:ascii="Times New Roman" w:hAnsi="Times New Roman" w:cs="Times New Roman"/>
          <w:color w:val="auto"/>
        </w:rPr>
        <w:t>ся на территории Беломорского муниципального округа</w:t>
      </w:r>
      <w:r w:rsidR="00E57291" w:rsidRPr="00422BD9">
        <w:rPr>
          <w:rFonts w:ascii="Times New Roman" w:hAnsi="Times New Roman" w:cs="Times New Roman"/>
          <w:color w:val="auto"/>
        </w:rPr>
        <w:t xml:space="preserve"> Республики Карелия</w:t>
      </w:r>
      <w:r w:rsidR="00130A3A" w:rsidRPr="00422BD9">
        <w:rPr>
          <w:rFonts w:ascii="Times New Roman" w:hAnsi="Times New Roman" w:cs="Times New Roman"/>
          <w:color w:val="auto"/>
        </w:rPr>
        <w:t>;</w:t>
      </w:r>
    </w:p>
    <w:p w:rsidR="00130A3A" w:rsidRP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6)</w:t>
      </w:r>
      <w:r w:rsidR="00422BD9">
        <w:rPr>
          <w:rFonts w:ascii="Times New Roman" w:hAnsi="Times New Roman" w:cs="Times New Roman"/>
          <w:color w:val="auto"/>
        </w:rPr>
        <w:tab/>
      </w:r>
      <w:r w:rsidR="00130A3A" w:rsidRPr="00422BD9">
        <w:rPr>
          <w:rFonts w:ascii="Times New Roman" w:hAnsi="Times New Roman" w:cs="Times New Roman"/>
          <w:color w:val="auto"/>
        </w:rPr>
        <w:t>создания равных условий и возможностей осуществления пассажирских перевозок на</w:t>
      </w:r>
      <w:r w:rsidR="00AB1E78">
        <w:rPr>
          <w:rFonts w:ascii="Times New Roman" w:hAnsi="Times New Roman" w:cs="Times New Roman"/>
          <w:color w:val="auto"/>
        </w:rPr>
        <w:t xml:space="preserve"> </w:t>
      </w:r>
      <w:r w:rsidR="008232ED" w:rsidRPr="00422BD9">
        <w:rPr>
          <w:rFonts w:ascii="Times New Roman" w:hAnsi="Times New Roman" w:cs="Times New Roman"/>
          <w:color w:val="auto"/>
        </w:rPr>
        <w:t xml:space="preserve">муниципальных </w:t>
      </w:r>
      <w:r w:rsidR="00130A3A" w:rsidRPr="00422BD9">
        <w:rPr>
          <w:rFonts w:ascii="Times New Roman" w:hAnsi="Times New Roman" w:cs="Times New Roman"/>
          <w:color w:val="auto"/>
        </w:rPr>
        <w:t>маршрутах перевозчиками независимо от их организационно-правовой формы, предложивших</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наиболее безопасные и комфортные условия перевозки пассажиров;</w:t>
      </w:r>
    </w:p>
    <w:p w:rsidR="00130A3A" w:rsidRPr="00422BD9" w:rsidRDefault="00EF4B06"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7)</w:t>
      </w:r>
      <w:r w:rsidR="00422BD9">
        <w:rPr>
          <w:rFonts w:ascii="Times New Roman" w:hAnsi="Times New Roman" w:cs="Times New Roman"/>
          <w:color w:val="auto"/>
        </w:rPr>
        <w:tab/>
      </w:r>
      <w:r w:rsidR="003C024F" w:rsidRPr="00422BD9">
        <w:rPr>
          <w:rFonts w:ascii="Times New Roman" w:hAnsi="Times New Roman" w:cs="Times New Roman"/>
          <w:color w:val="auto"/>
        </w:rPr>
        <w:t>организации контроля соблюдения</w:t>
      </w:r>
      <w:r w:rsidR="00130A3A" w:rsidRPr="00422BD9">
        <w:rPr>
          <w:rFonts w:ascii="Times New Roman" w:hAnsi="Times New Roman" w:cs="Times New Roman"/>
          <w:color w:val="auto"/>
        </w:rPr>
        <w:t xml:space="preserve"> законодательства в сфере транспортного</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обслуживания населения;</w:t>
      </w:r>
    </w:p>
    <w:p w:rsidR="00130A3A" w:rsidRPr="00422BD9" w:rsidRDefault="00446653"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8</w:t>
      </w:r>
      <w:r w:rsidR="00EF4B06" w:rsidRPr="00422BD9">
        <w:rPr>
          <w:rFonts w:ascii="Times New Roman" w:hAnsi="Times New Roman" w:cs="Times New Roman"/>
          <w:color w:val="auto"/>
        </w:rPr>
        <w:t>)</w:t>
      </w:r>
      <w:r w:rsidR="00422BD9">
        <w:rPr>
          <w:rFonts w:ascii="Times New Roman" w:hAnsi="Times New Roman" w:cs="Times New Roman"/>
          <w:color w:val="auto"/>
        </w:rPr>
        <w:tab/>
      </w:r>
      <w:r w:rsidR="00130A3A" w:rsidRPr="00422BD9">
        <w:rPr>
          <w:rFonts w:ascii="Times New Roman" w:hAnsi="Times New Roman" w:cs="Times New Roman"/>
          <w:color w:val="auto"/>
        </w:rPr>
        <w:t>координации деятельности органов местного самоуправления, транспортных и дорожных(организаций) служб.</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w:t>
      </w:r>
      <w:r>
        <w:rPr>
          <w:rFonts w:ascii="Times New Roman" w:hAnsi="Times New Roman" w:cs="Times New Roman"/>
          <w:color w:val="auto"/>
        </w:rPr>
        <w:tab/>
      </w:r>
      <w:r w:rsidR="00130A3A" w:rsidRPr="00422BD9">
        <w:rPr>
          <w:rFonts w:ascii="Times New Roman" w:hAnsi="Times New Roman" w:cs="Times New Roman"/>
          <w:color w:val="auto"/>
        </w:rPr>
        <w:t>Для целей настоящего Положения используются следующие основные понятия:</w:t>
      </w:r>
    </w:p>
    <w:p w:rsidR="00130A3A" w:rsidRPr="00422BD9" w:rsidRDefault="00422BD9" w:rsidP="00422BD9">
      <w:pPr>
        <w:tabs>
          <w:tab w:val="left" w:pos="709"/>
          <w:tab w:val="left" w:pos="851"/>
          <w:tab w:val="left" w:pos="1418"/>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1.6.1.</w:t>
      </w:r>
      <w:r>
        <w:rPr>
          <w:rFonts w:ascii="Times New Roman" w:hAnsi="Times New Roman" w:cs="Times New Roman"/>
          <w:color w:val="auto"/>
        </w:rPr>
        <w:tab/>
      </w:r>
      <w:r w:rsidR="00130A3A" w:rsidRPr="00422BD9">
        <w:rPr>
          <w:rFonts w:ascii="Times New Roman" w:hAnsi="Times New Roman" w:cs="Times New Roman"/>
          <w:color w:val="auto"/>
        </w:rPr>
        <w:t>транспортное обслуживание населения - предоставление услуг по перевозке</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пассажиров и багажа транспортом общего пользования;</w:t>
      </w:r>
    </w:p>
    <w:p w:rsidR="00130A3A" w:rsidRPr="00422BD9" w:rsidRDefault="00422BD9" w:rsidP="00422BD9">
      <w:pPr>
        <w:tabs>
          <w:tab w:val="left" w:pos="709"/>
          <w:tab w:val="left" w:pos="851"/>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1.6.2.</w:t>
      </w:r>
      <w:r>
        <w:rPr>
          <w:rFonts w:ascii="Times New Roman" w:hAnsi="Times New Roman" w:cs="Times New Roman"/>
          <w:color w:val="auto"/>
        </w:rPr>
        <w:tab/>
      </w:r>
      <w:r w:rsidR="00130A3A" w:rsidRPr="00422BD9">
        <w:rPr>
          <w:rFonts w:ascii="Times New Roman" w:hAnsi="Times New Roman" w:cs="Times New Roman"/>
          <w:color w:val="auto"/>
        </w:rPr>
        <w:t>организация транспортного обслуживания - реализация комплекса организационных,</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финансовых мероприятий и распорядительных действий, направленных на удовлетворение</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потребностей населения в пассажирских перевозках;</w:t>
      </w:r>
    </w:p>
    <w:p w:rsidR="00130A3A" w:rsidRPr="00422BD9" w:rsidRDefault="00422BD9" w:rsidP="00422BD9">
      <w:pPr>
        <w:tabs>
          <w:tab w:val="left" w:pos="709"/>
          <w:tab w:val="left" w:pos="851"/>
          <w:tab w:val="left" w:pos="1418"/>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1.6.3.</w:t>
      </w:r>
      <w:r>
        <w:rPr>
          <w:rFonts w:ascii="Times New Roman" w:hAnsi="Times New Roman" w:cs="Times New Roman"/>
          <w:color w:val="auto"/>
        </w:rPr>
        <w:tab/>
      </w:r>
      <w:r w:rsidR="00130A3A" w:rsidRPr="00422BD9">
        <w:rPr>
          <w:rFonts w:ascii="Times New Roman" w:hAnsi="Times New Roman" w:cs="Times New Roman"/>
          <w:color w:val="auto"/>
        </w:rPr>
        <w:t>реестр маршрутов регулярных перевозок - установленный правовым актом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уполномоченного органа </w:t>
      </w:r>
      <w:r w:rsidR="008232ED" w:rsidRPr="00422BD9">
        <w:rPr>
          <w:rFonts w:ascii="Times New Roman" w:hAnsi="Times New Roman" w:cs="Times New Roman"/>
          <w:color w:val="auto"/>
        </w:rPr>
        <w:t>Беломорского муниципального округа</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перечень маршрутов регулярного сообщения;</w:t>
      </w:r>
    </w:p>
    <w:p w:rsidR="00130A3A" w:rsidRPr="00422BD9" w:rsidRDefault="00422BD9" w:rsidP="00422BD9">
      <w:pPr>
        <w:tabs>
          <w:tab w:val="left" w:pos="709"/>
          <w:tab w:val="left" w:pos="851"/>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1.6.4.</w:t>
      </w:r>
      <w:r>
        <w:rPr>
          <w:rFonts w:ascii="Times New Roman" w:hAnsi="Times New Roman" w:cs="Times New Roman"/>
          <w:color w:val="auto"/>
        </w:rPr>
        <w:tab/>
      </w:r>
      <w:r w:rsidR="00130A3A" w:rsidRPr="00422BD9">
        <w:rPr>
          <w:rFonts w:ascii="Times New Roman" w:hAnsi="Times New Roman" w:cs="Times New Roman"/>
          <w:color w:val="auto"/>
        </w:rPr>
        <w:t>водитель маршрутного транспортного средства - лицо, управляющее транспортным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средством общего пользования (автобус), предназначенное для перевозки по дорогам людей, и</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движущееся по установленному маршруту с обозначенными местами остановок;</w:t>
      </w:r>
    </w:p>
    <w:p w:rsidR="00130A3A" w:rsidRPr="00422BD9" w:rsidRDefault="00422BD9" w:rsidP="00422BD9">
      <w:pPr>
        <w:tabs>
          <w:tab w:val="left" w:pos="709"/>
          <w:tab w:val="left" w:pos="851"/>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1.6.5.</w:t>
      </w:r>
      <w:r>
        <w:rPr>
          <w:rFonts w:ascii="Times New Roman" w:hAnsi="Times New Roman" w:cs="Times New Roman"/>
          <w:color w:val="auto"/>
        </w:rPr>
        <w:tab/>
      </w:r>
      <w:r w:rsidR="00130A3A" w:rsidRPr="00422BD9">
        <w:rPr>
          <w:rFonts w:ascii="Times New Roman" w:hAnsi="Times New Roman" w:cs="Times New Roman"/>
          <w:color w:val="auto"/>
        </w:rPr>
        <w:t>организатор пассажирских перевозок – уполномоченный орган местного</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самоуправления</w:t>
      </w:r>
      <w:r w:rsidR="003C024F" w:rsidRPr="00422BD9">
        <w:rPr>
          <w:rFonts w:ascii="Times New Roman" w:hAnsi="Times New Roman" w:cs="Times New Roman"/>
          <w:color w:val="auto"/>
        </w:rPr>
        <w:t>,</w:t>
      </w:r>
      <w:r w:rsidR="00130A3A" w:rsidRPr="00422BD9">
        <w:rPr>
          <w:rFonts w:ascii="Times New Roman" w:hAnsi="Times New Roman" w:cs="Times New Roman"/>
          <w:color w:val="auto"/>
        </w:rPr>
        <w:t xml:space="preserve"> наделенный полномочиями в сфере транспортного обслуживания населения на</w:t>
      </w:r>
      <w:r w:rsidR="00EA604E" w:rsidRPr="00422BD9">
        <w:rPr>
          <w:rFonts w:ascii="Times New Roman" w:hAnsi="Times New Roman" w:cs="Times New Roman"/>
          <w:color w:val="auto"/>
        </w:rPr>
        <w:t xml:space="preserve"> территории</w:t>
      </w:r>
      <w:r w:rsidR="008232ED" w:rsidRPr="00422BD9">
        <w:rPr>
          <w:rFonts w:ascii="Times New Roman" w:hAnsi="Times New Roman" w:cs="Times New Roman"/>
          <w:color w:val="auto"/>
        </w:rPr>
        <w:t xml:space="preserve"> Беломорского муниципального округа</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в</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соответствии с нас</w:t>
      </w:r>
      <w:r w:rsidR="00B8726D" w:rsidRPr="00422BD9">
        <w:rPr>
          <w:rFonts w:ascii="Times New Roman" w:hAnsi="Times New Roman" w:cs="Times New Roman"/>
          <w:color w:val="auto"/>
        </w:rPr>
        <w:t>тоящим Положением.</w:t>
      </w:r>
    </w:p>
    <w:p w:rsidR="00130A3A" w:rsidRPr="00422BD9" w:rsidRDefault="00422BD9" w:rsidP="00422BD9">
      <w:pPr>
        <w:tabs>
          <w:tab w:val="left" w:pos="709"/>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1.7.</w:t>
      </w:r>
      <w:r>
        <w:rPr>
          <w:rFonts w:ascii="Times New Roman" w:hAnsi="Times New Roman" w:cs="Times New Roman"/>
          <w:color w:val="auto"/>
        </w:rPr>
        <w:tab/>
      </w:r>
      <w:r w:rsidR="00130A3A" w:rsidRPr="00422BD9">
        <w:rPr>
          <w:rFonts w:ascii="Times New Roman" w:hAnsi="Times New Roman" w:cs="Times New Roman"/>
          <w:color w:val="auto"/>
        </w:rPr>
        <w:t>Понятие «маршрут регулярных перевозок», «остановочный пункт», «расписание»,«перевозчик», «р</w:t>
      </w:r>
      <w:r w:rsidR="001A64B2" w:rsidRPr="00422BD9">
        <w:rPr>
          <w:rFonts w:ascii="Times New Roman" w:hAnsi="Times New Roman" w:cs="Times New Roman"/>
          <w:color w:val="auto"/>
        </w:rPr>
        <w:t>егулярные перевозки»</w:t>
      </w:r>
      <w:r w:rsidR="00130A3A" w:rsidRPr="00422BD9">
        <w:rPr>
          <w:rFonts w:ascii="Times New Roman" w:hAnsi="Times New Roman" w:cs="Times New Roman"/>
          <w:color w:val="auto"/>
        </w:rPr>
        <w:t>,</w:t>
      </w:r>
      <w:r w:rsidR="007A428A" w:rsidRPr="00422BD9">
        <w:rPr>
          <w:rFonts w:ascii="Times New Roman" w:hAnsi="Times New Roman" w:cs="Times New Roman"/>
          <w:color w:val="auto"/>
        </w:rPr>
        <w:t xml:space="preserve"> «перевозки пассажиров и багажа по заказам»,</w:t>
      </w:r>
      <w:r w:rsidR="00130A3A" w:rsidRPr="00422BD9">
        <w:rPr>
          <w:rFonts w:ascii="Times New Roman" w:hAnsi="Times New Roman" w:cs="Times New Roman"/>
          <w:color w:val="auto"/>
        </w:rPr>
        <w:t xml:space="preserve"> «объекты</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транспортной инфраструктуры» используются в значениях, указанных в Федеральном законе от</w:t>
      </w:r>
      <w:r w:rsidR="009D6277" w:rsidRPr="00422BD9">
        <w:rPr>
          <w:rFonts w:ascii="Times New Roman" w:hAnsi="Times New Roman" w:cs="Times New Roman"/>
          <w:color w:val="auto"/>
        </w:rPr>
        <w:t xml:space="preserve"> 08 ноября </w:t>
      </w:r>
      <w:r w:rsidR="009A2AFE" w:rsidRPr="00422BD9">
        <w:rPr>
          <w:rFonts w:ascii="Times New Roman" w:hAnsi="Times New Roman" w:cs="Times New Roman"/>
          <w:color w:val="auto"/>
        </w:rPr>
        <w:t>2007 года</w:t>
      </w:r>
      <w:r w:rsidR="00510F14" w:rsidRPr="00422BD9">
        <w:rPr>
          <w:rFonts w:ascii="Times New Roman" w:hAnsi="Times New Roman" w:cs="Times New Roman"/>
          <w:color w:val="auto"/>
        </w:rPr>
        <w:t xml:space="preserve"> №</w:t>
      </w:r>
      <w:r w:rsidR="00130A3A" w:rsidRPr="00422BD9">
        <w:rPr>
          <w:rFonts w:ascii="Times New Roman" w:hAnsi="Times New Roman" w:cs="Times New Roman"/>
          <w:color w:val="auto"/>
        </w:rPr>
        <w:t>259-ФЗ «Устав автомобильного транспорта и городского наземного электрического</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транспорта</w:t>
      </w:r>
      <w:r w:rsidR="00510F14" w:rsidRPr="00422BD9">
        <w:rPr>
          <w:rFonts w:ascii="Times New Roman" w:hAnsi="Times New Roman" w:cs="Times New Roman"/>
          <w:color w:val="auto"/>
        </w:rPr>
        <w:t>»</w:t>
      </w:r>
      <w:r w:rsidR="00130A3A" w:rsidRPr="00422BD9">
        <w:rPr>
          <w:rFonts w:ascii="Times New Roman" w:hAnsi="Times New Roman" w:cs="Times New Roman"/>
          <w:color w:val="auto"/>
        </w:rPr>
        <w:t>.</w:t>
      </w:r>
    </w:p>
    <w:p w:rsidR="00130A3A" w:rsidRPr="00422BD9" w:rsidRDefault="00422BD9"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1.8.</w:t>
      </w:r>
      <w:r>
        <w:rPr>
          <w:rFonts w:ascii="Times New Roman" w:hAnsi="Times New Roman" w:cs="Times New Roman"/>
          <w:color w:val="auto"/>
        </w:rPr>
        <w:tab/>
      </w:r>
      <w:r w:rsidR="00130A3A" w:rsidRPr="00422BD9">
        <w:rPr>
          <w:rFonts w:ascii="Times New Roman" w:hAnsi="Times New Roman" w:cs="Times New Roman"/>
          <w:color w:val="auto"/>
        </w:rPr>
        <w:t>Понятие «парковка» используется в значении, указанном в Градостроительном кодексе</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Российской Федерации.</w:t>
      </w:r>
    </w:p>
    <w:p w:rsidR="007A428A" w:rsidRPr="00422BD9" w:rsidRDefault="007A428A" w:rsidP="00422BD9">
      <w:pPr>
        <w:tabs>
          <w:tab w:val="left" w:pos="709"/>
          <w:tab w:val="left" w:pos="851"/>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1.9</w:t>
      </w:r>
      <w:r w:rsidR="00422BD9">
        <w:rPr>
          <w:rFonts w:ascii="Times New Roman" w:hAnsi="Times New Roman" w:cs="Times New Roman"/>
          <w:color w:val="auto"/>
        </w:rPr>
        <w:t>.</w:t>
      </w:r>
      <w:r w:rsidR="00422BD9">
        <w:rPr>
          <w:rFonts w:ascii="Times New Roman" w:hAnsi="Times New Roman" w:cs="Times New Roman"/>
          <w:color w:val="auto"/>
        </w:rPr>
        <w:tab/>
      </w:r>
      <w:r w:rsidRPr="00422BD9">
        <w:rPr>
          <w:rFonts w:ascii="Times New Roman" w:hAnsi="Times New Roman" w:cs="Times New Roman"/>
          <w:color w:val="auto"/>
        </w:rPr>
        <w:t xml:space="preserve">Понятие «муниципальный заказчик» используется в значениях, указанных в Федеральном законе от 05 апреля 2013 года № 44 </w:t>
      </w:r>
      <w:r w:rsidR="009A2AFE" w:rsidRPr="00422BD9">
        <w:rPr>
          <w:rFonts w:ascii="Times New Roman" w:hAnsi="Times New Roman" w:cs="Times New Roman"/>
          <w:color w:val="auto"/>
        </w:rPr>
        <w:t xml:space="preserve">- </w:t>
      </w:r>
      <w:r w:rsidRPr="00422BD9">
        <w:rPr>
          <w:rFonts w:ascii="Times New Roman" w:hAnsi="Times New Roman" w:cs="Times New Roman"/>
          <w:color w:val="auto"/>
        </w:rPr>
        <w:t>ФЗ «О контрактной системе в сфере закупок товаров, работ, услуг для обеспечения государственных и муниципальных услуг».</w:t>
      </w:r>
    </w:p>
    <w:p w:rsidR="007A428A" w:rsidRPr="00422BD9" w:rsidRDefault="00422BD9" w:rsidP="00422BD9">
      <w:pPr>
        <w:tabs>
          <w:tab w:val="left" w:pos="709"/>
          <w:tab w:val="left" w:pos="851"/>
          <w:tab w:val="left" w:pos="1418"/>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1.10.</w:t>
      </w:r>
      <w:r>
        <w:rPr>
          <w:rFonts w:ascii="Times New Roman" w:hAnsi="Times New Roman" w:cs="Times New Roman"/>
          <w:color w:val="auto"/>
        </w:rPr>
        <w:tab/>
      </w:r>
      <w:r w:rsidR="007A428A" w:rsidRPr="00422BD9">
        <w:rPr>
          <w:rFonts w:ascii="Times New Roman" w:hAnsi="Times New Roman" w:cs="Times New Roman"/>
          <w:color w:val="auto"/>
        </w:rPr>
        <w:t>Понятие «концедент» используется в значении, указанном в Федеральном законе от 21 июля 2005 года № 115-ФЗ «О концессионных соглашениях».</w:t>
      </w:r>
    </w:p>
    <w:p w:rsidR="00130A3A" w:rsidRPr="00422BD9" w:rsidRDefault="00FA2203" w:rsidP="00422BD9">
      <w:pPr>
        <w:tabs>
          <w:tab w:val="left" w:pos="709"/>
          <w:tab w:val="left" w:pos="851"/>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1.11</w:t>
      </w:r>
      <w:r w:rsidR="003D17E6" w:rsidRPr="00422BD9">
        <w:rPr>
          <w:rFonts w:ascii="Times New Roman" w:hAnsi="Times New Roman" w:cs="Times New Roman"/>
          <w:color w:val="auto"/>
        </w:rPr>
        <w:t>.</w:t>
      </w:r>
      <w:r w:rsidR="00422BD9">
        <w:rPr>
          <w:rFonts w:ascii="Times New Roman" w:hAnsi="Times New Roman" w:cs="Times New Roman"/>
          <w:color w:val="auto"/>
        </w:rPr>
        <w:tab/>
      </w:r>
      <w:r w:rsidR="00130A3A" w:rsidRPr="00422BD9">
        <w:rPr>
          <w:rFonts w:ascii="Times New Roman" w:hAnsi="Times New Roman" w:cs="Times New Roman"/>
          <w:color w:val="auto"/>
        </w:rPr>
        <w:t>Иные понятия, используемые в настоящем положении, применяются в значениях,</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указанных в Фед</w:t>
      </w:r>
      <w:r w:rsidR="009D6277" w:rsidRPr="00422BD9">
        <w:rPr>
          <w:rFonts w:ascii="Times New Roman" w:hAnsi="Times New Roman" w:cs="Times New Roman"/>
          <w:color w:val="auto"/>
        </w:rPr>
        <w:t>еральном законе от 13 июля</w:t>
      </w:r>
      <w:r w:rsidR="00541E11" w:rsidRPr="00422BD9">
        <w:rPr>
          <w:rFonts w:ascii="Times New Roman" w:hAnsi="Times New Roman" w:cs="Times New Roman"/>
          <w:color w:val="auto"/>
        </w:rPr>
        <w:t>2015 г. №</w:t>
      </w:r>
      <w:r w:rsidR="008E3DD8" w:rsidRPr="00422BD9">
        <w:rPr>
          <w:rFonts w:ascii="Times New Roman" w:hAnsi="Times New Roman" w:cs="Times New Roman"/>
          <w:color w:val="auto"/>
        </w:rPr>
        <w:t>220-ФЗ «</w:t>
      </w:r>
      <w:r w:rsidR="00130A3A" w:rsidRPr="00422BD9">
        <w:rPr>
          <w:rFonts w:ascii="Times New Roman" w:hAnsi="Times New Roman" w:cs="Times New Roman"/>
          <w:color w:val="auto"/>
        </w:rPr>
        <w:t>Об организации регулярных перевозок</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пассажиров и багажа автомобильным транспортом и городским наземным электрическим</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транспортом в Российской Федерации и о внесении изменений в отдельные законодательные акты</w:t>
      </w:r>
      <w:r w:rsidR="00AB1E78">
        <w:rPr>
          <w:rFonts w:ascii="Times New Roman" w:hAnsi="Times New Roman" w:cs="Times New Roman"/>
          <w:color w:val="auto"/>
        </w:rPr>
        <w:t xml:space="preserve"> </w:t>
      </w:r>
      <w:r w:rsidR="008E3DD8" w:rsidRPr="00422BD9">
        <w:rPr>
          <w:rFonts w:ascii="Times New Roman" w:hAnsi="Times New Roman" w:cs="Times New Roman"/>
          <w:color w:val="auto"/>
        </w:rPr>
        <w:t>Российской Федерации»</w:t>
      </w:r>
      <w:r w:rsidR="00130A3A" w:rsidRPr="00422BD9">
        <w:rPr>
          <w:rFonts w:ascii="Times New Roman" w:hAnsi="Times New Roman" w:cs="Times New Roman"/>
          <w:color w:val="auto"/>
        </w:rPr>
        <w:t>.</w:t>
      </w:r>
    </w:p>
    <w:p w:rsidR="00F37419" w:rsidRDefault="00F37419" w:rsidP="00B7281F">
      <w:pPr>
        <w:autoSpaceDE w:val="0"/>
        <w:autoSpaceDN w:val="0"/>
        <w:adjustRightInd w:val="0"/>
        <w:ind w:firstLine="709"/>
        <w:jc w:val="both"/>
        <w:rPr>
          <w:rFonts w:ascii="Times New Roman" w:hAnsi="Times New Roman" w:cs="Times New Roman"/>
        </w:rPr>
      </w:pPr>
    </w:p>
    <w:p w:rsidR="00130A3A" w:rsidRPr="00422BD9" w:rsidRDefault="00E30D65" w:rsidP="00422BD9">
      <w:pPr>
        <w:autoSpaceDE w:val="0"/>
        <w:autoSpaceDN w:val="0"/>
        <w:adjustRightInd w:val="0"/>
        <w:ind w:firstLine="709"/>
        <w:jc w:val="center"/>
        <w:rPr>
          <w:rFonts w:ascii="Times New Roman" w:hAnsi="Times New Roman" w:cs="Times New Roman"/>
          <w:b/>
          <w:bCs/>
          <w:color w:val="auto"/>
        </w:rPr>
      </w:pPr>
      <w:r w:rsidRPr="00422BD9">
        <w:rPr>
          <w:rFonts w:ascii="Times New Roman" w:hAnsi="Times New Roman" w:cs="Times New Roman"/>
          <w:b/>
          <w:bCs/>
          <w:color w:val="auto"/>
        </w:rPr>
        <w:t>2. Основные принципы</w:t>
      </w:r>
      <w:r w:rsidR="00130A3A" w:rsidRPr="00422BD9">
        <w:rPr>
          <w:rFonts w:ascii="Times New Roman" w:hAnsi="Times New Roman" w:cs="Times New Roman"/>
          <w:b/>
          <w:bCs/>
          <w:color w:val="auto"/>
        </w:rPr>
        <w:t xml:space="preserve"> организации транспортного</w:t>
      </w:r>
      <w:r w:rsidR="00422BD9" w:rsidRPr="00422BD9">
        <w:rPr>
          <w:rFonts w:ascii="Times New Roman" w:hAnsi="Times New Roman" w:cs="Times New Roman"/>
          <w:b/>
          <w:bCs/>
          <w:color w:val="auto"/>
        </w:rPr>
        <w:t xml:space="preserve"> </w:t>
      </w:r>
      <w:r w:rsidR="00130A3A" w:rsidRPr="00422BD9">
        <w:rPr>
          <w:rFonts w:ascii="Times New Roman" w:hAnsi="Times New Roman" w:cs="Times New Roman"/>
          <w:b/>
          <w:bCs/>
          <w:color w:val="auto"/>
        </w:rPr>
        <w:t>обслуживания</w:t>
      </w:r>
      <w:r w:rsidR="00242B53" w:rsidRPr="00422BD9">
        <w:rPr>
          <w:rFonts w:ascii="Times New Roman" w:hAnsi="Times New Roman" w:cs="Times New Roman"/>
          <w:b/>
          <w:bCs/>
          <w:color w:val="auto"/>
        </w:rPr>
        <w:t xml:space="preserve"> населения</w:t>
      </w:r>
    </w:p>
    <w:p w:rsidR="00422BD9" w:rsidRPr="00422BD9" w:rsidRDefault="00422BD9" w:rsidP="00B7281F">
      <w:pPr>
        <w:autoSpaceDE w:val="0"/>
        <w:autoSpaceDN w:val="0"/>
        <w:adjustRightInd w:val="0"/>
        <w:ind w:firstLine="709"/>
        <w:jc w:val="center"/>
        <w:rPr>
          <w:rFonts w:ascii="Times New Roman" w:hAnsi="Times New Roman" w:cs="Times New Roman"/>
          <w:b/>
          <w:bCs/>
        </w:rPr>
      </w:pPr>
    </w:p>
    <w:p w:rsidR="00242B53" w:rsidRDefault="00422BD9" w:rsidP="00422BD9">
      <w:pPr>
        <w:tabs>
          <w:tab w:val="left" w:pos="1134"/>
        </w:tabs>
        <w:autoSpaceDE w:val="0"/>
        <w:autoSpaceDN w:val="0"/>
        <w:adjustRightInd w:val="0"/>
        <w:ind w:firstLine="709"/>
        <w:jc w:val="both"/>
        <w:rPr>
          <w:rFonts w:ascii="Times New Roman" w:hAnsi="Times New Roman" w:cs="Times New Roman"/>
          <w:bCs/>
          <w:color w:val="auto"/>
        </w:rPr>
      </w:pPr>
      <w:r>
        <w:rPr>
          <w:rFonts w:ascii="Times New Roman" w:hAnsi="Times New Roman" w:cs="Times New Roman"/>
          <w:bCs/>
          <w:color w:val="auto"/>
        </w:rPr>
        <w:t>2.1</w:t>
      </w:r>
      <w:r>
        <w:rPr>
          <w:rFonts w:ascii="Times New Roman" w:hAnsi="Times New Roman" w:cs="Times New Roman"/>
          <w:bCs/>
          <w:color w:val="auto"/>
        </w:rPr>
        <w:tab/>
      </w:r>
      <w:r w:rsidR="00242B53" w:rsidRPr="00422BD9">
        <w:rPr>
          <w:rFonts w:ascii="Times New Roman" w:hAnsi="Times New Roman" w:cs="Times New Roman"/>
          <w:bCs/>
          <w:color w:val="auto"/>
        </w:rPr>
        <w:t>Основными принципами организации транспортного обслуживания населения являются:</w:t>
      </w:r>
    </w:p>
    <w:p w:rsidR="00071469" w:rsidRPr="00422BD9" w:rsidRDefault="00071469" w:rsidP="00422BD9">
      <w:pPr>
        <w:tabs>
          <w:tab w:val="left" w:pos="1134"/>
        </w:tabs>
        <w:autoSpaceDE w:val="0"/>
        <w:autoSpaceDN w:val="0"/>
        <w:adjustRightInd w:val="0"/>
        <w:ind w:firstLine="709"/>
        <w:jc w:val="both"/>
        <w:rPr>
          <w:rFonts w:ascii="Times New Roman" w:hAnsi="Times New Roman" w:cs="Times New Roman"/>
          <w:bCs/>
          <w:color w:val="auto"/>
        </w:rPr>
      </w:pPr>
      <w:r w:rsidRPr="00422BD9">
        <w:rPr>
          <w:rFonts w:ascii="Times New Roman" w:hAnsi="Times New Roman" w:cs="Times New Roman"/>
          <w:bCs/>
          <w:color w:val="auto"/>
        </w:rPr>
        <w:t>1)</w:t>
      </w:r>
      <w:r w:rsidR="00422BD9">
        <w:rPr>
          <w:rFonts w:ascii="Times New Roman" w:hAnsi="Times New Roman" w:cs="Times New Roman"/>
          <w:bCs/>
          <w:color w:val="auto"/>
        </w:rPr>
        <w:tab/>
      </w:r>
      <w:r w:rsidRPr="00422BD9">
        <w:rPr>
          <w:rFonts w:ascii="Times New Roman" w:hAnsi="Times New Roman" w:cs="Times New Roman"/>
          <w:bCs/>
          <w:color w:val="auto"/>
        </w:rPr>
        <w:t>безопасность при выполнении регулярных перевозок пассажиров и багажа;</w:t>
      </w:r>
    </w:p>
    <w:p w:rsidR="00071469" w:rsidRPr="00422BD9" w:rsidRDefault="00071469" w:rsidP="00422BD9">
      <w:pPr>
        <w:tabs>
          <w:tab w:val="left" w:pos="709"/>
          <w:tab w:val="left" w:pos="1134"/>
        </w:tabs>
        <w:autoSpaceDE w:val="0"/>
        <w:autoSpaceDN w:val="0"/>
        <w:adjustRightInd w:val="0"/>
        <w:jc w:val="both"/>
        <w:rPr>
          <w:rFonts w:ascii="Times New Roman" w:hAnsi="Times New Roman" w:cs="Times New Roman"/>
          <w:bCs/>
          <w:color w:val="auto"/>
        </w:rPr>
      </w:pPr>
      <w:r w:rsidRPr="00422BD9">
        <w:rPr>
          <w:rFonts w:ascii="Times New Roman" w:hAnsi="Times New Roman" w:cs="Times New Roman"/>
          <w:bCs/>
          <w:color w:val="auto"/>
        </w:rPr>
        <w:t xml:space="preserve">          </w:t>
      </w:r>
      <w:r w:rsidR="00422BD9" w:rsidRPr="00422BD9">
        <w:rPr>
          <w:rFonts w:ascii="Times New Roman" w:hAnsi="Times New Roman" w:cs="Times New Roman"/>
          <w:bCs/>
          <w:color w:val="auto"/>
        </w:rPr>
        <w:tab/>
      </w:r>
      <w:r w:rsidRPr="00422BD9">
        <w:rPr>
          <w:rFonts w:ascii="Times New Roman" w:hAnsi="Times New Roman" w:cs="Times New Roman"/>
          <w:bCs/>
          <w:color w:val="auto"/>
        </w:rPr>
        <w:t>2)</w:t>
      </w:r>
      <w:r w:rsidR="00422BD9">
        <w:rPr>
          <w:rFonts w:ascii="Times New Roman" w:hAnsi="Times New Roman" w:cs="Times New Roman"/>
          <w:bCs/>
          <w:color w:val="auto"/>
        </w:rPr>
        <w:tab/>
      </w:r>
      <w:r w:rsidRPr="00422BD9">
        <w:rPr>
          <w:rFonts w:ascii="Times New Roman" w:hAnsi="Times New Roman" w:cs="Times New Roman"/>
          <w:bCs/>
          <w:color w:val="auto"/>
        </w:rPr>
        <w:t>качественное транспортное обслуживание населения;</w:t>
      </w:r>
    </w:p>
    <w:p w:rsidR="00071469" w:rsidRPr="00422BD9" w:rsidRDefault="00071469" w:rsidP="00422BD9">
      <w:pPr>
        <w:tabs>
          <w:tab w:val="left" w:pos="1134"/>
        </w:tabs>
        <w:autoSpaceDE w:val="0"/>
        <w:autoSpaceDN w:val="0"/>
        <w:adjustRightInd w:val="0"/>
        <w:ind w:firstLine="709"/>
        <w:jc w:val="both"/>
        <w:rPr>
          <w:rFonts w:ascii="Times New Roman" w:hAnsi="Times New Roman" w:cs="Times New Roman"/>
          <w:bCs/>
          <w:color w:val="auto"/>
        </w:rPr>
      </w:pPr>
      <w:r w:rsidRPr="00422BD9">
        <w:rPr>
          <w:rFonts w:ascii="Times New Roman" w:hAnsi="Times New Roman" w:cs="Times New Roman"/>
          <w:bCs/>
          <w:color w:val="auto"/>
        </w:rPr>
        <w:t>3)</w:t>
      </w:r>
      <w:r w:rsidR="00422BD9">
        <w:rPr>
          <w:rFonts w:ascii="Times New Roman" w:hAnsi="Times New Roman" w:cs="Times New Roman"/>
          <w:bCs/>
          <w:color w:val="auto"/>
        </w:rPr>
        <w:tab/>
      </w:r>
      <w:r w:rsidRPr="00422BD9">
        <w:rPr>
          <w:rFonts w:ascii="Times New Roman" w:hAnsi="Times New Roman" w:cs="Times New Roman"/>
          <w:bCs/>
          <w:color w:val="auto"/>
        </w:rPr>
        <w:t>доступность транспортных услуг для населения;</w:t>
      </w:r>
      <w:r w:rsidR="00341F46">
        <w:rPr>
          <w:rFonts w:ascii="Times New Roman" w:hAnsi="Times New Roman" w:cs="Times New Roman"/>
          <w:bCs/>
          <w:color w:val="auto"/>
        </w:rPr>
        <w:t xml:space="preserve">  </w:t>
      </w:r>
    </w:p>
    <w:p w:rsidR="00130A3A" w:rsidRPr="00422BD9" w:rsidRDefault="00071469" w:rsidP="003F5CD9">
      <w:pPr>
        <w:tabs>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lastRenderedPageBreak/>
        <w:t>4</w:t>
      </w:r>
      <w:r w:rsidR="00EF4B06" w:rsidRPr="00422BD9">
        <w:rPr>
          <w:rFonts w:ascii="Times New Roman" w:hAnsi="Times New Roman" w:cs="Times New Roman"/>
          <w:color w:val="auto"/>
        </w:rPr>
        <w:t>)</w:t>
      </w:r>
      <w:r w:rsidR="003F5CD9">
        <w:rPr>
          <w:rFonts w:ascii="Times New Roman" w:hAnsi="Times New Roman" w:cs="Times New Roman"/>
          <w:color w:val="auto"/>
        </w:rPr>
        <w:tab/>
      </w:r>
      <w:r w:rsidR="00130A3A" w:rsidRPr="00422BD9">
        <w:rPr>
          <w:rFonts w:ascii="Times New Roman" w:hAnsi="Times New Roman" w:cs="Times New Roman"/>
          <w:color w:val="auto"/>
        </w:rPr>
        <w:t>равный доступ на рынок транспортных услуг перевозчиков в едином правовом и</w:t>
      </w:r>
      <w:r w:rsidR="00AB1E78">
        <w:rPr>
          <w:rFonts w:ascii="Times New Roman" w:hAnsi="Times New Roman" w:cs="Times New Roman"/>
          <w:color w:val="auto"/>
        </w:rPr>
        <w:t xml:space="preserve"> </w:t>
      </w:r>
      <w:r w:rsidRPr="00422BD9">
        <w:rPr>
          <w:rFonts w:ascii="Times New Roman" w:hAnsi="Times New Roman" w:cs="Times New Roman"/>
          <w:color w:val="auto"/>
        </w:rPr>
        <w:t>экономическом порядке.</w:t>
      </w:r>
    </w:p>
    <w:p w:rsidR="00130A3A" w:rsidRPr="00422BD9" w:rsidRDefault="00242B53" w:rsidP="003F5CD9">
      <w:pPr>
        <w:tabs>
          <w:tab w:val="left" w:pos="1134"/>
        </w:tabs>
        <w:autoSpaceDE w:val="0"/>
        <w:autoSpaceDN w:val="0"/>
        <w:adjustRightInd w:val="0"/>
        <w:ind w:firstLine="709"/>
        <w:jc w:val="both"/>
        <w:rPr>
          <w:rFonts w:ascii="Times New Roman" w:hAnsi="Times New Roman" w:cs="Times New Roman"/>
          <w:color w:val="auto"/>
        </w:rPr>
      </w:pPr>
      <w:r w:rsidRPr="00422BD9">
        <w:rPr>
          <w:rFonts w:ascii="Times New Roman" w:hAnsi="Times New Roman" w:cs="Times New Roman"/>
          <w:color w:val="auto"/>
        </w:rPr>
        <w:t>2.2</w:t>
      </w:r>
      <w:r w:rsidR="003F5CD9">
        <w:rPr>
          <w:rFonts w:ascii="Times New Roman" w:hAnsi="Times New Roman" w:cs="Times New Roman"/>
          <w:color w:val="auto"/>
        </w:rPr>
        <w:t>.</w:t>
      </w:r>
      <w:r w:rsidR="003F5CD9">
        <w:rPr>
          <w:rFonts w:ascii="Times New Roman" w:hAnsi="Times New Roman" w:cs="Times New Roman"/>
          <w:color w:val="auto"/>
        </w:rPr>
        <w:tab/>
      </w:r>
      <w:r w:rsidR="00130A3A" w:rsidRPr="00422BD9">
        <w:rPr>
          <w:rFonts w:ascii="Times New Roman" w:hAnsi="Times New Roman" w:cs="Times New Roman"/>
          <w:color w:val="auto"/>
        </w:rPr>
        <w:t xml:space="preserve">Регулярные перевозки пассажиров и </w:t>
      </w:r>
      <w:r w:rsidR="00772C9A" w:rsidRPr="00422BD9">
        <w:rPr>
          <w:rFonts w:ascii="Times New Roman" w:hAnsi="Times New Roman" w:cs="Times New Roman"/>
          <w:color w:val="auto"/>
        </w:rPr>
        <w:t>багажа</w:t>
      </w:r>
      <w:r w:rsidR="00130A3A" w:rsidRPr="00422BD9">
        <w:rPr>
          <w:rFonts w:ascii="Times New Roman" w:hAnsi="Times New Roman" w:cs="Times New Roman"/>
          <w:color w:val="auto"/>
        </w:rPr>
        <w:t xml:space="preserve"> на</w:t>
      </w:r>
      <w:r w:rsidR="00AB1E78">
        <w:rPr>
          <w:rFonts w:ascii="Times New Roman" w:hAnsi="Times New Roman" w:cs="Times New Roman"/>
          <w:color w:val="auto"/>
        </w:rPr>
        <w:t xml:space="preserve"> </w:t>
      </w:r>
      <w:r w:rsidR="00130A3A" w:rsidRPr="00422BD9">
        <w:rPr>
          <w:rFonts w:ascii="Times New Roman" w:hAnsi="Times New Roman" w:cs="Times New Roman"/>
          <w:color w:val="auto"/>
        </w:rPr>
        <w:t xml:space="preserve">территории </w:t>
      </w:r>
      <w:r w:rsidR="008232ED" w:rsidRPr="00422BD9">
        <w:rPr>
          <w:rFonts w:ascii="Times New Roman" w:hAnsi="Times New Roman" w:cs="Times New Roman"/>
          <w:color w:val="auto"/>
        </w:rPr>
        <w:t xml:space="preserve">Беломорского муниципального округа </w:t>
      </w:r>
      <w:r w:rsidR="00E57291" w:rsidRPr="00422BD9">
        <w:rPr>
          <w:rFonts w:ascii="Times New Roman" w:hAnsi="Times New Roman" w:cs="Times New Roman"/>
          <w:color w:val="auto"/>
        </w:rPr>
        <w:t xml:space="preserve">Республики Карелия </w:t>
      </w:r>
      <w:r w:rsidR="00130A3A" w:rsidRPr="00422BD9">
        <w:rPr>
          <w:rFonts w:ascii="Times New Roman" w:hAnsi="Times New Roman" w:cs="Times New Roman"/>
          <w:color w:val="auto"/>
        </w:rPr>
        <w:t xml:space="preserve">осуществляются </w:t>
      </w:r>
      <w:r w:rsidR="00100E06" w:rsidRPr="00422BD9">
        <w:rPr>
          <w:rFonts w:ascii="Times New Roman" w:hAnsi="Times New Roman" w:cs="Times New Roman"/>
          <w:color w:val="auto"/>
        </w:rPr>
        <w:t>общественным транспортом (</w:t>
      </w:r>
      <w:r w:rsidR="00130A3A" w:rsidRPr="00422BD9">
        <w:rPr>
          <w:rFonts w:ascii="Times New Roman" w:hAnsi="Times New Roman" w:cs="Times New Roman"/>
          <w:color w:val="auto"/>
        </w:rPr>
        <w:t>автобусами</w:t>
      </w:r>
      <w:r w:rsidR="00100E06" w:rsidRPr="00422BD9">
        <w:rPr>
          <w:rFonts w:ascii="Times New Roman" w:hAnsi="Times New Roman" w:cs="Times New Roman"/>
          <w:color w:val="auto"/>
        </w:rPr>
        <w:t>)</w:t>
      </w:r>
      <w:r w:rsidR="00130A3A" w:rsidRPr="00422BD9">
        <w:rPr>
          <w:rFonts w:ascii="Times New Roman" w:hAnsi="Times New Roman" w:cs="Times New Roman"/>
          <w:color w:val="auto"/>
        </w:rPr>
        <w:t xml:space="preserve"> по муниципальным маршрутам </w:t>
      </w:r>
      <w:r w:rsidR="00100E06" w:rsidRPr="00422BD9">
        <w:rPr>
          <w:rFonts w:ascii="Times New Roman" w:hAnsi="Times New Roman" w:cs="Times New Roman"/>
          <w:color w:val="auto"/>
        </w:rPr>
        <w:t>регулярных перевозок.</w:t>
      </w:r>
    </w:p>
    <w:p w:rsidR="00AC180F" w:rsidRPr="00422BD9" w:rsidRDefault="00AC180F" w:rsidP="00422BD9">
      <w:pPr>
        <w:autoSpaceDE w:val="0"/>
        <w:autoSpaceDN w:val="0"/>
        <w:adjustRightInd w:val="0"/>
        <w:ind w:firstLine="709"/>
        <w:jc w:val="center"/>
        <w:rPr>
          <w:rFonts w:ascii="Times New Roman" w:hAnsi="Times New Roman" w:cs="Times New Roman"/>
          <w:b/>
          <w:bCs/>
          <w:color w:val="auto"/>
          <w:sz w:val="28"/>
          <w:szCs w:val="28"/>
        </w:rPr>
      </w:pPr>
    </w:p>
    <w:p w:rsidR="00130A3A" w:rsidRPr="003F5CD9" w:rsidRDefault="00130A3A" w:rsidP="003F5CD9">
      <w:pPr>
        <w:autoSpaceDE w:val="0"/>
        <w:autoSpaceDN w:val="0"/>
        <w:adjustRightInd w:val="0"/>
        <w:ind w:firstLine="709"/>
        <w:jc w:val="center"/>
        <w:rPr>
          <w:rFonts w:ascii="Times New Roman" w:hAnsi="Times New Roman" w:cs="Times New Roman"/>
          <w:b/>
          <w:bCs/>
          <w:color w:val="auto"/>
        </w:rPr>
      </w:pPr>
      <w:r w:rsidRPr="003F5CD9">
        <w:rPr>
          <w:rFonts w:ascii="Times New Roman" w:hAnsi="Times New Roman" w:cs="Times New Roman"/>
          <w:b/>
          <w:bCs/>
          <w:color w:val="auto"/>
        </w:rPr>
        <w:t xml:space="preserve">3. Полномочия </w:t>
      </w:r>
      <w:r w:rsidR="00B920FD" w:rsidRPr="003F5CD9">
        <w:rPr>
          <w:rFonts w:ascii="Times New Roman" w:hAnsi="Times New Roman" w:cs="Times New Roman"/>
          <w:b/>
          <w:bCs/>
          <w:color w:val="auto"/>
        </w:rPr>
        <w:t xml:space="preserve">органов местного самоуправления </w:t>
      </w:r>
      <w:r w:rsidR="00FB2469" w:rsidRPr="003F5CD9">
        <w:rPr>
          <w:rFonts w:ascii="Times New Roman" w:hAnsi="Times New Roman" w:cs="Times New Roman"/>
          <w:b/>
          <w:bCs/>
          <w:color w:val="auto"/>
        </w:rPr>
        <w:t>Беломорского муниципального округа</w:t>
      </w:r>
      <w:r w:rsidR="003F5CD9" w:rsidRPr="003F5CD9">
        <w:rPr>
          <w:rFonts w:ascii="Times New Roman" w:hAnsi="Times New Roman" w:cs="Times New Roman"/>
          <w:b/>
          <w:bCs/>
          <w:color w:val="auto"/>
        </w:rPr>
        <w:t xml:space="preserve"> </w:t>
      </w:r>
      <w:r w:rsidR="00B920FD" w:rsidRPr="003F5CD9">
        <w:rPr>
          <w:rFonts w:ascii="Times New Roman" w:hAnsi="Times New Roman" w:cs="Times New Roman"/>
          <w:b/>
          <w:color w:val="auto"/>
        </w:rPr>
        <w:t xml:space="preserve">по </w:t>
      </w:r>
      <w:r w:rsidRPr="003F5CD9">
        <w:rPr>
          <w:rFonts w:ascii="Times New Roman" w:hAnsi="Times New Roman" w:cs="Times New Roman"/>
          <w:b/>
          <w:bCs/>
          <w:color w:val="auto"/>
        </w:rPr>
        <w:t>организации</w:t>
      </w:r>
      <w:r w:rsidR="003F5CD9" w:rsidRPr="003F5CD9">
        <w:rPr>
          <w:rFonts w:ascii="Times New Roman" w:hAnsi="Times New Roman" w:cs="Times New Roman"/>
          <w:b/>
          <w:bCs/>
          <w:color w:val="auto"/>
        </w:rPr>
        <w:t xml:space="preserve"> </w:t>
      </w:r>
      <w:r w:rsidRPr="003F5CD9">
        <w:rPr>
          <w:rFonts w:ascii="Times New Roman" w:hAnsi="Times New Roman" w:cs="Times New Roman"/>
          <w:b/>
          <w:bCs/>
          <w:color w:val="auto"/>
        </w:rPr>
        <w:t>транс</w:t>
      </w:r>
      <w:r w:rsidR="003F5CD9" w:rsidRPr="003F5CD9">
        <w:rPr>
          <w:rFonts w:ascii="Times New Roman" w:hAnsi="Times New Roman" w:cs="Times New Roman"/>
          <w:b/>
          <w:bCs/>
          <w:color w:val="auto"/>
        </w:rPr>
        <w:t>портного обслуживания населения</w:t>
      </w:r>
    </w:p>
    <w:p w:rsidR="00FB2469" w:rsidRPr="00B8429D" w:rsidRDefault="00FB2469" w:rsidP="00FB2469">
      <w:pPr>
        <w:autoSpaceDE w:val="0"/>
        <w:autoSpaceDN w:val="0"/>
        <w:adjustRightInd w:val="0"/>
        <w:ind w:firstLine="709"/>
        <w:jc w:val="both"/>
        <w:rPr>
          <w:rFonts w:ascii="Times New Roman" w:hAnsi="Times New Roman" w:cs="Times New Roman"/>
          <w:b/>
          <w:bCs/>
          <w:sz w:val="28"/>
          <w:szCs w:val="28"/>
        </w:rPr>
      </w:pPr>
    </w:p>
    <w:p w:rsidR="00130A3A" w:rsidRPr="003F5CD9" w:rsidRDefault="00EF4B06" w:rsidP="003F5CD9">
      <w:pPr>
        <w:tabs>
          <w:tab w:val="left" w:pos="1134"/>
        </w:tabs>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F74C0A" w:rsidRPr="003F5CD9">
        <w:rPr>
          <w:rFonts w:ascii="Times New Roman" w:hAnsi="Times New Roman" w:cs="Times New Roman"/>
        </w:rPr>
        <w:t>.</w:t>
      </w:r>
      <w:r w:rsidR="003F5CD9">
        <w:rPr>
          <w:rFonts w:ascii="Times New Roman" w:hAnsi="Times New Roman" w:cs="Times New Roman"/>
        </w:rPr>
        <w:tab/>
      </w:r>
      <w:r w:rsidR="00AC180F" w:rsidRPr="003F5CD9">
        <w:rPr>
          <w:rFonts w:ascii="Times New Roman" w:hAnsi="Times New Roman" w:cs="Times New Roman"/>
        </w:rPr>
        <w:t xml:space="preserve">Администрация </w:t>
      </w:r>
      <w:r w:rsidR="00FB2469" w:rsidRPr="003F5CD9">
        <w:rPr>
          <w:rFonts w:ascii="Times New Roman" w:hAnsi="Times New Roman" w:cs="Times New Roman"/>
        </w:rPr>
        <w:t>Беломорского муниципального округа</w:t>
      </w:r>
      <w:r w:rsidR="00183BB0" w:rsidRPr="003F5CD9">
        <w:rPr>
          <w:rFonts w:ascii="Times New Roman" w:hAnsi="Times New Roman" w:cs="Times New Roman"/>
        </w:rPr>
        <w:t>(далее -</w:t>
      </w:r>
      <w:r w:rsidR="003E03EF" w:rsidRPr="003F5CD9">
        <w:rPr>
          <w:rFonts w:ascii="Times New Roman" w:hAnsi="Times New Roman" w:cs="Times New Roman"/>
        </w:rPr>
        <w:t xml:space="preserve"> А</w:t>
      </w:r>
      <w:r w:rsidR="00AC180F" w:rsidRPr="003F5CD9">
        <w:rPr>
          <w:rFonts w:ascii="Times New Roman" w:hAnsi="Times New Roman" w:cs="Times New Roman"/>
        </w:rPr>
        <w:t>дминистрация</w:t>
      </w:r>
      <w:r w:rsidR="00130A3A" w:rsidRPr="003F5CD9">
        <w:rPr>
          <w:rFonts w:ascii="Times New Roman" w:hAnsi="Times New Roman" w:cs="Times New Roman"/>
        </w:rPr>
        <w:t>) в пределах своей компетенции:</w:t>
      </w:r>
    </w:p>
    <w:p w:rsidR="00130A3A" w:rsidRPr="003F5CD9" w:rsidRDefault="00242B53" w:rsidP="003F5CD9">
      <w:pPr>
        <w:tabs>
          <w:tab w:val="left" w:pos="1418"/>
        </w:tabs>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EF4B06" w:rsidRPr="003F5CD9">
        <w:rPr>
          <w:rFonts w:ascii="Times New Roman" w:hAnsi="Times New Roman" w:cs="Times New Roman"/>
        </w:rPr>
        <w:t>.1</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00130A3A" w:rsidRPr="003F5CD9">
        <w:rPr>
          <w:rFonts w:ascii="Times New Roman" w:hAnsi="Times New Roman" w:cs="Times New Roman"/>
        </w:rPr>
        <w:t>тверждает Положение об организации транспортного обслуживания населения</w:t>
      </w:r>
      <w:r w:rsidR="00AB1E78">
        <w:rPr>
          <w:rFonts w:ascii="Times New Roman" w:hAnsi="Times New Roman" w:cs="Times New Roman"/>
        </w:rPr>
        <w:t xml:space="preserve"> </w:t>
      </w:r>
      <w:r w:rsidR="00130A3A" w:rsidRPr="003F5CD9">
        <w:rPr>
          <w:rFonts w:ascii="Times New Roman" w:hAnsi="Times New Roman" w:cs="Times New Roman"/>
        </w:rPr>
        <w:t xml:space="preserve">автомобильным транспортом на территории </w:t>
      </w:r>
      <w:r w:rsidR="00183BB0"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r w:rsidR="00130A3A" w:rsidRPr="003F5CD9">
        <w:rPr>
          <w:rFonts w:ascii="Times New Roman" w:hAnsi="Times New Roman" w:cs="Times New Roman"/>
        </w:rPr>
        <w:t>;</w:t>
      </w:r>
    </w:p>
    <w:p w:rsidR="007E20C2"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Pr="003F5CD9">
        <w:rPr>
          <w:rFonts w:ascii="Times New Roman" w:hAnsi="Times New Roman" w:cs="Times New Roman"/>
        </w:rPr>
        <w:t>2</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00C42630" w:rsidRPr="003F5CD9">
        <w:rPr>
          <w:rFonts w:ascii="Times New Roman" w:hAnsi="Times New Roman" w:cs="Times New Roman"/>
        </w:rPr>
        <w:t>тверждает П</w:t>
      </w:r>
      <w:r w:rsidR="007E20C2" w:rsidRPr="003F5CD9">
        <w:rPr>
          <w:rFonts w:ascii="Times New Roman" w:hAnsi="Times New Roman" w:cs="Times New Roman"/>
        </w:rPr>
        <w:t xml:space="preserve">орядок подготовки документа планирования регулярных перевозок </w:t>
      </w:r>
      <w:r w:rsidR="00183BB0" w:rsidRPr="003F5CD9">
        <w:rPr>
          <w:rFonts w:ascii="Times New Roman" w:hAnsi="Times New Roman" w:cs="Times New Roman"/>
        </w:rPr>
        <w:t>на территории Беломорского муниципального округа</w:t>
      </w:r>
      <w:r w:rsidR="00E57291" w:rsidRPr="003F5CD9">
        <w:rPr>
          <w:rFonts w:ascii="Times New Roman" w:hAnsi="Times New Roman" w:cs="Times New Roman"/>
        </w:rPr>
        <w:t xml:space="preserve"> Республики Карелия</w:t>
      </w:r>
      <w:r w:rsidR="007E20C2" w:rsidRPr="003F5CD9">
        <w:rPr>
          <w:rFonts w:ascii="Times New Roman" w:hAnsi="Times New Roman" w:cs="Times New Roman"/>
        </w:rPr>
        <w:t>;</w:t>
      </w:r>
    </w:p>
    <w:p w:rsidR="007E20C2"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B7281F" w:rsidRPr="003F5CD9">
        <w:rPr>
          <w:rFonts w:ascii="Times New Roman" w:hAnsi="Times New Roman" w:cs="Times New Roman"/>
        </w:rPr>
        <w:t>3</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00C42630" w:rsidRPr="003F5CD9">
        <w:rPr>
          <w:rFonts w:ascii="Times New Roman" w:hAnsi="Times New Roman" w:cs="Times New Roman"/>
        </w:rPr>
        <w:t>тверждает П</w:t>
      </w:r>
      <w:r w:rsidR="007E20C2" w:rsidRPr="003F5CD9">
        <w:rPr>
          <w:rFonts w:ascii="Times New Roman" w:hAnsi="Times New Roman" w:cs="Times New Roman"/>
        </w:rPr>
        <w:t>орядок установления, изменения, отмены муниципальных маршрутов регулярных перевозок</w:t>
      </w:r>
      <w:r w:rsidR="00183BB0" w:rsidRPr="003F5CD9">
        <w:rPr>
          <w:rFonts w:ascii="Times New Roman" w:hAnsi="Times New Roman" w:cs="Times New Roman"/>
        </w:rPr>
        <w:t xml:space="preserve"> на территории Беломорского муниципального округа</w:t>
      </w:r>
      <w:r w:rsidR="00E57291" w:rsidRPr="003F5CD9">
        <w:rPr>
          <w:rFonts w:ascii="Times New Roman" w:hAnsi="Times New Roman" w:cs="Times New Roman"/>
        </w:rPr>
        <w:t xml:space="preserve"> Республики Карелия</w:t>
      </w:r>
      <w:r w:rsidR="005A1E09" w:rsidRPr="003F5CD9">
        <w:rPr>
          <w:rFonts w:ascii="Times New Roman" w:hAnsi="Times New Roman" w:cs="Times New Roman"/>
        </w:rPr>
        <w:t xml:space="preserve">, и </w:t>
      </w:r>
      <w:r w:rsidR="00484F7B" w:rsidRPr="003F5CD9">
        <w:rPr>
          <w:rFonts w:ascii="Times New Roman" w:hAnsi="Times New Roman" w:cs="Times New Roman"/>
        </w:rPr>
        <w:t>ведет реестр муниципальных маршрутов регулярных перевозок автомобильным транспортом</w:t>
      </w:r>
      <w:r w:rsidR="007E20C2" w:rsidRPr="003F5CD9">
        <w:rPr>
          <w:rFonts w:ascii="Times New Roman" w:hAnsi="Times New Roman" w:cs="Times New Roman"/>
        </w:rPr>
        <w:t>;</w:t>
      </w:r>
    </w:p>
    <w:p w:rsidR="002F6379"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Pr="003F5CD9">
        <w:rPr>
          <w:rFonts w:ascii="Times New Roman" w:hAnsi="Times New Roman" w:cs="Times New Roman"/>
        </w:rPr>
        <w:t>4</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00130A3A" w:rsidRPr="003F5CD9">
        <w:rPr>
          <w:rFonts w:ascii="Times New Roman" w:hAnsi="Times New Roman" w:cs="Times New Roman"/>
        </w:rPr>
        <w:t xml:space="preserve">тверждает </w:t>
      </w:r>
      <w:r w:rsidR="002F6379" w:rsidRPr="003F5CD9">
        <w:rPr>
          <w:rFonts w:ascii="Times New Roman" w:hAnsi="Times New Roman" w:cs="Times New Roman"/>
        </w:rPr>
        <w:t xml:space="preserve">Порядок </w:t>
      </w:r>
      <w:r w:rsidR="00C075F3" w:rsidRPr="003F5CD9">
        <w:rPr>
          <w:rFonts w:ascii="Times New Roman" w:hAnsi="Times New Roman" w:cs="Times New Roman"/>
        </w:rPr>
        <w:t>проведения</w:t>
      </w:r>
      <w:r w:rsidR="002F6379" w:rsidRPr="003F5CD9">
        <w:rPr>
          <w:rFonts w:ascii="Times New Roman" w:hAnsi="Times New Roman" w:cs="Times New Roman"/>
        </w:rPr>
        <w:t xml:space="preserve"> открытого конкурса на право получения свидетельства об осуществлении перевозок по муниципальным маршру</w:t>
      </w:r>
      <w:r w:rsidR="007D09BE" w:rsidRPr="003F5CD9">
        <w:rPr>
          <w:rFonts w:ascii="Times New Roman" w:hAnsi="Times New Roman" w:cs="Times New Roman"/>
        </w:rPr>
        <w:t>там регулярных перевозок автомобильным транспортом</w:t>
      </w:r>
      <w:r w:rsidR="002F6379" w:rsidRPr="003F5CD9">
        <w:rPr>
          <w:rFonts w:ascii="Times New Roman" w:hAnsi="Times New Roman" w:cs="Times New Roman"/>
        </w:rPr>
        <w:t xml:space="preserve"> на территории </w:t>
      </w:r>
      <w:r w:rsidR="00183BB0" w:rsidRPr="003F5CD9">
        <w:rPr>
          <w:rFonts w:ascii="Times New Roman" w:hAnsi="Times New Roman"/>
        </w:rPr>
        <w:t>Беломорского муниципального округа</w:t>
      </w:r>
      <w:r w:rsidR="000B47FB" w:rsidRPr="003F5CD9">
        <w:rPr>
          <w:rFonts w:ascii="Times New Roman" w:hAnsi="Times New Roman"/>
        </w:rPr>
        <w:t xml:space="preserve"> Республики Карелия</w:t>
      </w:r>
      <w:r w:rsidR="002F6379" w:rsidRPr="003F5CD9">
        <w:rPr>
          <w:rFonts w:ascii="Times New Roman" w:hAnsi="Times New Roman" w:cs="Times New Roman"/>
        </w:rPr>
        <w:t>;</w:t>
      </w:r>
    </w:p>
    <w:p w:rsidR="00130A3A" w:rsidRPr="003F5CD9" w:rsidRDefault="00242B53" w:rsidP="003F5CD9">
      <w:pPr>
        <w:tabs>
          <w:tab w:val="left" w:pos="1418"/>
        </w:tabs>
        <w:autoSpaceDE w:val="0"/>
        <w:autoSpaceDN w:val="0"/>
        <w:adjustRightInd w:val="0"/>
        <w:ind w:firstLine="709"/>
        <w:jc w:val="both"/>
        <w:rPr>
          <w:rFonts w:ascii="Times New Roman" w:hAnsi="Times New Roman"/>
          <w:b/>
        </w:rPr>
      </w:pPr>
      <w:r w:rsidRPr="003F5CD9">
        <w:rPr>
          <w:rFonts w:ascii="Times New Roman" w:hAnsi="Times New Roman" w:cs="Times New Roman"/>
        </w:rPr>
        <w:t>3.</w:t>
      </w:r>
      <w:r w:rsidR="00EF4B06" w:rsidRPr="003F5CD9">
        <w:rPr>
          <w:rFonts w:ascii="Times New Roman" w:hAnsi="Times New Roman" w:cs="Times New Roman"/>
        </w:rPr>
        <w:t>1.</w:t>
      </w:r>
      <w:r w:rsidR="009608A6" w:rsidRPr="003F5CD9">
        <w:rPr>
          <w:rFonts w:ascii="Times New Roman" w:hAnsi="Times New Roman" w:cs="Times New Roman"/>
        </w:rPr>
        <w:t>5</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C14E6D" w:rsidRPr="003F5CD9">
        <w:rPr>
          <w:rFonts w:ascii="Times New Roman" w:hAnsi="Times New Roman" w:cs="Times New Roman"/>
        </w:rPr>
        <w:t>беспечивает устойчивое функ</w:t>
      </w:r>
      <w:r w:rsidR="001A64B2" w:rsidRPr="003F5CD9">
        <w:rPr>
          <w:rFonts w:ascii="Times New Roman" w:hAnsi="Times New Roman" w:cs="Times New Roman"/>
        </w:rPr>
        <w:t xml:space="preserve">ционирование </w:t>
      </w:r>
      <w:r w:rsidR="00114B7A" w:rsidRPr="003F5CD9">
        <w:rPr>
          <w:rFonts w:ascii="Times New Roman" w:hAnsi="Times New Roman" w:cs="Times New Roman"/>
        </w:rPr>
        <w:t xml:space="preserve">общественного транспорта </w:t>
      </w:r>
      <w:r w:rsidR="001A64B2" w:rsidRPr="003F5CD9">
        <w:rPr>
          <w:rFonts w:ascii="Times New Roman" w:hAnsi="Times New Roman" w:cs="Times New Roman"/>
        </w:rPr>
        <w:t xml:space="preserve">в чрезвычайных ситуациях </w:t>
      </w:r>
      <w:r w:rsidR="00CF6703" w:rsidRPr="003F5CD9">
        <w:rPr>
          <w:rFonts w:ascii="Times New Roman" w:hAnsi="Times New Roman"/>
        </w:rPr>
        <w:t xml:space="preserve">на территории </w:t>
      </w:r>
      <w:r w:rsidR="00183BB0" w:rsidRPr="003F5CD9">
        <w:rPr>
          <w:rFonts w:ascii="Times New Roman" w:hAnsi="Times New Roman"/>
        </w:rPr>
        <w:t>Беломорского муниципального округа</w:t>
      </w:r>
      <w:r w:rsidR="00E57291" w:rsidRPr="003F5CD9">
        <w:rPr>
          <w:rFonts w:ascii="Times New Roman" w:hAnsi="Times New Roman"/>
        </w:rPr>
        <w:t xml:space="preserve"> Республики Карелия</w:t>
      </w:r>
      <w:r w:rsidR="00130A3A" w:rsidRPr="003F5CD9">
        <w:rPr>
          <w:rFonts w:ascii="Times New Roman" w:hAnsi="Times New Roman" w:cs="Times New Roman"/>
        </w:rPr>
        <w:t>;</w:t>
      </w:r>
    </w:p>
    <w:p w:rsidR="006A06E3" w:rsidRPr="003F5CD9" w:rsidRDefault="00242B53" w:rsidP="00B7281F">
      <w:pPr>
        <w:pStyle w:val="ae"/>
        <w:autoSpaceDE w:val="0"/>
        <w:autoSpaceDN w:val="0"/>
        <w:adjustRightInd w:val="0"/>
        <w:ind w:left="0"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9608A6" w:rsidRPr="003F5CD9">
        <w:rPr>
          <w:rFonts w:ascii="Times New Roman" w:hAnsi="Times New Roman" w:cs="Times New Roman"/>
        </w:rPr>
        <w:t>6</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130A3A" w:rsidRPr="003F5CD9">
        <w:rPr>
          <w:rFonts w:ascii="Times New Roman" w:hAnsi="Times New Roman" w:cs="Times New Roman"/>
        </w:rPr>
        <w:t>рганизует транспортное</w:t>
      </w:r>
      <w:r w:rsidR="00AB1E78">
        <w:rPr>
          <w:rFonts w:ascii="Times New Roman" w:hAnsi="Times New Roman" w:cs="Times New Roman"/>
        </w:rPr>
        <w:t xml:space="preserve"> </w:t>
      </w:r>
      <w:r w:rsidR="00130A3A" w:rsidRPr="003F5CD9">
        <w:rPr>
          <w:rFonts w:ascii="Times New Roman" w:hAnsi="Times New Roman" w:cs="Times New Roman"/>
        </w:rPr>
        <w:t>обслуживание населения по муниципальным маршрутам</w:t>
      </w:r>
      <w:r w:rsidR="00AB1E78">
        <w:rPr>
          <w:rFonts w:ascii="Times New Roman" w:hAnsi="Times New Roman" w:cs="Times New Roman"/>
        </w:rPr>
        <w:t xml:space="preserve"> </w:t>
      </w:r>
      <w:r w:rsidR="003E0927" w:rsidRPr="003F5CD9">
        <w:rPr>
          <w:rFonts w:ascii="Times New Roman" w:hAnsi="Times New Roman" w:cs="Times New Roman"/>
        </w:rPr>
        <w:t xml:space="preserve">регулярных перевозок пассажиров и багажа </w:t>
      </w:r>
      <w:r w:rsidR="00AF2364" w:rsidRPr="003F5CD9">
        <w:rPr>
          <w:rFonts w:ascii="Times New Roman" w:hAnsi="Times New Roman" w:cs="Times New Roman"/>
        </w:rPr>
        <w:t>на территории</w:t>
      </w:r>
      <w:r w:rsidR="00183BB0" w:rsidRPr="003F5CD9">
        <w:rPr>
          <w:rFonts w:ascii="Times New Roman" w:hAnsi="Times New Roman" w:cs="Times New Roman"/>
        </w:rPr>
        <w:t xml:space="preserve"> Беломорского муниципального округа</w:t>
      </w:r>
      <w:r w:rsidR="00E57291" w:rsidRPr="003F5CD9">
        <w:rPr>
          <w:rFonts w:ascii="Times New Roman" w:hAnsi="Times New Roman" w:cs="Times New Roman"/>
        </w:rPr>
        <w:t xml:space="preserve"> Республики Карелия</w:t>
      </w:r>
      <w:r w:rsidR="006A06E3" w:rsidRPr="003F5CD9">
        <w:rPr>
          <w:rFonts w:ascii="Times New Roman" w:hAnsi="Times New Roman" w:cs="Times New Roman"/>
        </w:rPr>
        <w:t>;</w:t>
      </w:r>
    </w:p>
    <w:p w:rsidR="00130A3A" w:rsidRPr="003F5CD9" w:rsidRDefault="00242B53" w:rsidP="00B7281F">
      <w:pPr>
        <w:pStyle w:val="ae"/>
        <w:autoSpaceDE w:val="0"/>
        <w:autoSpaceDN w:val="0"/>
        <w:adjustRightInd w:val="0"/>
        <w:ind w:left="0"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9608A6" w:rsidRPr="003F5CD9">
        <w:rPr>
          <w:rFonts w:ascii="Times New Roman" w:hAnsi="Times New Roman" w:cs="Times New Roman"/>
        </w:rPr>
        <w:t>7</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р</w:t>
      </w:r>
      <w:r w:rsidR="00130A3A" w:rsidRPr="003F5CD9">
        <w:rPr>
          <w:rFonts w:ascii="Times New Roman" w:hAnsi="Times New Roman" w:cs="Times New Roman"/>
        </w:rPr>
        <w:t>ешает вопросы обеспечения безопасности дорожного движения в пределах полномочий</w:t>
      </w:r>
      <w:r w:rsidR="003E0927" w:rsidRPr="003F5CD9">
        <w:rPr>
          <w:rFonts w:ascii="Times New Roman" w:hAnsi="Times New Roman" w:cs="Times New Roman"/>
        </w:rPr>
        <w:t xml:space="preserve">, </w:t>
      </w:r>
      <w:r w:rsidR="00130A3A" w:rsidRPr="003F5CD9">
        <w:rPr>
          <w:rFonts w:ascii="Times New Roman" w:hAnsi="Times New Roman" w:cs="Times New Roman"/>
        </w:rPr>
        <w:t>установленн</w:t>
      </w:r>
      <w:r w:rsidR="009D6277" w:rsidRPr="003F5CD9">
        <w:rPr>
          <w:rFonts w:ascii="Times New Roman" w:hAnsi="Times New Roman" w:cs="Times New Roman"/>
        </w:rPr>
        <w:t xml:space="preserve">ых Федеральным законом от 10 декабря </w:t>
      </w:r>
      <w:r w:rsidR="00130A3A" w:rsidRPr="003F5CD9">
        <w:rPr>
          <w:rFonts w:ascii="Times New Roman" w:hAnsi="Times New Roman" w:cs="Times New Roman"/>
        </w:rPr>
        <w:t>1995</w:t>
      </w:r>
      <w:r w:rsidR="001A64B2" w:rsidRPr="003F5CD9">
        <w:rPr>
          <w:rFonts w:ascii="Times New Roman" w:hAnsi="Times New Roman" w:cs="Times New Roman"/>
        </w:rPr>
        <w:t xml:space="preserve"> г. №</w:t>
      </w:r>
      <w:r w:rsidR="008E3DD8" w:rsidRPr="003F5CD9">
        <w:rPr>
          <w:rFonts w:ascii="Times New Roman" w:hAnsi="Times New Roman" w:cs="Times New Roman"/>
        </w:rPr>
        <w:t>196-ФЗ «</w:t>
      </w:r>
      <w:r w:rsidR="00130A3A" w:rsidRPr="003F5CD9">
        <w:rPr>
          <w:rFonts w:ascii="Times New Roman" w:hAnsi="Times New Roman" w:cs="Times New Roman"/>
        </w:rPr>
        <w:t>О безопасности дорожного</w:t>
      </w:r>
      <w:r w:rsidR="00AB1E78">
        <w:rPr>
          <w:rFonts w:ascii="Times New Roman" w:hAnsi="Times New Roman" w:cs="Times New Roman"/>
        </w:rPr>
        <w:t xml:space="preserve"> </w:t>
      </w:r>
      <w:r w:rsidR="008E3DD8" w:rsidRPr="003F5CD9">
        <w:rPr>
          <w:rFonts w:ascii="Times New Roman" w:hAnsi="Times New Roman" w:cs="Times New Roman"/>
        </w:rPr>
        <w:t>движения»</w:t>
      </w:r>
      <w:r w:rsidR="00130A3A" w:rsidRPr="003F5CD9">
        <w:rPr>
          <w:rFonts w:ascii="Times New Roman" w:hAnsi="Times New Roman" w:cs="Times New Roman"/>
        </w:rPr>
        <w:t>;</w:t>
      </w:r>
    </w:p>
    <w:p w:rsidR="003E0927" w:rsidRPr="003F5CD9" w:rsidRDefault="00242B53" w:rsidP="00B7281F">
      <w:pPr>
        <w:pStyle w:val="ab"/>
        <w:ind w:firstLine="709"/>
        <w:jc w:val="both"/>
        <w:rPr>
          <w:b w:val="0"/>
          <w:sz w:val="24"/>
          <w:szCs w:val="24"/>
        </w:rPr>
      </w:pPr>
      <w:r w:rsidRPr="003F5CD9">
        <w:rPr>
          <w:b w:val="0"/>
          <w:sz w:val="24"/>
          <w:szCs w:val="24"/>
        </w:rPr>
        <w:t>3.</w:t>
      </w:r>
      <w:r w:rsidR="00EF4B06" w:rsidRPr="003F5CD9">
        <w:rPr>
          <w:b w:val="0"/>
          <w:sz w:val="24"/>
          <w:szCs w:val="24"/>
        </w:rPr>
        <w:t>1.</w:t>
      </w:r>
      <w:r w:rsidR="00575BA3" w:rsidRPr="003F5CD9">
        <w:rPr>
          <w:b w:val="0"/>
          <w:sz w:val="24"/>
          <w:szCs w:val="24"/>
        </w:rPr>
        <w:t>8</w:t>
      </w:r>
      <w:r w:rsidR="00F74C0A" w:rsidRPr="003F5CD9">
        <w:rPr>
          <w:b w:val="0"/>
          <w:sz w:val="24"/>
          <w:szCs w:val="24"/>
        </w:rPr>
        <w:t>.</w:t>
      </w:r>
      <w:r w:rsidR="003F5CD9">
        <w:rPr>
          <w:b w:val="0"/>
          <w:sz w:val="24"/>
          <w:szCs w:val="24"/>
        </w:rPr>
        <w:tab/>
      </w:r>
      <w:r w:rsidR="002776AE" w:rsidRPr="003F5CD9">
        <w:rPr>
          <w:b w:val="0"/>
          <w:sz w:val="24"/>
          <w:szCs w:val="24"/>
        </w:rPr>
        <w:t>о</w:t>
      </w:r>
      <w:r w:rsidR="00130A3A" w:rsidRPr="003F5CD9">
        <w:rPr>
          <w:b w:val="0"/>
          <w:sz w:val="24"/>
          <w:szCs w:val="24"/>
        </w:rPr>
        <w:t xml:space="preserve">рганизует проведение </w:t>
      </w:r>
      <w:r w:rsidR="007D09BE" w:rsidRPr="003F5CD9">
        <w:rPr>
          <w:b w:val="0"/>
          <w:sz w:val="24"/>
          <w:szCs w:val="24"/>
        </w:rPr>
        <w:t xml:space="preserve">открытого </w:t>
      </w:r>
      <w:r w:rsidR="00130A3A" w:rsidRPr="003F5CD9">
        <w:rPr>
          <w:b w:val="0"/>
          <w:sz w:val="24"/>
          <w:szCs w:val="24"/>
        </w:rPr>
        <w:t>конкурса на право получения свидетельства об осуществлении перевозок по одному или нескольким мун</w:t>
      </w:r>
      <w:r w:rsidR="00573DAA" w:rsidRPr="003F5CD9">
        <w:rPr>
          <w:b w:val="0"/>
          <w:sz w:val="24"/>
          <w:szCs w:val="24"/>
        </w:rPr>
        <w:t>иципальным маршрутам регулярных перевозок</w:t>
      </w:r>
      <w:r w:rsidR="00AB1E78">
        <w:rPr>
          <w:b w:val="0"/>
          <w:sz w:val="24"/>
          <w:szCs w:val="24"/>
        </w:rPr>
        <w:t xml:space="preserve"> </w:t>
      </w:r>
      <w:r w:rsidR="00DB0B37" w:rsidRPr="003F5CD9">
        <w:rPr>
          <w:b w:val="0"/>
          <w:sz w:val="24"/>
          <w:szCs w:val="24"/>
        </w:rPr>
        <w:t xml:space="preserve">автомобильным транспортом </w:t>
      </w:r>
      <w:r w:rsidR="003E0927" w:rsidRPr="003F5CD9">
        <w:rPr>
          <w:b w:val="0"/>
          <w:sz w:val="24"/>
          <w:szCs w:val="24"/>
        </w:rPr>
        <w:t xml:space="preserve">на территории </w:t>
      </w:r>
      <w:r w:rsidR="00573DAA" w:rsidRPr="003F5CD9">
        <w:rPr>
          <w:b w:val="0"/>
          <w:sz w:val="24"/>
          <w:szCs w:val="24"/>
        </w:rPr>
        <w:t>Беломорского муници</w:t>
      </w:r>
      <w:r w:rsidR="00DB0B37" w:rsidRPr="003F5CD9">
        <w:rPr>
          <w:b w:val="0"/>
          <w:sz w:val="24"/>
          <w:szCs w:val="24"/>
        </w:rPr>
        <w:t>п</w:t>
      </w:r>
      <w:r w:rsidR="00573DAA" w:rsidRPr="003F5CD9">
        <w:rPr>
          <w:b w:val="0"/>
          <w:sz w:val="24"/>
          <w:szCs w:val="24"/>
        </w:rPr>
        <w:t>ального округа</w:t>
      </w:r>
      <w:r w:rsidR="003E0927" w:rsidRPr="003F5CD9">
        <w:rPr>
          <w:b w:val="0"/>
          <w:sz w:val="24"/>
          <w:szCs w:val="24"/>
        </w:rPr>
        <w:t>;</w:t>
      </w:r>
    </w:p>
    <w:p w:rsidR="00C42630" w:rsidRPr="003F5CD9" w:rsidRDefault="002F6379" w:rsidP="00B7281F">
      <w:pPr>
        <w:pStyle w:val="ab"/>
        <w:ind w:firstLine="709"/>
        <w:jc w:val="both"/>
        <w:rPr>
          <w:sz w:val="24"/>
          <w:szCs w:val="24"/>
        </w:rPr>
      </w:pPr>
      <w:r w:rsidRPr="003F5CD9">
        <w:rPr>
          <w:b w:val="0"/>
          <w:sz w:val="24"/>
          <w:szCs w:val="24"/>
        </w:rPr>
        <w:t>3.</w:t>
      </w:r>
      <w:r w:rsidR="00EF4B06" w:rsidRPr="003F5CD9">
        <w:rPr>
          <w:b w:val="0"/>
          <w:sz w:val="24"/>
          <w:szCs w:val="24"/>
        </w:rPr>
        <w:t>1.</w:t>
      </w:r>
      <w:r w:rsidR="00575BA3" w:rsidRPr="003F5CD9">
        <w:rPr>
          <w:b w:val="0"/>
          <w:sz w:val="24"/>
          <w:szCs w:val="24"/>
        </w:rPr>
        <w:t>9</w:t>
      </w:r>
      <w:r w:rsidR="00F74C0A" w:rsidRPr="003F5CD9">
        <w:rPr>
          <w:b w:val="0"/>
          <w:sz w:val="24"/>
          <w:szCs w:val="24"/>
        </w:rPr>
        <w:t>.</w:t>
      </w:r>
      <w:r w:rsidR="003F5CD9">
        <w:rPr>
          <w:b w:val="0"/>
          <w:sz w:val="24"/>
          <w:szCs w:val="24"/>
        </w:rPr>
        <w:tab/>
      </w:r>
      <w:r w:rsidR="002776AE" w:rsidRPr="003F5CD9">
        <w:rPr>
          <w:b w:val="0"/>
          <w:sz w:val="24"/>
          <w:szCs w:val="24"/>
        </w:rPr>
        <w:t>у</w:t>
      </w:r>
      <w:r w:rsidR="002C025E" w:rsidRPr="003F5CD9">
        <w:rPr>
          <w:b w:val="0"/>
          <w:sz w:val="24"/>
          <w:szCs w:val="24"/>
        </w:rPr>
        <w:t xml:space="preserve">тверждает положение </w:t>
      </w:r>
      <w:r w:rsidR="00C42630" w:rsidRPr="003F5CD9">
        <w:rPr>
          <w:b w:val="0"/>
          <w:sz w:val="24"/>
          <w:szCs w:val="24"/>
        </w:rPr>
        <w:t>о конкурсной комиссии по проведению от</w:t>
      </w:r>
      <w:r w:rsidR="00C61983" w:rsidRPr="003F5CD9">
        <w:rPr>
          <w:b w:val="0"/>
          <w:sz w:val="24"/>
          <w:szCs w:val="24"/>
        </w:rPr>
        <w:t>к</w:t>
      </w:r>
      <w:r w:rsidR="00C42630" w:rsidRPr="003F5CD9">
        <w:rPr>
          <w:b w:val="0"/>
          <w:sz w:val="24"/>
          <w:szCs w:val="24"/>
        </w:rPr>
        <w:t xml:space="preserve">рытого конкурса на право получения свидетельства об осуществлении перевозок по муниципальным маршрутам регулярных перевозок </w:t>
      </w:r>
      <w:r w:rsidR="001C7129" w:rsidRPr="003F5CD9">
        <w:rPr>
          <w:b w:val="0"/>
          <w:sz w:val="24"/>
          <w:szCs w:val="24"/>
        </w:rPr>
        <w:t xml:space="preserve">автомобильным транспортом </w:t>
      </w:r>
      <w:r w:rsidR="00C42630" w:rsidRPr="003F5CD9">
        <w:rPr>
          <w:b w:val="0"/>
          <w:sz w:val="24"/>
          <w:szCs w:val="24"/>
        </w:rPr>
        <w:t>на территории</w:t>
      </w:r>
      <w:r w:rsidR="00573DAA" w:rsidRPr="003F5CD9">
        <w:rPr>
          <w:b w:val="0"/>
          <w:sz w:val="24"/>
          <w:szCs w:val="24"/>
        </w:rPr>
        <w:t xml:space="preserve"> Беломорского муниципального округа</w:t>
      </w:r>
      <w:r w:rsidR="00E57291" w:rsidRPr="003F5CD9">
        <w:rPr>
          <w:b w:val="0"/>
          <w:sz w:val="24"/>
          <w:szCs w:val="24"/>
        </w:rPr>
        <w:t xml:space="preserve"> Республики Карелии</w:t>
      </w:r>
      <w:r w:rsidR="00C42630" w:rsidRPr="003F5CD9">
        <w:rPr>
          <w:b w:val="0"/>
          <w:sz w:val="24"/>
          <w:szCs w:val="24"/>
        </w:rPr>
        <w:t>;</w:t>
      </w:r>
    </w:p>
    <w:p w:rsidR="00130A3A" w:rsidRPr="003F5CD9" w:rsidRDefault="00242B53" w:rsidP="00B7281F">
      <w:pPr>
        <w:pStyle w:val="ab"/>
        <w:ind w:firstLine="709"/>
        <w:jc w:val="both"/>
        <w:rPr>
          <w:sz w:val="24"/>
          <w:szCs w:val="24"/>
        </w:rPr>
      </w:pPr>
      <w:r w:rsidRPr="003F5CD9">
        <w:rPr>
          <w:b w:val="0"/>
          <w:sz w:val="24"/>
          <w:szCs w:val="24"/>
        </w:rPr>
        <w:t>3.1</w:t>
      </w:r>
      <w:r w:rsidR="00EF4B06" w:rsidRPr="003F5CD9">
        <w:rPr>
          <w:b w:val="0"/>
          <w:sz w:val="24"/>
          <w:szCs w:val="24"/>
        </w:rPr>
        <w:t>.1</w:t>
      </w:r>
      <w:r w:rsidR="00575BA3" w:rsidRPr="003F5CD9">
        <w:rPr>
          <w:b w:val="0"/>
          <w:sz w:val="24"/>
          <w:szCs w:val="24"/>
        </w:rPr>
        <w:t>0</w:t>
      </w:r>
      <w:r w:rsidR="00F74C0A" w:rsidRPr="003F5CD9">
        <w:rPr>
          <w:b w:val="0"/>
          <w:sz w:val="24"/>
          <w:szCs w:val="24"/>
        </w:rPr>
        <w:t>.</w:t>
      </w:r>
      <w:r w:rsidR="003F5CD9">
        <w:rPr>
          <w:b w:val="0"/>
          <w:sz w:val="24"/>
          <w:szCs w:val="24"/>
        </w:rPr>
        <w:tab/>
      </w:r>
      <w:r w:rsidR="002776AE" w:rsidRPr="003F5CD9">
        <w:rPr>
          <w:b w:val="0"/>
          <w:sz w:val="24"/>
          <w:szCs w:val="24"/>
        </w:rPr>
        <w:t>с</w:t>
      </w:r>
      <w:r w:rsidR="00130A3A" w:rsidRPr="003F5CD9">
        <w:rPr>
          <w:b w:val="0"/>
          <w:sz w:val="24"/>
          <w:szCs w:val="24"/>
        </w:rPr>
        <w:t>оздает конкурсную комиссию</w:t>
      </w:r>
      <w:r w:rsidR="00F205DC" w:rsidRPr="003F5CD9">
        <w:rPr>
          <w:b w:val="0"/>
          <w:sz w:val="24"/>
          <w:szCs w:val="24"/>
        </w:rPr>
        <w:t xml:space="preserve"> по проведению от</w:t>
      </w:r>
      <w:r w:rsidR="00C075F3" w:rsidRPr="003F5CD9">
        <w:rPr>
          <w:b w:val="0"/>
          <w:sz w:val="24"/>
          <w:szCs w:val="24"/>
        </w:rPr>
        <w:t>к</w:t>
      </w:r>
      <w:r w:rsidR="00F205DC" w:rsidRPr="003F5CD9">
        <w:rPr>
          <w:b w:val="0"/>
          <w:sz w:val="24"/>
          <w:szCs w:val="24"/>
        </w:rPr>
        <w:t>рытого конкурса на право получения свидетельства об осуществлении перевозок по муниципальным маршрутам регулярных перевозок</w:t>
      </w:r>
      <w:r w:rsidR="001C7129" w:rsidRPr="003F5CD9">
        <w:rPr>
          <w:b w:val="0"/>
          <w:sz w:val="24"/>
          <w:szCs w:val="24"/>
        </w:rPr>
        <w:t xml:space="preserve"> автомобильным транспортом </w:t>
      </w:r>
      <w:r w:rsidR="00F205DC" w:rsidRPr="003F5CD9">
        <w:rPr>
          <w:b w:val="0"/>
          <w:sz w:val="24"/>
          <w:szCs w:val="24"/>
        </w:rPr>
        <w:t xml:space="preserve">на территории </w:t>
      </w:r>
      <w:r w:rsidR="00114B7A" w:rsidRPr="003F5CD9">
        <w:rPr>
          <w:b w:val="0"/>
          <w:sz w:val="24"/>
          <w:szCs w:val="24"/>
        </w:rPr>
        <w:t>Беломорского муниципального округа</w:t>
      </w:r>
      <w:r w:rsidR="00E57291" w:rsidRPr="003F5CD9">
        <w:rPr>
          <w:b w:val="0"/>
          <w:sz w:val="24"/>
          <w:szCs w:val="24"/>
        </w:rPr>
        <w:t xml:space="preserve"> Республики Карелия</w:t>
      </w:r>
      <w:r w:rsidR="00114B7A" w:rsidRPr="003F5CD9">
        <w:rPr>
          <w:b w:val="0"/>
          <w:sz w:val="24"/>
          <w:szCs w:val="24"/>
        </w:rPr>
        <w:t>;</w:t>
      </w:r>
    </w:p>
    <w:p w:rsidR="003F5CD9"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575BA3" w:rsidRPr="003F5CD9">
        <w:rPr>
          <w:rFonts w:ascii="Times New Roman" w:hAnsi="Times New Roman" w:cs="Times New Roman"/>
        </w:rPr>
        <w:t>11</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и</w:t>
      </w:r>
      <w:r w:rsidR="00130A3A" w:rsidRPr="003F5CD9">
        <w:rPr>
          <w:rFonts w:ascii="Times New Roman" w:hAnsi="Times New Roman" w:cs="Times New Roman"/>
        </w:rPr>
        <w:t>нфо</w:t>
      </w:r>
      <w:r w:rsidR="00575BA3" w:rsidRPr="003F5CD9">
        <w:rPr>
          <w:rFonts w:ascii="Times New Roman" w:hAnsi="Times New Roman" w:cs="Times New Roman"/>
        </w:rPr>
        <w:t>рмирует население об установлении</w:t>
      </w:r>
      <w:r w:rsidR="00AB1E78">
        <w:rPr>
          <w:rFonts w:ascii="Times New Roman" w:hAnsi="Times New Roman" w:cs="Times New Roman"/>
        </w:rPr>
        <w:t xml:space="preserve"> </w:t>
      </w:r>
      <w:r w:rsidR="002F6379" w:rsidRPr="003F5CD9">
        <w:rPr>
          <w:rFonts w:ascii="Times New Roman" w:hAnsi="Times New Roman" w:cs="Times New Roman"/>
        </w:rPr>
        <w:t xml:space="preserve">муниципальных </w:t>
      </w:r>
      <w:r w:rsidR="00575BA3" w:rsidRPr="003F5CD9">
        <w:rPr>
          <w:rFonts w:ascii="Times New Roman" w:hAnsi="Times New Roman" w:cs="Times New Roman"/>
        </w:rPr>
        <w:t>маршрутов регулярных перевозок</w:t>
      </w:r>
      <w:r w:rsidR="00130A3A" w:rsidRPr="003F5CD9">
        <w:rPr>
          <w:rFonts w:ascii="Times New Roman" w:hAnsi="Times New Roman" w:cs="Times New Roman"/>
        </w:rPr>
        <w:t>, о перевозчиках, а также иных сведениях, необходимых</w:t>
      </w:r>
      <w:r w:rsidR="00AB1E78">
        <w:rPr>
          <w:rFonts w:ascii="Times New Roman" w:hAnsi="Times New Roman" w:cs="Times New Roman"/>
        </w:rPr>
        <w:t xml:space="preserve"> </w:t>
      </w:r>
      <w:r w:rsidR="00130A3A" w:rsidRPr="003F5CD9">
        <w:rPr>
          <w:rFonts w:ascii="Times New Roman" w:hAnsi="Times New Roman" w:cs="Times New Roman"/>
        </w:rPr>
        <w:t xml:space="preserve">потребителям транспортных услуг на территории </w:t>
      </w:r>
      <w:r w:rsidR="00DB0B37" w:rsidRPr="003F5CD9">
        <w:rPr>
          <w:rFonts w:ascii="Times New Roman" w:hAnsi="Times New Roman" w:cs="Times New Roman"/>
        </w:rPr>
        <w:t>Беломорского муниципального округа;</w:t>
      </w:r>
    </w:p>
    <w:p w:rsidR="00AB1E78" w:rsidRDefault="002F6379"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575BA3" w:rsidRPr="003F5CD9">
        <w:rPr>
          <w:rFonts w:ascii="Times New Roman" w:hAnsi="Times New Roman" w:cs="Times New Roman"/>
        </w:rPr>
        <w:t>12</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001C7129" w:rsidRPr="003F5CD9">
        <w:rPr>
          <w:rFonts w:ascii="Times New Roman" w:hAnsi="Times New Roman" w:cs="Times New Roman"/>
        </w:rPr>
        <w:t>тверждает п</w:t>
      </w:r>
      <w:r w:rsidRPr="003F5CD9">
        <w:rPr>
          <w:rFonts w:ascii="Times New Roman" w:hAnsi="Times New Roman" w:cs="Times New Roman"/>
        </w:rPr>
        <w:t>оложение о порядке согласования расписания движения</w:t>
      </w:r>
      <w:r w:rsidR="00DB0B37" w:rsidRPr="003F5CD9">
        <w:rPr>
          <w:rFonts w:ascii="Times New Roman" w:hAnsi="Times New Roman" w:cs="Times New Roman"/>
        </w:rPr>
        <w:t xml:space="preserve"> автобусов</w:t>
      </w:r>
      <w:r w:rsidRPr="003F5CD9">
        <w:rPr>
          <w:rFonts w:ascii="Times New Roman" w:hAnsi="Times New Roman" w:cs="Times New Roman"/>
        </w:rPr>
        <w:t xml:space="preserve"> по </w:t>
      </w:r>
      <w:r w:rsidR="00DA5B1E" w:rsidRPr="003F5CD9">
        <w:rPr>
          <w:rFonts w:ascii="Times New Roman" w:hAnsi="Times New Roman" w:cs="Times New Roman"/>
        </w:rPr>
        <w:t xml:space="preserve">муниципальным </w:t>
      </w:r>
      <w:r w:rsidRPr="003F5CD9">
        <w:rPr>
          <w:rFonts w:ascii="Times New Roman" w:hAnsi="Times New Roman" w:cs="Times New Roman"/>
        </w:rPr>
        <w:t>маршрутам регулярных</w:t>
      </w:r>
      <w:r w:rsidR="00DA5B1E" w:rsidRPr="003F5CD9">
        <w:rPr>
          <w:rFonts w:ascii="Times New Roman" w:hAnsi="Times New Roman" w:cs="Times New Roman"/>
        </w:rPr>
        <w:t xml:space="preserve"> перевозок </w:t>
      </w:r>
      <w:r w:rsidR="00DB0B37" w:rsidRPr="003F5CD9">
        <w:rPr>
          <w:rFonts w:ascii="Times New Roman" w:hAnsi="Times New Roman" w:cs="Times New Roman"/>
        </w:rPr>
        <w:t xml:space="preserve">на </w:t>
      </w:r>
      <w:r w:rsidR="00DA5B1E" w:rsidRPr="003F5CD9">
        <w:rPr>
          <w:rFonts w:ascii="Times New Roman" w:hAnsi="Times New Roman" w:cs="Times New Roman"/>
        </w:rPr>
        <w:t xml:space="preserve">территории </w:t>
      </w:r>
      <w:r w:rsidR="00DB0B37"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r w:rsidR="00DB0B37" w:rsidRPr="003F5CD9">
        <w:rPr>
          <w:rFonts w:ascii="Times New Roman" w:hAnsi="Times New Roman" w:cs="Times New Roman"/>
        </w:rPr>
        <w:t>;</w:t>
      </w:r>
    </w:p>
    <w:p w:rsidR="00341F46" w:rsidRDefault="00341F46" w:rsidP="00B7281F">
      <w:pPr>
        <w:autoSpaceDE w:val="0"/>
        <w:autoSpaceDN w:val="0"/>
        <w:adjustRightInd w:val="0"/>
        <w:ind w:firstLine="709"/>
        <w:jc w:val="both"/>
        <w:rPr>
          <w:rFonts w:ascii="Times New Roman" w:hAnsi="Times New Roman" w:cs="Times New Roman"/>
        </w:rPr>
      </w:pPr>
    </w:p>
    <w:p w:rsidR="00341F46" w:rsidRPr="003F5CD9" w:rsidRDefault="00341F46" w:rsidP="00B7281F">
      <w:pPr>
        <w:autoSpaceDE w:val="0"/>
        <w:autoSpaceDN w:val="0"/>
        <w:adjustRightInd w:val="0"/>
        <w:ind w:firstLine="709"/>
        <w:jc w:val="both"/>
        <w:rPr>
          <w:rFonts w:ascii="Times New Roman" w:hAnsi="Times New Roman" w:cs="Times New Roman"/>
        </w:rPr>
      </w:pPr>
    </w:p>
    <w:p w:rsidR="00E602DD"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lastRenderedPageBreak/>
        <w:t>3.</w:t>
      </w:r>
      <w:r w:rsidR="00EF4B06" w:rsidRPr="003F5CD9">
        <w:rPr>
          <w:rFonts w:ascii="Times New Roman" w:hAnsi="Times New Roman" w:cs="Times New Roman"/>
        </w:rPr>
        <w:t>1.</w:t>
      </w:r>
      <w:r w:rsidR="00575BA3" w:rsidRPr="003F5CD9">
        <w:rPr>
          <w:rFonts w:ascii="Times New Roman" w:hAnsi="Times New Roman" w:cs="Times New Roman"/>
        </w:rPr>
        <w:t>13</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с</w:t>
      </w:r>
      <w:r w:rsidR="00360350" w:rsidRPr="003F5CD9">
        <w:rPr>
          <w:rFonts w:ascii="Times New Roman" w:hAnsi="Times New Roman" w:cs="Times New Roman"/>
        </w:rPr>
        <w:t>огласовывает расписание движения</w:t>
      </w:r>
      <w:r w:rsidR="00DB0B37" w:rsidRPr="003F5CD9">
        <w:rPr>
          <w:rFonts w:ascii="Times New Roman" w:hAnsi="Times New Roman" w:cs="Times New Roman"/>
        </w:rPr>
        <w:t xml:space="preserve"> автобусов</w:t>
      </w:r>
      <w:r w:rsidR="00360350" w:rsidRPr="003F5CD9">
        <w:rPr>
          <w:rFonts w:ascii="Times New Roman" w:hAnsi="Times New Roman" w:cs="Times New Roman"/>
        </w:rPr>
        <w:t xml:space="preserve"> по </w:t>
      </w:r>
      <w:r w:rsidR="00DA5B1E" w:rsidRPr="003F5CD9">
        <w:rPr>
          <w:rFonts w:ascii="Times New Roman" w:hAnsi="Times New Roman" w:cs="Times New Roman"/>
        </w:rPr>
        <w:t xml:space="preserve">муниципальным </w:t>
      </w:r>
      <w:r w:rsidR="00360350" w:rsidRPr="003F5CD9">
        <w:rPr>
          <w:rFonts w:ascii="Times New Roman" w:hAnsi="Times New Roman" w:cs="Times New Roman"/>
        </w:rPr>
        <w:t>маршрутам регулярных перевозок на</w:t>
      </w:r>
      <w:r w:rsidR="00DB0B37" w:rsidRPr="003F5CD9">
        <w:rPr>
          <w:rFonts w:ascii="Times New Roman" w:hAnsi="Times New Roman" w:cs="Times New Roman"/>
        </w:rPr>
        <w:t xml:space="preserve"> территории</w:t>
      </w:r>
      <w:r w:rsidR="00AB1E78">
        <w:rPr>
          <w:rFonts w:ascii="Times New Roman" w:hAnsi="Times New Roman" w:cs="Times New Roman"/>
        </w:rPr>
        <w:t xml:space="preserve"> </w:t>
      </w:r>
      <w:r w:rsidR="00DB0B37"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r w:rsidR="00DB0B37" w:rsidRPr="003F5CD9">
        <w:rPr>
          <w:rFonts w:ascii="Times New Roman" w:hAnsi="Times New Roman" w:cs="Times New Roman"/>
        </w:rPr>
        <w:t>;</w:t>
      </w:r>
    </w:p>
    <w:p w:rsidR="00130A3A" w:rsidRPr="003F5CD9" w:rsidRDefault="00242B53" w:rsidP="00B7281F">
      <w:pPr>
        <w:pStyle w:val="ab"/>
        <w:ind w:firstLine="709"/>
        <w:jc w:val="both"/>
        <w:rPr>
          <w:b w:val="0"/>
          <w:sz w:val="24"/>
          <w:szCs w:val="24"/>
        </w:rPr>
      </w:pPr>
      <w:r w:rsidRPr="003F5CD9">
        <w:rPr>
          <w:b w:val="0"/>
          <w:sz w:val="24"/>
          <w:szCs w:val="24"/>
        </w:rPr>
        <w:t>3.</w:t>
      </w:r>
      <w:r w:rsidR="00EF4B06" w:rsidRPr="003F5CD9">
        <w:rPr>
          <w:b w:val="0"/>
          <w:sz w:val="24"/>
          <w:szCs w:val="24"/>
        </w:rPr>
        <w:t>1.</w:t>
      </w:r>
      <w:r w:rsidR="00575BA3" w:rsidRPr="003F5CD9">
        <w:rPr>
          <w:b w:val="0"/>
          <w:sz w:val="24"/>
          <w:szCs w:val="24"/>
        </w:rPr>
        <w:t>14</w:t>
      </w:r>
      <w:r w:rsidR="00F74C0A" w:rsidRPr="003F5CD9">
        <w:rPr>
          <w:b w:val="0"/>
          <w:sz w:val="24"/>
          <w:szCs w:val="24"/>
        </w:rPr>
        <w:t>.</w:t>
      </w:r>
      <w:r w:rsidR="003F5CD9">
        <w:rPr>
          <w:b w:val="0"/>
          <w:sz w:val="24"/>
          <w:szCs w:val="24"/>
        </w:rPr>
        <w:tab/>
      </w:r>
      <w:r w:rsidR="002776AE" w:rsidRPr="003F5CD9">
        <w:rPr>
          <w:b w:val="0"/>
          <w:sz w:val="24"/>
          <w:szCs w:val="24"/>
        </w:rPr>
        <w:t>в</w:t>
      </w:r>
      <w:r w:rsidR="00130A3A" w:rsidRPr="003F5CD9">
        <w:rPr>
          <w:b w:val="0"/>
          <w:sz w:val="24"/>
          <w:szCs w:val="24"/>
        </w:rPr>
        <w:t>заимодействует с органами государственной власти и органами местного самоуправления</w:t>
      </w:r>
      <w:r w:rsidR="00AB1E78">
        <w:rPr>
          <w:b w:val="0"/>
          <w:sz w:val="24"/>
          <w:szCs w:val="24"/>
        </w:rPr>
        <w:t xml:space="preserve"> </w:t>
      </w:r>
      <w:r w:rsidR="00130A3A" w:rsidRPr="003F5CD9">
        <w:rPr>
          <w:b w:val="0"/>
          <w:sz w:val="24"/>
          <w:szCs w:val="24"/>
        </w:rPr>
        <w:t>муниципальных обра</w:t>
      </w:r>
      <w:r w:rsidR="00303CF5" w:rsidRPr="003F5CD9">
        <w:rPr>
          <w:b w:val="0"/>
          <w:sz w:val="24"/>
          <w:szCs w:val="24"/>
        </w:rPr>
        <w:t xml:space="preserve">зований </w:t>
      </w:r>
      <w:r w:rsidR="00130A3A" w:rsidRPr="003F5CD9">
        <w:rPr>
          <w:b w:val="0"/>
          <w:sz w:val="24"/>
          <w:szCs w:val="24"/>
        </w:rPr>
        <w:t>по вопросам транспортного</w:t>
      </w:r>
      <w:r w:rsidR="00AB1E78">
        <w:rPr>
          <w:b w:val="0"/>
          <w:sz w:val="24"/>
          <w:szCs w:val="24"/>
        </w:rPr>
        <w:t xml:space="preserve"> </w:t>
      </w:r>
      <w:r w:rsidR="00130A3A" w:rsidRPr="003F5CD9">
        <w:rPr>
          <w:b w:val="0"/>
          <w:sz w:val="24"/>
          <w:szCs w:val="24"/>
        </w:rPr>
        <w:t>обслуживания населения на территории</w:t>
      </w:r>
      <w:r w:rsidR="00241C2A" w:rsidRPr="003F5CD9">
        <w:rPr>
          <w:b w:val="0"/>
          <w:sz w:val="24"/>
          <w:szCs w:val="24"/>
        </w:rPr>
        <w:t xml:space="preserve"> Беломорского муниципального округа</w:t>
      </w:r>
      <w:r w:rsidR="00E57291" w:rsidRPr="003F5CD9">
        <w:rPr>
          <w:b w:val="0"/>
          <w:sz w:val="24"/>
          <w:szCs w:val="24"/>
        </w:rPr>
        <w:t xml:space="preserve"> Республики Карелия</w:t>
      </w:r>
      <w:r w:rsidR="00130A3A" w:rsidRPr="003F5CD9">
        <w:rPr>
          <w:b w:val="0"/>
          <w:sz w:val="24"/>
          <w:szCs w:val="24"/>
        </w:rPr>
        <w:t>;</w:t>
      </w:r>
    </w:p>
    <w:p w:rsidR="00DB0B37"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575BA3" w:rsidRPr="003F5CD9">
        <w:rPr>
          <w:rFonts w:ascii="Times New Roman" w:hAnsi="Times New Roman" w:cs="Times New Roman"/>
        </w:rPr>
        <w:t>15</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130A3A" w:rsidRPr="003F5CD9">
        <w:rPr>
          <w:rFonts w:ascii="Times New Roman" w:hAnsi="Times New Roman" w:cs="Times New Roman"/>
        </w:rPr>
        <w:t xml:space="preserve">существляет координацию работы перевозчиков на территории </w:t>
      </w:r>
      <w:r w:rsidR="00DB0B37"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p>
    <w:p w:rsidR="00130A3A"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575BA3" w:rsidRPr="003F5CD9">
        <w:rPr>
          <w:rFonts w:ascii="Times New Roman" w:hAnsi="Times New Roman" w:cs="Times New Roman"/>
        </w:rPr>
        <w:t>16</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130A3A" w:rsidRPr="003F5CD9">
        <w:rPr>
          <w:rFonts w:ascii="Times New Roman" w:hAnsi="Times New Roman" w:cs="Times New Roman"/>
        </w:rPr>
        <w:t>существляет муниципальный контроль в сфере транспортного обслуживания населения в</w:t>
      </w:r>
      <w:r w:rsidR="00AB1E78">
        <w:rPr>
          <w:rFonts w:ascii="Times New Roman" w:hAnsi="Times New Roman" w:cs="Times New Roman"/>
        </w:rPr>
        <w:t xml:space="preserve"> </w:t>
      </w:r>
      <w:r w:rsidR="00130A3A" w:rsidRPr="003F5CD9">
        <w:rPr>
          <w:rFonts w:ascii="Times New Roman" w:hAnsi="Times New Roman" w:cs="Times New Roman"/>
        </w:rPr>
        <w:t>пределах своих полномочий;</w:t>
      </w:r>
    </w:p>
    <w:p w:rsidR="00686251" w:rsidRPr="003F5CD9" w:rsidRDefault="00762346"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F74C0A" w:rsidRPr="003F5CD9">
        <w:rPr>
          <w:rFonts w:ascii="Times New Roman" w:hAnsi="Times New Roman" w:cs="Times New Roman"/>
        </w:rPr>
        <w:t>1.</w:t>
      </w:r>
      <w:r w:rsidR="00575BA3" w:rsidRPr="003F5CD9">
        <w:rPr>
          <w:rFonts w:ascii="Times New Roman" w:hAnsi="Times New Roman" w:cs="Times New Roman"/>
        </w:rPr>
        <w:t>17</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у</w:t>
      </w:r>
      <w:r w:rsidRPr="003F5CD9">
        <w:rPr>
          <w:rFonts w:ascii="Times New Roman" w:hAnsi="Times New Roman" w:cs="Times New Roman"/>
        </w:rPr>
        <w:t xml:space="preserve">тверждает реестр муниципальных маршрутов регулярных перевозок автомобильным транспортом на территории </w:t>
      </w:r>
      <w:r w:rsidR="00686251" w:rsidRPr="003F5CD9">
        <w:rPr>
          <w:rFonts w:ascii="Times New Roman" w:hAnsi="Times New Roman" w:cs="Times New Roman"/>
        </w:rPr>
        <w:t>Беломорского муниципального округа;</w:t>
      </w:r>
    </w:p>
    <w:p w:rsidR="00BB4B5F" w:rsidRPr="003F5CD9" w:rsidRDefault="00242B53"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EF4B06" w:rsidRPr="003F5CD9">
        <w:rPr>
          <w:rFonts w:ascii="Times New Roman" w:hAnsi="Times New Roman" w:cs="Times New Roman"/>
        </w:rPr>
        <w:t>1.</w:t>
      </w:r>
      <w:r w:rsidR="00575BA3" w:rsidRPr="003F5CD9">
        <w:rPr>
          <w:rFonts w:ascii="Times New Roman" w:hAnsi="Times New Roman" w:cs="Times New Roman"/>
        </w:rPr>
        <w:t>18</w:t>
      </w:r>
      <w:r w:rsidR="00F74C0A"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6E21B2" w:rsidRPr="003F5CD9">
        <w:rPr>
          <w:rFonts w:ascii="Times New Roman" w:hAnsi="Times New Roman" w:cs="Times New Roman"/>
        </w:rPr>
        <w:t xml:space="preserve">беспечивает подготовку документации по организации транспортного обслуживания населения на территории </w:t>
      </w:r>
      <w:r w:rsidR="00686251"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r w:rsidR="00BB4B5F" w:rsidRPr="003F5CD9">
        <w:rPr>
          <w:rFonts w:ascii="Times New Roman" w:hAnsi="Times New Roman" w:cs="Times New Roman"/>
        </w:rPr>
        <w:t>;</w:t>
      </w:r>
    </w:p>
    <w:p w:rsidR="006E21B2" w:rsidRPr="003F5CD9" w:rsidRDefault="00F669A2"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575BA3" w:rsidRPr="003F5CD9">
        <w:rPr>
          <w:rFonts w:ascii="Times New Roman" w:hAnsi="Times New Roman" w:cs="Times New Roman"/>
        </w:rPr>
        <w:t>.19</w:t>
      </w:r>
      <w:r w:rsidR="00CC4EBB"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6E21B2" w:rsidRPr="003F5CD9">
        <w:rPr>
          <w:rFonts w:ascii="Times New Roman" w:hAnsi="Times New Roman" w:cs="Times New Roman"/>
        </w:rPr>
        <w:t>существляет координацию работ</w:t>
      </w:r>
      <w:r w:rsidR="003060E0" w:rsidRPr="003F5CD9">
        <w:rPr>
          <w:rFonts w:ascii="Times New Roman" w:hAnsi="Times New Roman" w:cs="Times New Roman"/>
        </w:rPr>
        <w:t xml:space="preserve">ы автомобильного транспорта </w:t>
      </w:r>
      <w:r w:rsidR="006E21B2" w:rsidRPr="003F5CD9">
        <w:rPr>
          <w:rFonts w:ascii="Times New Roman" w:hAnsi="Times New Roman" w:cs="Times New Roman"/>
        </w:rPr>
        <w:t>по муниципальным маршрутам регулярных перевозок пассажиров и багажа в пределах предостав</w:t>
      </w:r>
      <w:r w:rsidR="002776AE" w:rsidRPr="003F5CD9">
        <w:rPr>
          <w:rFonts w:ascii="Times New Roman" w:hAnsi="Times New Roman" w:cs="Times New Roman"/>
        </w:rPr>
        <w:t>ленных полномочий;</w:t>
      </w:r>
    </w:p>
    <w:p w:rsidR="00CC4EBB" w:rsidRPr="003F5CD9" w:rsidRDefault="00F669A2" w:rsidP="00CC4EBB">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595ABD" w:rsidRPr="003F5CD9">
        <w:rPr>
          <w:rFonts w:ascii="Times New Roman" w:hAnsi="Times New Roman" w:cs="Times New Roman"/>
        </w:rPr>
        <w:t>.</w:t>
      </w:r>
      <w:r w:rsidR="00575BA3" w:rsidRPr="003F5CD9">
        <w:rPr>
          <w:rFonts w:ascii="Times New Roman" w:hAnsi="Times New Roman" w:cs="Times New Roman"/>
        </w:rPr>
        <w:t>20</w:t>
      </w:r>
      <w:r w:rsidR="00CC4EBB"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6E21B2" w:rsidRPr="003F5CD9">
        <w:rPr>
          <w:rFonts w:ascii="Times New Roman" w:hAnsi="Times New Roman" w:cs="Times New Roman"/>
        </w:rPr>
        <w:t>существляет контроль над работой Перевозчиков в пределах предоставлен</w:t>
      </w:r>
      <w:r w:rsidR="002776AE" w:rsidRPr="003F5CD9">
        <w:rPr>
          <w:rFonts w:ascii="Times New Roman" w:hAnsi="Times New Roman" w:cs="Times New Roman"/>
        </w:rPr>
        <w:t>ных полномочий;</w:t>
      </w:r>
    </w:p>
    <w:p w:rsidR="00654A76" w:rsidRPr="003F5CD9" w:rsidRDefault="00F669A2" w:rsidP="00CC4EBB">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595ABD" w:rsidRPr="003F5CD9">
        <w:rPr>
          <w:rFonts w:ascii="Times New Roman" w:hAnsi="Times New Roman" w:cs="Times New Roman"/>
        </w:rPr>
        <w:t>.</w:t>
      </w:r>
      <w:r w:rsidR="003F5CD9">
        <w:rPr>
          <w:rFonts w:ascii="Times New Roman" w:hAnsi="Times New Roman" w:cs="Times New Roman"/>
        </w:rPr>
        <w:t>21.</w:t>
      </w:r>
      <w:r w:rsidR="003F5CD9">
        <w:rPr>
          <w:rFonts w:ascii="Times New Roman" w:hAnsi="Times New Roman" w:cs="Times New Roman"/>
        </w:rPr>
        <w:tab/>
      </w:r>
      <w:r w:rsidR="00575BA3" w:rsidRPr="003F5CD9">
        <w:rPr>
          <w:rFonts w:ascii="Times New Roman" w:hAnsi="Times New Roman" w:cs="Times New Roman"/>
        </w:rPr>
        <w:t>осуществляет организационно-техническое обеспечение работы конкурсной комиссии по проведению открытого конкурса на право получения свидетельства об осуществлении перевозок по муниципальным маршрутам регулярных перевозок на территории Беломорского муниципального округа;</w:t>
      </w:r>
    </w:p>
    <w:p w:rsidR="005641BB" w:rsidRPr="003F5CD9" w:rsidRDefault="00F669A2" w:rsidP="00CF15C6">
      <w:pPr>
        <w:pStyle w:val="ab"/>
        <w:ind w:firstLine="709"/>
        <w:jc w:val="both"/>
        <w:rPr>
          <w:b w:val="0"/>
          <w:sz w:val="24"/>
          <w:szCs w:val="24"/>
        </w:rPr>
      </w:pPr>
      <w:r w:rsidRPr="003F5CD9">
        <w:rPr>
          <w:b w:val="0"/>
          <w:sz w:val="24"/>
          <w:szCs w:val="24"/>
        </w:rPr>
        <w:t>3.1</w:t>
      </w:r>
      <w:r w:rsidR="00595ABD" w:rsidRPr="003F5CD9">
        <w:rPr>
          <w:b w:val="0"/>
          <w:sz w:val="24"/>
          <w:szCs w:val="24"/>
        </w:rPr>
        <w:t>.</w:t>
      </w:r>
      <w:r w:rsidR="00575BA3" w:rsidRPr="003F5CD9">
        <w:rPr>
          <w:b w:val="0"/>
          <w:sz w:val="24"/>
          <w:szCs w:val="24"/>
        </w:rPr>
        <w:t>22</w:t>
      </w:r>
      <w:r w:rsidR="003F5CD9">
        <w:rPr>
          <w:b w:val="0"/>
          <w:sz w:val="24"/>
          <w:szCs w:val="24"/>
        </w:rPr>
        <w:t>.</w:t>
      </w:r>
      <w:r w:rsidR="003F5CD9">
        <w:rPr>
          <w:b w:val="0"/>
          <w:sz w:val="24"/>
          <w:szCs w:val="24"/>
        </w:rPr>
        <w:tab/>
      </w:r>
      <w:r w:rsidR="002776AE" w:rsidRPr="003F5CD9">
        <w:rPr>
          <w:b w:val="0"/>
          <w:sz w:val="24"/>
          <w:szCs w:val="24"/>
        </w:rPr>
        <w:t>п</w:t>
      </w:r>
      <w:r w:rsidR="003060E0" w:rsidRPr="003F5CD9">
        <w:rPr>
          <w:b w:val="0"/>
          <w:sz w:val="24"/>
          <w:szCs w:val="24"/>
        </w:rPr>
        <w:t>ро</w:t>
      </w:r>
      <w:r w:rsidR="00654A76" w:rsidRPr="003F5CD9">
        <w:rPr>
          <w:b w:val="0"/>
          <w:sz w:val="24"/>
          <w:szCs w:val="24"/>
        </w:rPr>
        <w:t>водит а</w:t>
      </w:r>
      <w:r w:rsidR="003060E0" w:rsidRPr="003F5CD9">
        <w:rPr>
          <w:b w:val="0"/>
          <w:sz w:val="24"/>
          <w:szCs w:val="24"/>
        </w:rPr>
        <w:t>нализ представленных документов и</w:t>
      </w:r>
      <w:r w:rsidR="00654A76" w:rsidRPr="003F5CD9">
        <w:rPr>
          <w:b w:val="0"/>
          <w:sz w:val="24"/>
          <w:szCs w:val="24"/>
        </w:rPr>
        <w:t xml:space="preserve"> организовывает проведение обследования </w:t>
      </w:r>
      <w:r w:rsidR="00F6685E" w:rsidRPr="003F5CD9">
        <w:rPr>
          <w:b w:val="0"/>
          <w:sz w:val="24"/>
          <w:szCs w:val="24"/>
        </w:rPr>
        <w:t xml:space="preserve">муниципального </w:t>
      </w:r>
      <w:r w:rsidR="00654A76" w:rsidRPr="003F5CD9">
        <w:rPr>
          <w:b w:val="0"/>
          <w:sz w:val="24"/>
          <w:szCs w:val="24"/>
        </w:rPr>
        <w:t>маршрута регуля</w:t>
      </w:r>
      <w:r w:rsidR="003060E0" w:rsidRPr="003F5CD9">
        <w:rPr>
          <w:b w:val="0"/>
          <w:sz w:val="24"/>
          <w:szCs w:val="24"/>
        </w:rPr>
        <w:t>рных перевозок</w:t>
      </w:r>
      <w:r w:rsidR="00654A76" w:rsidRPr="003F5CD9">
        <w:rPr>
          <w:b w:val="0"/>
          <w:sz w:val="24"/>
          <w:szCs w:val="24"/>
        </w:rPr>
        <w:t>, за</w:t>
      </w:r>
      <w:r w:rsidR="00C61983" w:rsidRPr="003F5CD9">
        <w:rPr>
          <w:b w:val="0"/>
          <w:sz w:val="24"/>
          <w:szCs w:val="24"/>
        </w:rPr>
        <w:t xml:space="preserve">являемого к установлению, изменению, отмене на территории </w:t>
      </w:r>
      <w:r w:rsidR="00F6685E" w:rsidRPr="003F5CD9">
        <w:rPr>
          <w:b w:val="0"/>
          <w:sz w:val="24"/>
          <w:szCs w:val="24"/>
        </w:rPr>
        <w:t>Беломорского муниципального округа</w:t>
      </w:r>
      <w:r w:rsidR="00E57291" w:rsidRPr="003F5CD9">
        <w:rPr>
          <w:b w:val="0"/>
          <w:sz w:val="24"/>
          <w:szCs w:val="24"/>
        </w:rPr>
        <w:t xml:space="preserve"> Республики Карелия</w:t>
      </w:r>
      <w:r w:rsidR="00F6685E" w:rsidRPr="003F5CD9">
        <w:rPr>
          <w:b w:val="0"/>
          <w:sz w:val="24"/>
          <w:szCs w:val="24"/>
        </w:rPr>
        <w:t>;</w:t>
      </w:r>
    </w:p>
    <w:p w:rsidR="00654A76" w:rsidRPr="003F5CD9" w:rsidRDefault="00F669A2" w:rsidP="003F5CD9">
      <w:pPr>
        <w:tabs>
          <w:tab w:val="left" w:pos="1418"/>
          <w:tab w:val="left" w:pos="9348"/>
        </w:tabs>
        <w:ind w:firstLine="709"/>
        <w:jc w:val="both"/>
        <w:rPr>
          <w:rFonts w:ascii="Times New Roman" w:hAnsi="Times New Roman" w:cs="Times New Roman"/>
        </w:rPr>
      </w:pPr>
      <w:r w:rsidRPr="003F5CD9">
        <w:rPr>
          <w:rFonts w:ascii="Times New Roman" w:hAnsi="Times New Roman" w:cs="Times New Roman"/>
        </w:rPr>
        <w:t>3.1</w:t>
      </w:r>
      <w:r w:rsidR="00CC4EBB" w:rsidRPr="003F5CD9">
        <w:rPr>
          <w:rFonts w:ascii="Times New Roman" w:hAnsi="Times New Roman" w:cs="Times New Roman"/>
        </w:rPr>
        <w:t>.</w:t>
      </w:r>
      <w:r w:rsidR="00CF15C6" w:rsidRPr="003F5CD9">
        <w:rPr>
          <w:rFonts w:ascii="Times New Roman" w:hAnsi="Times New Roman" w:cs="Times New Roman"/>
        </w:rPr>
        <w:t>23</w:t>
      </w:r>
      <w:r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о</w:t>
      </w:r>
      <w:r w:rsidR="00C61983" w:rsidRPr="003F5CD9">
        <w:rPr>
          <w:rFonts w:ascii="Times New Roman" w:hAnsi="Times New Roman" w:cs="Times New Roman"/>
        </w:rPr>
        <w:t>существляет о</w:t>
      </w:r>
      <w:r w:rsidR="00654A76" w:rsidRPr="003F5CD9">
        <w:rPr>
          <w:rFonts w:ascii="Times New Roman" w:hAnsi="Times New Roman" w:cs="Times New Roman"/>
        </w:rPr>
        <w:t xml:space="preserve">рганизационное обеспечение проведения </w:t>
      </w:r>
      <w:r w:rsidR="00C61983" w:rsidRPr="003F5CD9">
        <w:rPr>
          <w:rFonts w:ascii="Times New Roman" w:hAnsi="Times New Roman" w:cs="Times New Roman"/>
        </w:rPr>
        <w:t xml:space="preserve">открытого </w:t>
      </w:r>
      <w:r w:rsidR="00654A76" w:rsidRPr="003F5CD9">
        <w:rPr>
          <w:rFonts w:ascii="Times New Roman" w:hAnsi="Times New Roman" w:cs="Times New Roman"/>
        </w:rPr>
        <w:t xml:space="preserve">конкурса </w:t>
      </w:r>
      <w:r w:rsidR="0041550B" w:rsidRPr="003F5CD9">
        <w:rPr>
          <w:rFonts w:ascii="Times New Roman" w:hAnsi="Times New Roman" w:cs="Times New Roman"/>
        </w:rPr>
        <w:t>на право получения свидетельств</w:t>
      </w:r>
      <w:r w:rsidR="00C61983" w:rsidRPr="003F5CD9">
        <w:rPr>
          <w:rFonts w:ascii="Times New Roman" w:hAnsi="Times New Roman" w:cs="Times New Roman"/>
        </w:rPr>
        <w:t xml:space="preserve"> об осуществлении перевозок по муниципальным маршрута</w:t>
      </w:r>
      <w:r w:rsidR="0041550B" w:rsidRPr="003F5CD9">
        <w:rPr>
          <w:rFonts w:ascii="Times New Roman" w:hAnsi="Times New Roman" w:cs="Times New Roman"/>
        </w:rPr>
        <w:t xml:space="preserve">м регулярных перевозок </w:t>
      </w:r>
      <w:r w:rsidR="00C61983" w:rsidRPr="003F5CD9">
        <w:rPr>
          <w:rFonts w:ascii="Times New Roman" w:hAnsi="Times New Roman" w:cs="Times New Roman"/>
        </w:rPr>
        <w:t xml:space="preserve">на территории </w:t>
      </w:r>
      <w:r w:rsidR="00F6685E" w:rsidRPr="003F5CD9">
        <w:rPr>
          <w:rFonts w:ascii="Times New Roman" w:hAnsi="Times New Roman" w:cs="Times New Roman"/>
        </w:rPr>
        <w:t>Беломорского муниципального округа</w:t>
      </w:r>
      <w:r w:rsidR="00E57291" w:rsidRPr="003F5CD9">
        <w:rPr>
          <w:rFonts w:ascii="Times New Roman" w:hAnsi="Times New Roman" w:cs="Times New Roman"/>
        </w:rPr>
        <w:t xml:space="preserve"> Республики Карелия</w:t>
      </w:r>
      <w:r w:rsidR="00F6685E" w:rsidRPr="003F5CD9">
        <w:rPr>
          <w:rFonts w:ascii="Times New Roman" w:hAnsi="Times New Roman" w:cs="Times New Roman"/>
        </w:rPr>
        <w:t>;</w:t>
      </w:r>
    </w:p>
    <w:p w:rsidR="006E21B2" w:rsidRPr="003F5CD9" w:rsidRDefault="00EF4B06"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w:t>
      </w:r>
      <w:r w:rsidR="00F669A2" w:rsidRPr="003F5CD9">
        <w:rPr>
          <w:rFonts w:ascii="Times New Roman" w:hAnsi="Times New Roman" w:cs="Times New Roman"/>
        </w:rPr>
        <w:t>.1</w:t>
      </w:r>
      <w:r w:rsidR="00595ABD" w:rsidRPr="003F5CD9">
        <w:rPr>
          <w:rFonts w:ascii="Times New Roman" w:hAnsi="Times New Roman" w:cs="Times New Roman"/>
        </w:rPr>
        <w:t>.</w:t>
      </w:r>
      <w:r w:rsidR="00CF15C6" w:rsidRPr="003F5CD9">
        <w:rPr>
          <w:rFonts w:ascii="Times New Roman" w:hAnsi="Times New Roman" w:cs="Times New Roman"/>
        </w:rPr>
        <w:t>24</w:t>
      </w:r>
      <w:r w:rsidR="00F669A2"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р</w:t>
      </w:r>
      <w:r w:rsidR="006E21B2" w:rsidRPr="003F5CD9">
        <w:rPr>
          <w:rFonts w:ascii="Times New Roman" w:hAnsi="Times New Roman" w:cs="Times New Roman"/>
        </w:rPr>
        <w:t xml:space="preserve">ассматривает </w:t>
      </w:r>
      <w:r w:rsidR="002776AE" w:rsidRPr="003F5CD9">
        <w:rPr>
          <w:rFonts w:ascii="Times New Roman" w:hAnsi="Times New Roman" w:cs="Times New Roman"/>
        </w:rPr>
        <w:t>жалобы и предложения пассажиров;</w:t>
      </w:r>
    </w:p>
    <w:p w:rsidR="00716738" w:rsidRPr="003F5CD9" w:rsidRDefault="00F669A2" w:rsidP="00B7281F">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w:t>
      </w:r>
      <w:r w:rsidR="00CC4EBB" w:rsidRPr="003F5CD9">
        <w:rPr>
          <w:rFonts w:ascii="Times New Roman" w:hAnsi="Times New Roman" w:cs="Times New Roman"/>
        </w:rPr>
        <w:t>.</w:t>
      </w:r>
      <w:r w:rsidR="00CF15C6" w:rsidRPr="003F5CD9">
        <w:rPr>
          <w:rFonts w:ascii="Times New Roman" w:hAnsi="Times New Roman" w:cs="Times New Roman"/>
        </w:rPr>
        <w:t>25</w:t>
      </w:r>
      <w:r w:rsidRPr="003F5CD9">
        <w:rPr>
          <w:rFonts w:ascii="Times New Roman" w:hAnsi="Times New Roman" w:cs="Times New Roman"/>
        </w:rPr>
        <w:t>.</w:t>
      </w:r>
      <w:r w:rsidR="003F5CD9">
        <w:rPr>
          <w:rFonts w:ascii="Times New Roman" w:hAnsi="Times New Roman" w:cs="Times New Roman"/>
        </w:rPr>
        <w:tab/>
      </w:r>
      <w:r w:rsidR="002776AE" w:rsidRPr="003F5CD9">
        <w:rPr>
          <w:rFonts w:ascii="Times New Roman" w:hAnsi="Times New Roman" w:cs="Times New Roman"/>
        </w:rPr>
        <w:t>в</w:t>
      </w:r>
      <w:r w:rsidR="00BB7548" w:rsidRPr="003F5CD9">
        <w:rPr>
          <w:rFonts w:ascii="Times New Roman" w:hAnsi="Times New Roman" w:cs="Times New Roman"/>
        </w:rPr>
        <w:t>едет журнал учета и выдачи бланков строгой отчетности уровня «В».</w:t>
      </w:r>
    </w:p>
    <w:p w:rsidR="001C7129" w:rsidRPr="003F5CD9" w:rsidRDefault="00CF15C6" w:rsidP="001C7129">
      <w:pPr>
        <w:autoSpaceDE w:val="0"/>
        <w:autoSpaceDN w:val="0"/>
        <w:adjustRightInd w:val="0"/>
        <w:ind w:firstLine="709"/>
        <w:jc w:val="both"/>
        <w:rPr>
          <w:rFonts w:ascii="Times New Roman" w:hAnsi="Times New Roman" w:cs="Times New Roman"/>
        </w:rPr>
      </w:pPr>
      <w:r w:rsidRPr="003F5CD9">
        <w:rPr>
          <w:rFonts w:ascii="Times New Roman" w:hAnsi="Times New Roman" w:cs="Times New Roman"/>
        </w:rPr>
        <w:t>3.1.26</w:t>
      </w:r>
      <w:r w:rsidR="003F5CD9">
        <w:rPr>
          <w:rFonts w:ascii="Times New Roman" w:hAnsi="Times New Roman" w:cs="Times New Roman"/>
        </w:rPr>
        <w:t>.</w:t>
      </w:r>
      <w:r w:rsidR="003F5CD9">
        <w:rPr>
          <w:rFonts w:ascii="Times New Roman" w:hAnsi="Times New Roman" w:cs="Times New Roman"/>
        </w:rPr>
        <w:tab/>
      </w:r>
      <w:r w:rsidR="001C7129" w:rsidRPr="003F5CD9">
        <w:rPr>
          <w:rFonts w:ascii="Times New Roman" w:hAnsi="Times New Roman" w:cs="Times New Roman"/>
        </w:rPr>
        <w:t>осуществляет иные полномочия, связанные с организацией транспортного обслуживания населения, предусмотренные законодательством.</w:t>
      </w:r>
    </w:p>
    <w:p w:rsidR="006B7697" w:rsidRPr="001D5EAA" w:rsidRDefault="006B7697" w:rsidP="00B7281F">
      <w:pPr>
        <w:autoSpaceDE w:val="0"/>
        <w:autoSpaceDN w:val="0"/>
        <w:adjustRightInd w:val="0"/>
        <w:ind w:firstLine="709"/>
        <w:jc w:val="center"/>
        <w:rPr>
          <w:rFonts w:ascii="Times New Roman" w:hAnsi="Times New Roman" w:cs="Times New Roman"/>
          <w:b/>
          <w:bCs/>
          <w:sz w:val="28"/>
          <w:szCs w:val="28"/>
        </w:rPr>
      </w:pPr>
    </w:p>
    <w:p w:rsidR="00130A3A" w:rsidRPr="003F5CD9" w:rsidRDefault="00130A3A" w:rsidP="003F5CD9">
      <w:pPr>
        <w:autoSpaceDE w:val="0"/>
        <w:autoSpaceDN w:val="0"/>
        <w:adjustRightInd w:val="0"/>
        <w:ind w:firstLine="284"/>
        <w:jc w:val="center"/>
        <w:rPr>
          <w:rFonts w:ascii="Times New Roman" w:hAnsi="Times New Roman" w:cs="Times New Roman"/>
          <w:b/>
          <w:bCs/>
          <w:color w:val="auto"/>
        </w:rPr>
      </w:pPr>
      <w:r w:rsidRPr="003F5CD9">
        <w:rPr>
          <w:rFonts w:ascii="Times New Roman" w:hAnsi="Times New Roman" w:cs="Times New Roman"/>
          <w:b/>
          <w:bCs/>
          <w:color w:val="auto"/>
        </w:rPr>
        <w:t>4. Организац</w:t>
      </w:r>
      <w:r w:rsidR="00283261" w:rsidRPr="003F5CD9">
        <w:rPr>
          <w:rFonts w:ascii="Times New Roman" w:hAnsi="Times New Roman" w:cs="Times New Roman"/>
          <w:b/>
          <w:bCs/>
          <w:color w:val="auto"/>
        </w:rPr>
        <w:t xml:space="preserve">ия </w:t>
      </w:r>
      <w:r w:rsidR="00100E06" w:rsidRPr="003F5CD9">
        <w:rPr>
          <w:rFonts w:ascii="Times New Roman" w:hAnsi="Times New Roman" w:cs="Times New Roman"/>
          <w:b/>
          <w:bCs/>
          <w:color w:val="auto"/>
        </w:rPr>
        <w:t>регулярных перевозок по муниципальным маршрутам</w:t>
      </w:r>
      <w:r w:rsidR="003F5CD9" w:rsidRPr="003F5CD9">
        <w:rPr>
          <w:rFonts w:ascii="Times New Roman" w:hAnsi="Times New Roman" w:cs="Times New Roman"/>
          <w:b/>
          <w:bCs/>
          <w:color w:val="auto"/>
        </w:rPr>
        <w:t xml:space="preserve"> </w:t>
      </w:r>
      <w:r w:rsidR="00D619ED" w:rsidRPr="003F5CD9">
        <w:rPr>
          <w:rFonts w:ascii="Times New Roman" w:hAnsi="Times New Roman" w:cs="Times New Roman"/>
          <w:b/>
          <w:bCs/>
          <w:color w:val="auto"/>
        </w:rPr>
        <w:t>регу</w:t>
      </w:r>
      <w:r w:rsidR="00042604" w:rsidRPr="003F5CD9">
        <w:rPr>
          <w:rFonts w:ascii="Times New Roman" w:hAnsi="Times New Roman" w:cs="Times New Roman"/>
          <w:b/>
          <w:bCs/>
          <w:color w:val="auto"/>
        </w:rPr>
        <w:t>ля</w:t>
      </w:r>
      <w:r w:rsidR="00D619ED" w:rsidRPr="003F5CD9">
        <w:rPr>
          <w:rFonts w:ascii="Times New Roman" w:hAnsi="Times New Roman" w:cs="Times New Roman"/>
          <w:b/>
          <w:bCs/>
          <w:color w:val="auto"/>
        </w:rPr>
        <w:t>рных перевозок</w:t>
      </w:r>
      <w:r w:rsidR="003F5CD9" w:rsidRPr="003F5CD9">
        <w:rPr>
          <w:rFonts w:ascii="Times New Roman" w:hAnsi="Times New Roman" w:cs="Times New Roman"/>
          <w:b/>
          <w:bCs/>
          <w:color w:val="auto"/>
        </w:rPr>
        <w:t xml:space="preserve"> автомобильным транспортом</w:t>
      </w:r>
    </w:p>
    <w:p w:rsidR="003F5CD9" w:rsidRPr="00B8429D" w:rsidRDefault="003F5CD9" w:rsidP="00786EE3">
      <w:pPr>
        <w:autoSpaceDE w:val="0"/>
        <w:autoSpaceDN w:val="0"/>
        <w:adjustRightInd w:val="0"/>
        <w:ind w:firstLine="284"/>
        <w:jc w:val="center"/>
        <w:rPr>
          <w:rFonts w:ascii="Times New Roman" w:hAnsi="Times New Roman" w:cs="Times New Roman"/>
          <w:b/>
          <w:bCs/>
          <w:color w:val="000000" w:themeColor="text1"/>
          <w:sz w:val="28"/>
          <w:szCs w:val="28"/>
        </w:rPr>
      </w:pPr>
    </w:p>
    <w:p w:rsidR="00B348B3" w:rsidRPr="003F5CD9" w:rsidRDefault="001F5146" w:rsidP="003F5CD9">
      <w:pPr>
        <w:tabs>
          <w:tab w:val="left" w:pos="1134"/>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Организация регулярных перевозок по регулируемым тарифам.</w:t>
      </w:r>
    </w:p>
    <w:p w:rsidR="00B348B3" w:rsidRPr="003F5CD9" w:rsidRDefault="00B348B3"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 xml:space="preserve">В целях обеспечения доступности транспортных услуг для населения </w:t>
      </w:r>
      <w:r w:rsidR="003E03EF" w:rsidRPr="003F5CD9">
        <w:rPr>
          <w:rFonts w:ascii="Times New Roman" w:hAnsi="Times New Roman" w:cs="Times New Roman"/>
          <w:color w:val="auto"/>
        </w:rPr>
        <w:t>А</w:t>
      </w:r>
      <w:r w:rsidR="004A0786" w:rsidRPr="003F5CD9">
        <w:rPr>
          <w:rFonts w:ascii="Times New Roman" w:hAnsi="Times New Roman" w:cs="Times New Roman"/>
          <w:color w:val="auto"/>
        </w:rPr>
        <w:t>дминистрация устанавливае</w:t>
      </w:r>
      <w:r w:rsidRPr="003F5CD9">
        <w:rPr>
          <w:rFonts w:ascii="Times New Roman" w:hAnsi="Times New Roman" w:cs="Times New Roman"/>
          <w:color w:val="auto"/>
        </w:rPr>
        <w:t>т муниципальные маршрут</w:t>
      </w:r>
      <w:r w:rsidR="004A0786" w:rsidRPr="003F5CD9">
        <w:rPr>
          <w:rFonts w:ascii="Times New Roman" w:hAnsi="Times New Roman" w:cs="Times New Roman"/>
          <w:color w:val="auto"/>
        </w:rPr>
        <w:t>ы регулярных перевозок</w:t>
      </w:r>
      <w:r w:rsidRPr="003F5CD9">
        <w:rPr>
          <w:rFonts w:ascii="Times New Roman" w:hAnsi="Times New Roman" w:cs="Times New Roman"/>
          <w:color w:val="auto"/>
        </w:rPr>
        <w:t xml:space="preserve"> для осуществления регулярных перевозок по регулируемым тарифам.</w:t>
      </w:r>
    </w:p>
    <w:p w:rsidR="00B348B3" w:rsidRPr="003F5CD9" w:rsidRDefault="001F5146" w:rsidP="003F5CD9">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.1</w:t>
      </w:r>
      <w:r w:rsid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Осуществление регулярных перевозок пассажиров по регулируемым тарифам обеспечивается посредством:</w:t>
      </w:r>
    </w:p>
    <w:p w:rsidR="00B348B3" w:rsidRPr="003F5CD9" w:rsidRDefault="003F5CD9" w:rsidP="003F5CD9">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1162A0" w:rsidRPr="003F5CD9">
        <w:rPr>
          <w:rFonts w:ascii="Times New Roman" w:hAnsi="Times New Roman" w:cs="Times New Roman"/>
          <w:color w:val="auto"/>
        </w:rPr>
        <w:t xml:space="preserve">заключения </w:t>
      </w:r>
      <w:r w:rsidR="00B348B3" w:rsidRPr="003F5CD9">
        <w:rPr>
          <w:rFonts w:ascii="Times New Roman" w:hAnsi="Times New Roman" w:cs="Times New Roman"/>
          <w:color w:val="auto"/>
        </w:rPr>
        <w:t>уполномоченным органом местного самоуправления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муниципальных нуж</w:t>
      </w:r>
      <w:r w:rsidR="007A276E" w:rsidRPr="003F5CD9">
        <w:rPr>
          <w:rFonts w:ascii="Times New Roman" w:hAnsi="Times New Roman" w:cs="Times New Roman"/>
          <w:color w:val="auto"/>
        </w:rPr>
        <w:t>д, с учетом положений  Федерального закона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w:t>
      </w:r>
      <w:r w:rsidR="0046405D" w:rsidRPr="003F5CD9">
        <w:rPr>
          <w:rFonts w:ascii="Times New Roman" w:hAnsi="Times New Roman" w:cs="Times New Roman"/>
          <w:color w:val="auto"/>
        </w:rPr>
        <w:t>ьные акты Российской Федерации» (далее - Федеральный закон  № 220 - ФЗ);</w:t>
      </w:r>
    </w:p>
    <w:p w:rsidR="00B348B3" w:rsidRPr="003F5CD9" w:rsidRDefault="003F5CD9" w:rsidP="003F5CD9">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lastRenderedPageBreak/>
        <w:t>2)</w:t>
      </w:r>
      <w:r>
        <w:rPr>
          <w:rFonts w:ascii="Times New Roman" w:hAnsi="Times New Roman" w:cs="Times New Roman"/>
          <w:color w:val="auto"/>
        </w:rPr>
        <w:tab/>
      </w:r>
      <w:r w:rsidR="00B348B3" w:rsidRPr="003F5CD9">
        <w:rPr>
          <w:rFonts w:ascii="Times New Roman" w:hAnsi="Times New Roman" w:cs="Times New Roman"/>
          <w:color w:val="auto"/>
        </w:rPr>
        <w:t>заключения в соответствии с законодательством Российской Федерации о концессионных соглашениях, законодательством Российской Федерации муниципаль</w:t>
      </w:r>
      <w:r w:rsidR="004A0786" w:rsidRPr="003F5CD9">
        <w:rPr>
          <w:rFonts w:ascii="Times New Roman" w:hAnsi="Times New Roman" w:cs="Times New Roman"/>
          <w:color w:val="auto"/>
        </w:rPr>
        <w:t>н</w:t>
      </w:r>
      <w:r w:rsidR="00B348B3" w:rsidRPr="003F5CD9">
        <w:rPr>
          <w:rFonts w:ascii="Times New Roman" w:hAnsi="Times New Roman" w:cs="Times New Roman"/>
          <w:color w:val="auto"/>
        </w:rPr>
        <w:t>о</w:t>
      </w:r>
      <w:r w:rsidR="005722A0" w:rsidRPr="003F5CD9">
        <w:rPr>
          <w:rFonts w:ascii="Times New Roman" w:hAnsi="Times New Roman" w:cs="Times New Roman"/>
          <w:color w:val="auto"/>
        </w:rPr>
        <w:t xml:space="preserve"> -</w:t>
      </w:r>
      <w:r w:rsidR="00A97CDF">
        <w:rPr>
          <w:rFonts w:ascii="Times New Roman" w:hAnsi="Times New Roman" w:cs="Times New Roman"/>
          <w:color w:val="auto"/>
        </w:rPr>
        <w:t xml:space="preserve"> </w:t>
      </w:r>
      <w:r w:rsidR="00B348B3" w:rsidRPr="003F5CD9">
        <w:rPr>
          <w:rFonts w:ascii="Times New Roman" w:hAnsi="Times New Roman" w:cs="Times New Roman"/>
          <w:color w:val="auto"/>
        </w:rPr>
        <w:t>частном партнерстве концессионного соглашения,</w:t>
      </w:r>
      <w:r>
        <w:rPr>
          <w:rFonts w:ascii="Times New Roman" w:hAnsi="Times New Roman" w:cs="Times New Roman"/>
          <w:color w:val="auto"/>
        </w:rPr>
        <w:t xml:space="preserve"> </w:t>
      </w:r>
      <w:r w:rsidR="00B348B3" w:rsidRPr="003F5CD9">
        <w:rPr>
          <w:rFonts w:ascii="Times New Roman" w:hAnsi="Times New Roman" w:cs="Times New Roman"/>
          <w:color w:val="auto"/>
        </w:rPr>
        <w:t>соглашения о муниципально</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частном партнерстве, предусматривающих использование транспортных средств городского наземного электрического транспорта</w:t>
      </w:r>
      <w:r w:rsidR="004A0786" w:rsidRPr="003F5CD9">
        <w:rPr>
          <w:rFonts w:ascii="Times New Roman" w:hAnsi="Times New Roman" w:cs="Times New Roman"/>
          <w:color w:val="auto"/>
        </w:rPr>
        <w:t xml:space="preserve"> (</w:t>
      </w:r>
      <w:r w:rsidR="00B348B3" w:rsidRPr="003F5CD9">
        <w:rPr>
          <w:rFonts w:ascii="Times New Roman" w:hAnsi="Times New Roman" w:cs="Times New Roman"/>
          <w:color w:val="auto"/>
        </w:rPr>
        <w:t>автобусов</w:t>
      </w:r>
      <w:r w:rsidR="004A0786" w:rsidRPr="003F5CD9">
        <w:rPr>
          <w:rFonts w:ascii="Times New Roman" w:hAnsi="Times New Roman" w:cs="Times New Roman"/>
          <w:color w:val="auto"/>
        </w:rPr>
        <w:t>)</w:t>
      </w:r>
      <w:r w:rsidR="00B348B3" w:rsidRPr="003F5CD9">
        <w:rPr>
          <w:rFonts w:ascii="Times New Roman" w:hAnsi="Times New Roman" w:cs="Times New Roman"/>
          <w:color w:val="auto"/>
        </w:rPr>
        <w:t>, для осуществления регулярных перевозок пассажиров и багажа и эксплуатацию объектов, технологически обеспечивающих их движение, - в случае, если это предусмотрено документом планирования регулярных перевозок</w:t>
      </w:r>
      <w:r w:rsidR="004A0786" w:rsidRPr="003F5CD9">
        <w:rPr>
          <w:rFonts w:ascii="Times New Roman" w:hAnsi="Times New Roman" w:cs="Times New Roman"/>
          <w:color w:val="auto"/>
        </w:rPr>
        <w:t>.</w:t>
      </w:r>
    </w:p>
    <w:p w:rsidR="00B348B3" w:rsidRPr="003F5CD9" w:rsidRDefault="001F5146" w:rsidP="003F5CD9">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.2</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Предметом муниципального контракта является выполнение юридическим лицом, индивидуальным предпринимателем, с которыми заключен муниципальный контракт (далее - подрядчик), работ, связанных с осуществлением регулярных перевозок по регулируемым тарифам, в соответствии с требованиями, установленными муниципальным заказчиком.</w:t>
      </w:r>
    </w:p>
    <w:p w:rsidR="00B348B3" w:rsidRPr="003F5CD9" w:rsidRDefault="001F5146"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.3</w:t>
      </w:r>
      <w:r w:rsidR="003F5CD9">
        <w:rPr>
          <w:rFonts w:ascii="Times New Roman" w:hAnsi="Times New Roman" w:cs="Times New Roman"/>
          <w:color w:val="auto"/>
        </w:rPr>
        <w:t>.</w:t>
      </w:r>
      <w:r w:rsidR="003F5CD9">
        <w:rPr>
          <w:rFonts w:ascii="Times New Roman" w:hAnsi="Times New Roman" w:cs="Times New Roman"/>
          <w:color w:val="auto"/>
        </w:rPr>
        <w:tab/>
      </w:r>
      <w:r w:rsidR="008C15DF" w:rsidRPr="003F5CD9">
        <w:rPr>
          <w:rFonts w:ascii="Times New Roman" w:hAnsi="Times New Roman" w:cs="Times New Roman"/>
          <w:color w:val="auto"/>
        </w:rPr>
        <w:t>М</w:t>
      </w:r>
      <w:r w:rsidR="00B348B3" w:rsidRPr="003F5CD9">
        <w:rPr>
          <w:rFonts w:ascii="Times New Roman" w:hAnsi="Times New Roman" w:cs="Times New Roman"/>
          <w:color w:val="auto"/>
        </w:rPr>
        <w:t>униципальный контракт может предусматривать использование билетов, выданных от имени муниципального заказчика и подтверждающих право проезда пассажиров по всем маршрутам регулярных перевозок, в отношении которых муниципальный заказчик заключил муниципальные контракты.</w:t>
      </w:r>
    </w:p>
    <w:p w:rsidR="00B348B3" w:rsidRPr="003F5CD9" w:rsidRDefault="001F5146" w:rsidP="003F5CD9">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.4</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Документацией о закупках работ, связанных с осуществлением регулярных перевозок по регулируемым тарифам, либо муниципальным контрактом (в случае осуществления закупок таких работ у единственного подрядчика) могут устанавливаться:</w:t>
      </w:r>
    </w:p>
    <w:p w:rsidR="00B348B3" w:rsidRPr="003F5CD9" w:rsidRDefault="003F5CD9" w:rsidP="003F5CD9">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B348B3" w:rsidRPr="003F5CD9">
        <w:rPr>
          <w:rFonts w:ascii="Times New Roman" w:hAnsi="Times New Roman" w:cs="Times New Roman"/>
          <w:color w:val="auto"/>
        </w:rPr>
        <w:t>обязанность подрядчика перечислять полученную им плату за проезд пассажиров и провоз багажа заказчику или оставлять ее в своем распоряжении;</w:t>
      </w:r>
    </w:p>
    <w:p w:rsidR="00B348B3" w:rsidRPr="003F5CD9" w:rsidRDefault="003F5CD9" w:rsidP="003F5CD9">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B348B3" w:rsidRPr="003F5CD9">
        <w:rPr>
          <w:rFonts w:ascii="Times New Roman" w:hAnsi="Times New Roman" w:cs="Times New Roman"/>
          <w:color w:val="auto"/>
        </w:rPr>
        <w:t>назначение и размеры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в целях возмещения части затрат на выполнение таких работ;</w:t>
      </w:r>
    </w:p>
    <w:p w:rsidR="00B348B3" w:rsidRPr="003F5CD9" w:rsidRDefault="003F5CD9" w:rsidP="003F5CD9">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B348B3" w:rsidRPr="003F5CD9">
        <w:rPr>
          <w:rFonts w:ascii="Times New Roman" w:hAnsi="Times New Roman" w:cs="Times New Roman"/>
          <w:color w:val="auto"/>
        </w:rPr>
        <w:t>порядок оплаты муниципального контракта исходя из фактически выполненного объема таких работ, но не превышающего объема работ, подлежащих выполнению в соответствии с контрактом, по цене единицы работы, предусмотренной контрактом.</w:t>
      </w:r>
    </w:p>
    <w:p w:rsidR="00B348B3" w:rsidRPr="003F5CD9" w:rsidRDefault="001F5146" w:rsidP="003F5CD9">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5</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Если в соответствии с документацией о закупках работ, связанных с осуществлением регулярных перевозок по регулируемым тарифам, либо в со</w:t>
      </w:r>
      <w:r w:rsidR="004E1290" w:rsidRPr="003F5CD9">
        <w:rPr>
          <w:rFonts w:ascii="Times New Roman" w:hAnsi="Times New Roman" w:cs="Times New Roman"/>
          <w:color w:val="auto"/>
        </w:rPr>
        <w:t>ответствии с</w:t>
      </w:r>
      <w:r w:rsidR="00B348B3" w:rsidRPr="003F5CD9">
        <w:rPr>
          <w:rFonts w:ascii="Times New Roman" w:hAnsi="Times New Roman" w:cs="Times New Roman"/>
          <w:color w:val="auto"/>
        </w:rPr>
        <w:t xml:space="preserve"> муниципальным контрактом (в случае осуществления закупок таких работ у единственного подрядчика) плата за проезд пассажиров и провоз багажа подлежит перечислению муниципальному заказчику, начальная (максимальная) цена  муниципального контракта, цена  муниципального контракта, заключаемого с единственным подрядчиком, формируются без учета указанной платы.</w:t>
      </w:r>
    </w:p>
    <w:p w:rsidR="00B348B3" w:rsidRPr="003F5CD9" w:rsidRDefault="001F5146"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.6</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Если документацией о закупках работ, связанных с осуществлением регулярных перевозок по регулируемым тарифам,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(максимальная) цена муниципального контракта, цена муниципального контракта, заключаемого с единственным подрядчиком, формируются с учетом указанных субсидий.</w:t>
      </w:r>
    </w:p>
    <w:p w:rsidR="00B348B3" w:rsidRDefault="001F5146"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.7</w:t>
      </w:r>
      <w:r w:rsidR="003F5CD9">
        <w:rPr>
          <w:rFonts w:ascii="Times New Roman" w:hAnsi="Times New Roman" w:cs="Times New Roman"/>
          <w:color w:val="auto"/>
        </w:rPr>
        <w:t>.</w:t>
      </w:r>
      <w:r w:rsidR="003F5CD9">
        <w:rPr>
          <w:rFonts w:ascii="Times New Roman" w:hAnsi="Times New Roman" w:cs="Times New Roman"/>
          <w:color w:val="auto"/>
        </w:rPr>
        <w:tab/>
      </w:r>
      <w:r w:rsidR="00A114D2" w:rsidRPr="003F5CD9">
        <w:rPr>
          <w:rFonts w:ascii="Times New Roman" w:hAnsi="Times New Roman" w:cs="Times New Roman"/>
          <w:color w:val="auto"/>
        </w:rPr>
        <w:t>М</w:t>
      </w:r>
      <w:r w:rsidR="00B348B3" w:rsidRPr="003F5CD9">
        <w:rPr>
          <w:rFonts w:ascii="Times New Roman" w:hAnsi="Times New Roman" w:cs="Times New Roman"/>
          <w:color w:val="auto"/>
        </w:rPr>
        <w:t xml:space="preserve">униципальный заказчик, концедент, публичный партнер выдают на срок действия </w:t>
      </w:r>
      <w:r w:rsidR="004E1290" w:rsidRPr="003F5CD9">
        <w:rPr>
          <w:rFonts w:ascii="Times New Roman" w:hAnsi="Times New Roman" w:cs="Times New Roman"/>
          <w:color w:val="auto"/>
        </w:rPr>
        <w:t>м</w:t>
      </w:r>
      <w:r w:rsidR="00B348B3" w:rsidRPr="003F5CD9">
        <w:rPr>
          <w:rFonts w:ascii="Times New Roman" w:hAnsi="Times New Roman" w:cs="Times New Roman"/>
          <w:color w:val="auto"/>
        </w:rPr>
        <w:t>униципального контракта или соглашения о муниципально</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частном партнерстве, концессионного соглашения карты маршрута регулярных пер</w:t>
      </w:r>
      <w:r w:rsidR="004E1290" w:rsidRPr="003F5CD9">
        <w:rPr>
          <w:rFonts w:ascii="Times New Roman" w:hAnsi="Times New Roman" w:cs="Times New Roman"/>
          <w:color w:val="auto"/>
        </w:rPr>
        <w:t>евозок лицу, с которым заключен</w:t>
      </w:r>
      <w:r w:rsidR="00B348B3" w:rsidRPr="003F5CD9">
        <w:rPr>
          <w:rFonts w:ascii="Times New Roman" w:hAnsi="Times New Roman" w:cs="Times New Roman"/>
          <w:color w:val="auto"/>
        </w:rPr>
        <w:t xml:space="preserve"> муниципальный контракт, концессионное соглашение либо о муниципально</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w:t>
      </w:r>
      <w:r w:rsidR="00341F46">
        <w:rPr>
          <w:rFonts w:ascii="Times New Roman" w:hAnsi="Times New Roman" w:cs="Times New Roman"/>
          <w:color w:val="auto"/>
        </w:rPr>
        <w:t xml:space="preserve"> </w:t>
      </w:r>
      <w:r w:rsidR="00B348B3" w:rsidRPr="003F5CD9">
        <w:rPr>
          <w:rFonts w:ascii="Times New Roman" w:hAnsi="Times New Roman" w:cs="Times New Roman"/>
          <w:color w:val="auto"/>
        </w:rPr>
        <w:t>частном партнерстве и</w:t>
      </w:r>
      <w:r w:rsidR="0046405D" w:rsidRPr="003F5CD9">
        <w:rPr>
          <w:rFonts w:ascii="Times New Roman" w:hAnsi="Times New Roman" w:cs="Times New Roman"/>
          <w:color w:val="auto"/>
        </w:rPr>
        <w:t>,</w:t>
      </w:r>
      <w:r w:rsidR="00B348B3" w:rsidRPr="003F5CD9">
        <w:rPr>
          <w:rFonts w:ascii="Times New Roman" w:hAnsi="Times New Roman" w:cs="Times New Roman"/>
          <w:color w:val="auto"/>
        </w:rPr>
        <w:t xml:space="preserve"> сведения</w:t>
      </w:r>
      <w:r w:rsidR="003F5CD9">
        <w:rPr>
          <w:rFonts w:ascii="Times New Roman" w:hAnsi="Times New Roman" w:cs="Times New Roman"/>
          <w:color w:val="auto"/>
        </w:rPr>
        <w:t xml:space="preserve"> </w:t>
      </w:r>
      <w:r w:rsidR="00B348B3" w:rsidRPr="003F5CD9">
        <w:rPr>
          <w:rFonts w:ascii="Times New Roman" w:hAnsi="Times New Roman" w:cs="Times New Roman"/>
          <w:color w:val="auto"/>
        </w:rPr>
        <w:t>о котором, указанные в пункте</w:t>
      </w:r>
      <w:r w:rsidR="004E1290" w:rsidRPr="003F5CD9">
        <w:rPr>
          <w:rFonts w:ascii="Times New Roman" w:hAnsi="Times New Roman" w:cs="Times New Roman"/>
          <w:color w:val="auto"/>
        </w:rPr>
        <w:t xml:space="preserve"> 13 части 1 статьи 26</w:t>
      </w:r>
      <w:r w:rsidR="00B348B3" w:rsidRPr="003F5CD9">
        <w:rPr>
          <w:rFonts w:ascii="Times New Roman" w:hAnsi="Times New Roman" w:cs="Times New Roman"/>
          <w:color w:val="auto"/>
        </w:rPr>
        <w:t xml:space="preserve"> Федерального закона</w:t>
      </w:r>
      <w:r w:rsidR="004E1290" w:rsidRPr="003F5CD9">
        <w:rPr>
          <w:rFonts w:ascii="Times New Roman" w:hAnsi="Times New Roman" w:cs="Times New Roman"/>
          <w:color w:val="auto"/>
        </w:rPr>
        <w:t xml:space="preserve"> № 220-ФЗ</w:t>
      </w:r>
      <w:r w:rsidR="00B348B3" w:rsidRPr="003F5CD9">
        <w:rPr>
          <w:rFonts w:ascii="Times New Roman" w:hAnsi="Times New Roman" w:cs="Times New Roman"/>
          <w:color w:val="auto"/>
        </w:rPr>
        <w:t>, включены в реестр маршрутов регулярных перевозок.</w:t>
      </w:r>
    </w:p>
    <w:p w:rsidR="003F5CD9" w:rsidRDefault="003F5CD9" w:rsidP="003F5CD9">
      <w:pPr>
        <w:autoSpaceDE w:val="0"/>
        <w:autoSpaceDN w:val="0"/>
        <w:adjustRightInd w:val="0"/>
        <w:ind w:firstLine="709"/>
        <w:jc w:val="both"/>
        <w:rPr>
          <w:rFonts w:ascii="Times New Roman" w:hAnsi="Times New Roman" w:cs="Times New Roman"/>
          <w:color w:val="auto"/>
        </w:rPr>
      </w:pPr>
    </w:p>
    <w:p w:rsidR="003F5CD9" w:rsidRDefault="003F5CD9" w:rsidP="003F5CD9">
      <w:pPr>
        <w:autoSpaceDE w:val="0"/>
        <w:autoSpaceDN w:val="0"/>
        <w:adjustRightInd w:val="0"/>
        <w:ind w:firstLine="709"/>
        <w:jc w:val="both"/>
        <w:rPr>
          <w:rFonts w:ascii="Times New Roman" w:hAnsi="Times New Roman" w:cs="Times New Roman"/>
          <w:color w:val="auto"/>
        </w:rPr>
      </w:pPr>
    </w:p>
    <w:p w:rsidR="003F5CD9" w:rsidRPr="003F5CD9" w:rsidRDefault="003F5CD9" w:rsidP="003F5CD9">
      <w:pPr>
        <w:autoSpaceDE w:val="0"/>
        <w:autoSpaceDN w:val="0"/>
        <w:adjustRightInd w:val="0"/>
        <w:ind w:firstLine="709"/>
        <w:jc w:val="both"/>
        <w:rPr>
          <w:rFonts w:ascii="Times New Roman" w:hAnsi="Times New Roman" w:cs="Times New Roman"/>
          <w:color w:val="auto"/>
        </w:rPr>
      </w:pPr>
    </w:p>
    <w:p w:rsidR="00B348B3" w:rsidRPr="003F5CD9" w:rsidRDefault="001F5146" w:rsidP="003F5CD9">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C85CE8" w:rsidRPr="003F5CD9">
        <w:rPr>
          <w:rFonts w:ascii="Times New Roman" w:hAnsi="Times New Roman" w:cs="Times New Roman"/>
          <w:color w:val="auto"/>
        </w:rPr>
        <w:t>8</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Особенности определения объема работ, предусмотренных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 устанавливаются Правительством Российской Федерации.</w:t>
      </w:r>
    </w:p>
    <w:p w:rsidR="00B348B3" w:rsidRPr="003F5CD9" w:rsidRDefault="003F5CD9" w:rsidP="003F5CD9">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ab/>
      </w:r>
      <w:r w:rsidR="001F5146" w:rsidRPr="003F5CD9">
        <w:rPr>
          <w:rFonts w:ascii="Times New Roman" w:hAnsi="Times New Roman" w:cs="Times New Roman"/>
          <w:color w:val="auto"/>
        </w:rPr>
        <w:t>4.1</w:t>
      </w:r>
      <w:r w:rsidR="00C85CE8" w:rsidRPr="003F5CD9">
        <w:rPr>
          <w:rFonts w:ascii="Times New Roman" w:hAnsi="Times New Roman" w:cs="Times New Roman"/>
          <w:color w:val="auto"/>
        </w:rPr>
        <w:t>.9</w:t>
      </w:r>
      <w:r w:rsidR="002560B1" w:rsidRPr="003F5CD9">
        <w:rPr>
          <w:rFonts w:ascii="Times New Roman" w:hAnsi="Times New Roman" w:cs="Times New Roman"/>
          <w:color w:val="auto"/>
        </w:rPr>
        <w:t>.</w:t>
      </w:r>
      <w:r>
        <w:rPr>
          <w:rFonts w:ascii="Times New Roman" w:hAnsi="Times New Roman" w:cs="Times New Roman"/>
          <w:color w:val="auto"/>
        </w:rPr>
        <w:tab/>
      </w:r>
      <w:r w:rsidR="00B348B3" w:rsidRPr="003F5CD9">
        <w:rPr>
          <w:rFonts w:ascii="Times New Roman" w:hAnsi="Times New Roman" w:cs="Times New Roman"/>
          <w:color w:val="auto"/>
        </w:rPr>
        <w:t>Штраф, пр</w:t>
      </w:r>
      <w:r w:rsidR="004E1290" w:rsidRPr="003F5CD9">
        <w:rPr>
          <w:rFonts w:ascii="Times New Roman" w:hAnsi="Times New Roman" w:cs="Times New Roman"/>
          <w:color w:val="auto"/>
        </w:rPr>
        <w:t>едусмотренный пунктом 4.1.8. настоящего Положения</w:t>
      </w:r>
      <w:r w:rsidR="00B348B3" w:rsidRPr="003F5CD9">
        <w:rPr>
          <w:rFonts w:ascii="Times New Roman" w:hAnsi="Times New Roman" w:cs="Times New Roman"/>
          <w:color w:val="auto"/>
        </w:rPr>
        <w:t>, начисляется в случае, если контроль за соблюдением расписания осуществляется с использованием информационной системы навигации.</w:t>
      </w:r>
    </w:p>
    <w:p w:rsidR="008B0AEA" w:rsidRPr="003F5CD9" w:rsidRDefault="003F5CD9" w:rsidP="003F5CD9">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         4.1.10.</w:t>
      </w:r>
      <w:r>
        <w:rPr>
          <w:rFonts w:ascii="Times New Roman" w:hAnsi="Times New Roman" w:cs="Times New Roman"/>
          <w:color w:val="auto"/>
        </w:rPr>
        <w:tab/>
      </w:r>
      <w:r w:rsidR="008B0AEA" w:rsidRPr="003F5CD9">
        <w:rPr>
          <w:rFonts w:ascii="Times New Roman" w:hAnsi="Times New Roman" w:cs="Times New Roman"/>
          <w:color w:val="auto"/>
        </w:rPr>
        <w:t>Подрядчик выплачивает заказчику иные штрафы помимо штрафа, предусмотренного в пункте 4.1.8. настоящего Положения, в случаях, установленных государственным или муниципальным контрактом, заключенным в соответствии с типовыми условиями контрактов, установленными Правительством Российской Федерации, в размере одной тысячи рублей.</w:t>
      </w:r>
    </w:p>
    <w:p w:rsidR="00B348B3" w:rsidRPr="003F5CD9" w:rsidRDefault="001F5146"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4.1</w:t>
      </w:r>
      <w:r w:rsidR="008B0AEA" w:rsidRPr="003F5CD9">
        <w:rPr>
          <w:rFonts w:ascii="Times New Roman" w:hAnsi="Times New Roman" w:cs="Times New Roman"/>
          <w:color w:val="auto"/>
        </w:rPr>
        <w:t>.11</w:t>
      </w:r>
      <w:r w:rsidR="002560B1" w:rsidRPr="003F5CD9">
        <w:rPr>
          <w:rFonts w:ascii="Times New Roman" w:hAnsi="Times New Roman" w:cs="Times New Roman"/>
          <w:color w:val="auto"/>
        </w:rPr>
        <w:t>.</w:t>
      </w:r>
      <w:r w:rsidR="003F5CD9">
        <w:rPr>
          <w:rFonts w:ascii="Times New Roman" w:hAnsi="Times New Roman" w:cs="Times New Roman"/>
          <w:color w:val="auto"/>
        </w:rPr>
        <w:tab/>
      </w:r>
      <w:r w:rsidR="00B348B3" w:rsidRPr="003F5CD9">
        <w:rPr>
          <w:rFonts w:ascii="Times New Roman" w:hAnsi="Times New Roman" w:cs="Times New Roman"/>
          <w:color w:val="auto"/>
        </w:rPr>
        <w:t>Общая сумма начисленной неустойки (штрафов, пеней) за неисполнение или ненадлежащее исполнение подрядчиком обязательств, предусмотренных муниципальным контрактом (этапом исполнения контракта), не может превышать цену муниципального контракта (этапа исполнения контракта).</w:t>
      </w:r>
    </w:p>
    <w:p w:rsidR="00130A3A" w:rsidRPr="003F5CD9" w:rsidRDefault="00C85CE8" w:rsidP="00C11570">
      <w:pPr>
        <w:tabs>
          <w:tab w:val="left" w:pos="1418"/>
        </w:tabs>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4.2.</w:t>
      </w:r>
      <w:r w:rsidR="003F5CD9">
        <w:rPr>
          <w:rFonts w:ascii="Times New Roman" w:hAnsi="Times New Roman" w:cs="Times New Roman"/>
          <w:color w:val="auto"/>
        </w:rPr>
        <w:tab/>
      </w:r>
      <w:r w:rsidR="00130A3A" w:rsidRPr="003F5CD9">
        <w:rPr>
          <w:rFonts w:ascii="Times New Roman" w:hAnsi="Times New Roman" w:cs="Times New Roman"/>
          <w:color w:val="auto"/>
        </w:rPr>
        <w:t>Организация регулярных перевозок по нерегулируемым тарифам</w:t>
      </w:r>
      <w:r w:rsidR="00F74C0A" w:rsidRPr="003F5CD9">
        <w:rPr>
          <w:rFonts w:ascii="Times New Roman" w:hAnsi="Times New Roman" w:cs="Times New Roman"/>
          <w:color w:val="auto"/>
        </w:rPr>
        <w:t>.</w:t>
      </w:r>
    </w:p>
    <w:p w:rsidR="0037008A" w:rsidRPr="003F5CD9" w:rsidRDefault="00130A3A"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Администрация</w:t>
      </w:r>
      <w:r w:rsidR="00A97CDF">
        <w:rPr>
          <w:rFonts w:ascii="Times New Roman" w:hAnsi="Times New Roman" w:cs="Times New Roman"/>
          <w:color w:val="auto"/>
        </w:rPr>
        <w:t xml:space="preserve"> </w:t>
      </w:r>
      <w:r w:rsidRPr="003F5CD9">
        <w:rPr>
          <w:rFonts w:ascii="Times New Roman" w:hAnsi="Times New Roman" w:cs="Times New Roman"/>
          <w:color w:val="auto"/>
        </w:rPr>
        <w:t>устанавливает</w:t>
      </w:r>
      <w:r w:rsidR="00A97CDF">
        <w:rPr>
          <w:rFonts w:ascii="Times New Roman" w:hAnsi="Times New Roman" w:cs="Times New Roman"/>
          <w:color w:val="auto"/>
        </w:rPr>
        <w:t xml:space="preserve"> </w:t>
      </w:r>
      <w:r w:rsidRPr="003F5CD9">
        <w:rPr>
          <w:rFonts w:ascii="Times New Roman" w:hAnsi="Times New Roman" w:cs="Times New Roman"/>
          <w:color w:val="auto"/>
        </w:rPr>
        <w:t>муниципальные маршр</w:t>
      </w:r>
      <w:r w:rsidR="006A50A9" w:rsidRPr="003F5CD9">
        <w:rPr>
          <w:rFonts w:ascii="Times New Roman" w:hAnsi="Times New Roman" w:cs="Times New Roman"/>
          <w:color w:val="auto"/>
        </w:rPr>
        <w:t xml:space="preserve">уты регулярных перевозок </w:t>
      </w:r>
      <w:r w:rsidR="0037008A" w:rsidRPr="003F5CD9">
        <w:rPr>
          <w:rFonts w:ascii="Times New Roman" w:hAnsi="Times New Roman" w:cs="Times New Roman"/>
          <w:color w:val="auto"/>
        </w:rPr>
        <w:t>для осуществления регулярных перевозок по нерегулируемым тарифам.</w:t>
      </w:r>
    </w:p>
    <w:p w:rsidR="00130A3A" w:rsidRPr="003F5CD9" w:rsidRDefault="00C85CE8"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4.2.1</w:t>
      </w:r>
      <w:r w:rsidR="003F5CD9">
        <w:rPr>
          <w:rFonts w:ascii="Times New Roman" w:hAnsi="Times New Roman" w:cs="Times New Roman"/>
          <w:color w:val="auto"/>
        </w:rPr>
        <w:t>.</w:t>
      </w:r>
      <w:r w:rsidR="003F5CD9">
        <w:rPr>
          <w:rFonts w:ascii="Times New Roman" w:hAnsi="Times New Roman" w:cs="Times New Roman"/>
          <w:color w:val="auto"/>
        </w:rPr>
        <w:tab/>
      </w:r>
      <w:r w:rsidR="00130A3A" w:rsidRPr="003F5CD9">
        <w:rPr>
          <w:rFonts w:ascii="Times New Roman" w:hAnsi="Times New Roman" w:cs="Times New Roman"/>
          <w:color w:val="auto"/>
        </w:rPr>
        <w:t>Право осуществления регулярных перевозок по нерегулируемым тарифам по</w:t>
      </w:r>
      <w:r w:rsidR="00390A70" w:rsidRPr="003F5CD9">
        <w:rPr>
          <w:rFonts w:ascii="Times New Roman" w:hAnsi="Times New Roman" w:cs="Times New Roman"/>
          <w:color w:val="auto"/>
        </w:rPr>
        <w:t xml:space="preserve"> муниципальному маршруту</w:t>
      </w:r>
      <w:r w:rsidR="00130A3A" w:rsidRPr="003F5CD9">
        <w:rPr>
          <w:rFonts w:ascii="Times New Roman" w:hAnsi="Times New Roman" w:cs="Times New Roman"/>
          <w:color w:val="auto"/>
        </w:rPr>
        <w:t xml:space="preserve"> регул</w:t>
      </w:r>
      <w:r w:rsidR="003E03EF" w:rsidRPr="003F5CD9">
        <w:rPr>
          <w:rFonts w:ascii="Times New Roman" w:hAnsi="Times New Roman" w:cs="Times New Roman"/>
          <w:color w:val="auto"/>
        </w:rPr>
        <w:t>ярных перевозок подтверждается с</w:t>
      </w:r>
      <w:r w:rsidR="00130A3A" w:rsidRPr="003F5CD9">
        <w:rPr>
          <w:rFonts w:ascii="Times New Roman" w:hAnsi="Times New Roman" w:cs="Times New Roman"/>
          <w:color w:val="auto"/>
        </w:rPr>
        <w:t>видетельством об</w:t>
      </w:r>
      <w:r w:rsidR="00A97CDF">
        <w:rPr>
          <w:rFonts w:ascii="Times New Roman" w:hAnsi="Times New Roman" w:cs="Times New Roman"/>
          <w:color w:val="auto"/>
        </w:rPr>
        <w:t xml:space="preserve"> </w:t>
      </w:r>
      <w:r w:rsidR="00130A3A" w:rsidRPr="003F5CD9">
        <w:rPr>
          <w:rFonts w:ascii="Times New Roman" w:hAnsi="Times New Roman" w:cs="Times New Roman"/>
          <w:color w:val="auto"/>
        </w:rPr>
        <w:t>осуществлении перевозок по соответствующему маршруту регулярных перевозок и картами</w:t>
      </w:r>
      <w:r w:rsidR="00A97CDF">
        <w:rPr>
          <w:rFonts w:ascii="Times New Roman" w:hAnsi="Times New Roman" w:cs="Times New Roman"/>
          <w:color w:val="auto"/>
        </w:rPr>
        <w:t xml:space="preserve"> </w:t>
      </w:r>
      <w:r w:rsidR="00130A3A" w:rsidRPr="003F5CD9">
        <w:rPr>
          <w:rFonts w:ascii="Times New Roman" w:hAnsi="Times New Roman" w:cs="Times New Roman"/>
          <w:color w:val="auto"/>
        </w:rPr>
        <w:t>соответствующего маршрута регулярных перевозок.</w:t>
      </w:r>
    </w:p>
    <w:p w:rsidR="008F5F31" w:rsidRPr="003F5CD9" w:rsidRDefault="00C85CE8"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4.2.</w:t>
      </w:r>
      <w:r w:rsidR="00F6001F" w:rsidRPr="003F5CD9">
        <w:rPr>
          <w:rFonts w:ascii="Times New Roman" w:hAnsi="Times New Roman" w:cs="Times New Roman"/>
          <w:color w:val="auto"/>
        </w:rPr>
        <w:t>2.</w:t>
      </w:r>
      <w:r w:rsidR="003F5CD9">
        <w:rPr>
          <w:rFonts w:ascii="Times New Roman" w:hAnsi="Times New Roman" w:cs="Times New Roman"/>
          <w:color w:val="auto"/>
        </w:rPr>
        <w:tab/>
      </w:r>
      <w:r w:rsidR="008F5F31" w:rsidRPr="003F5CD9">
        <w:rPr>
          <w:rFonts w:ascii="Times New Roman" w:hAnsi="Times New Roman" w:cs="Times New Roman"/>
          <w:color w:val="auto"/>
        </w:rPr>
        <w:t>Карта муниципального маршрута регулярных перевозок выдается на каждое транспортное средство, используемое для регулярных перевозок по соответствующему маршруту.</w:t>
      </w:r>
    </w:p>
    <w:p w:rsidR="00042604" w:rsidRPr="003F5CD9" w:rsidRDefault="003F5CD9" w:rsidP="003F5CD9">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4.3.</w:t>
      </w:r>
      <w:r>
        <w:rPr>
          <w:rFonts w:ascii="Times New Roman" w:hAnsi="Times New Roman" w:cs="Times New Roman"/>
          <w:color w:val="auto"/>
        </w:rPr>
        <w:tab/>
      </w:r>
      <w:r w:rsidR="00042604" w:rsidRPr="003F5CD9">
        <w:rPr>
          <w:rFonts w:ascii="Times New Roman" w:hAnsi="Times New Roman" w:cs="Times New Roman"/>
          <w:color w:val="auto"/>
        </w:rPr>
        <w:t>Изменение вида регулярных перевозок, допускается при условии, если данное решение предусмотрено документом планирования регулярных перевозок.</w:t>
      </w:r>
    </w:p>
    <w:p w:rsidR="00F6001F" w:rsidRPr="003F5CD9" w:rsidRDefault="00C11570" w:rsidP="003F5CD9">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4.3.1.</w:t>
      </w:r>
      <w:r>
        <w:rPr>
          <w:rFonts w:ascii="Times New Roman" w:hAnsi="Times New Roman" w:cs="Times New Roman"/>
          <w:color w:val="auto"/>
        </w:rPr>
        <w:tab/>
      </w:r>
      <w:r w:rsidR="00F6001F" w:rsidRPr="003F5CD9">
        <w:rPr>
          <w:rFonts w:ascii="Times New Roman" w:hAnsi="Times New Roman" w:cs="Times New Roman"/>
          <w:color w:val="auto"/>
        </w:rPr>
        <w:t>Решение об изменении вида регулярных перевозок принимается не позднее чем за сто восемьдесят дней до дня окончания срока, на который предоставлено свидетельство об осуществлении перевозок по нерегулируемым тарифам по муниципальному маршруту регулярных перевозок, и вступает в силу по окончании данного срока,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такое свидетельство об осуществлении перевозок по нерегулируемым тарифам по муниципальному</w:t>
      </w:r>
      <w:r w:rsidR="001816A6" w:rsidRPr="003F5CD9">
        <w:rPr>
          <w:rFonts w:ascii="Times New Roman" w:hAnsi="Times New Roman" w:cs="Times New Roman"/>
          <w:color w:val="auto"/>
        </w:rPr>
        <w:t xml:space="preserve"> маршруту регулярных перевозок.</w:t>
      </w:r>
    </w:p>
    <w:p w:rsidR="00F6001F" w:rsidRPr="003F5CD9" w:rsidRDefault="007A276E"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4.3.2.</w:t>
      </w:r>
      <w:r w:rsidR="00C11570">
        <w:rPr>
          <w:rFonts w:ascii="Times New Roman" w:hAnsi="Times New Roman" w:cs="Times New Roman"/>
          <w:color w:val="auto"/>
        </w:rPr>
        <w:tab/>
      </w:r>
      <w:r w:rsidR="008839AE" w:rsidRPr="003F5CD9">
        <w:rPr>
          <w:rFonts w:ascii="Times New Roman" w:hAnsi="Times New Roman" w:cs="Times New Roman"/>
          <w:color w:val="auto"/>
        </w:rPr>
        <w:t>Администрация, установившая</w:t>
      </w:r>
      <w:r w:rsidR="00F6001F" w:rsidRPr="003F5CD9">
        <w:rPr>
          <w:rFonts w:ascii="Times New Roman" w:hAnsi="Times New Roman" w:cs="Times New Roman"/>
          <w:color w:val="auto"/>
        </w:rPr>
        <w:t xml:space="preserve"> муни</w:t>
      </w:r>
      <w:r w:rsidR="00C61D98" w:rsidRPr="003F5CD9">
        <w:rPr>
          <w:rFonts w:ascii="Times New Roman" w:hAnsi="Times New Roman" w:cs="Times New Roman"/>
          <w:color w:val="auto"/>
        </w:rPr>
        <w:t>ципальные</w:t>
      </w:r>
      <w:r w:rsidR="00F6001F" w:rsidRPr="003F5CD9">
        <w:rPr>
          <w:rFonts w:ascii="Times New Roman" w:hAnsi="Times New Roman" w:cs="Times New Roman"/>
          <w:color w:val="auto"/>
        </w:rPr>
        <w:t xml:space="preserve"> маршрут</w:t>
      </w:r>
      <w:r w:rsidR="00C61D98" w:rsidRPr="003F5CD9">
        <w:rPr>
          <w:rFonts w:ascii="Times New Roman" w:hAnsi="Times New Roman" w:cs="Times New Roman"/>
          <w:color w:val="auto"/>
        </w:rPr>
        <w:t>ы</w:t>
      </w:r>
      <w:r w:rsidR="00F6001F" w:rsidRPr="003F5CD9">
        <w:rPr>
          <w:rFonts w:ascii="Times New Roman" w:hAnsi="Times New Roman" w:cs="Times New Roman"/>
          <w:color w:val="auto"/>
        </w:rPr>
        <w:t xml:space="preserve"> регулярных перевозок, в отношении которых принято решение об изменении вида регулярных пере</w:t>
      </w:r>
      <w:r w:rsidR="008839AE" w:rsidRPr="003F5CD9">
        <w:rPr>
          <w:rFonts w:ascii="Times New Roman" w:hAnsi="Times New Roman" w:cs="Times New Roman"/>
          <w:color w:val="auto"/>
        </w:rPr>
        <w:t>возок, обязана</w:t>
      </w:r>
      <w:r w:rsidR="00F6001F" w:rsidRPr="003F5CD9">
        <w:rPr>
          <w:rFonts w:ascii="Times New Roman" w:hAnsi="Times New Roman" w:cs="Times New Roman"/>
          <w:color w:val="auto"/>
        </w:rPr>
        <w:t xml:space="preserve">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F6001F" w:rsidRPr="003F5CD9" w:rsidRDefault="007A276E" w:rsidP="003F5CD9">
      <w:pPr>
        <w:autoSpaceDE w:val="0"/>
        <w:autoSpaceDN w:val="0"/>
        <w:adjustRightInd w:val="0"/>
        <w:ind w:firstLine="709"/>
        <w:jc w:val="both"/>
        <w:rPr>
          <w:rFonts w:ascii="Times New Roman" w:hAnsi="Times New Roman" w:cs="Times New Roman"/>
          <w:color w:val="auto"/>
        </w:rPr>
      </w:pPr>
      <w:r w:rsidRPr="003F5CD9">
        <w:rPr>
          <w:rFonts w:ascii="Times New Roman" w:hAnsi="Times New Roman" w:cs="Times New Roman"/>
          <w:color w:val="auto"/>
        </w:rPr>
        <w:t>4.3.3.</w:t>
      </w:r>
      <w:r w:rsidR="00C11570">
        <w:rPr>
          <w:rFonts w:ascii="Times New Roman" w:hAnsi="Times New Roman" w:cs="Times New Roman"/>
          <w:color w:val="auto"/>
        </w:rPr>
        <w:tab/>
      </w:r>
      <w:r w:rsidR="00F6001F" w:rsidRPr="003F5CD9">
        <w:rPr>
          <w:rFonts w:ascii="Times New Roman" w:hAnsi="Times New Roman" w:cs="Times New Roman"/>
          <w:color w:val="auto"/>
        </w:rPr>
        <w:t>Сведения об изменении вида регулярных перевозок вносятся в реестры маршрутов регулярных перевозок в порядке, установленном</w:t>
      </w:r>
      <w:r w:rsidR="001816A6" w:rsidRPr="003F5CD9">
        <w:rPr>
          <w:rFonts w:ascii="Times New Roman" w:hAnsi="Times New Roman" w:cs="Times New Roman"/>
          <w:color w:val="auto"/>
        </w:rPr>
        <w:t>,</w:t>
      </w:r>
      <w:r w:rsidR="00F6001F" w:rsidRPr="003F5CD9">
        <w:rPr>
          <w:rFonts w:ascii="Times New Roman" w:hAnsi="Times New Roman" w:cs="Times New Roman"/>
          <w:color w:val="auto"/>
        </w:rPr>
        <w:t xml:space="preserve"> муниципальным</w:t>
      </w:r>
      <w:r w:rsidR="00AA0878" w:rsidRPr="003F5CD9">
        <w:rPr>
          <w:rFonts w:ascii="Times New Roman" w:hAnsi="Times New Roman" w:cs="Times New Roman"/>
          <w:color w:val="auto"/>
        </w:rPr>
        <w:t>и</w:t>
      </w:r>
      <w:r w:rsidR="00F6001F" w:rsidRPr="003F5CD9">
        <w:rPr>
          <w:rFonts w:ascii="Times New Roman" w:hAnsi="Times New Roman" w:cs="Times New Roman"/>
          <w:color w:val="auto"/>
        </w:rPr>
        <w:t xml:space="preserve"> нормативным</w:t>
      </w:r>
      <w:r w:rsidR="00AA0878" w:rsidRPr="003F5CD9">
        <w:rPr>
          <w:rFonts w:ascii="Times New Roman" w:hAnsi="Times New Roman" w:cs="Times New Roman"/>
          <w:color w:val="auto"/>
        </w:rPr>
        <w:t>и</w:t>
      </w:r>
      <w:r w:rsidR="00F6001F" w:rsidRPr="003F5CD9">
        <w:rPr>
          <w:rFonts w:ascii="Times New Roman" w:hAnsi="Times New Roman" w:cs="Times New Roman"/>
          <w:color w:val="auto"/>
        </w:rPr>
        <w:t xml:space="preserve"> правовым</w:t>
      </w:r>
      <w:r w:rsidR="00AA0878" w:rsidRPr="003F5CD9">
        <w:rPr>
          <w:rFonts w:ascii="Times New Roman" w:hAnsi="Times New Roman" w:cs="Times New Roman"/>
          <w:color w:val="auto"/>
        </w:rPr>
        <w:t>и актами.</w:t>
      </w:r>
    </w:p>
    <w:p w:rsidR="00AA0878" w:rsidRPr="003F5CD9" w:rsidRDefault="00C11570" w:rsidP="003F5CD9">
      <w:pPr>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4.4.</w:t>
      </w:r>
      <w:r>
        <w:rPr>
          <w:rFonts w:ascii="Times New Roman" w:hAnsi="Times New Roman" w:cs="Times New Roman"/>
          <w:color w:val="auto"/>
        </w:rPr>
        <w:tab/>
      </w:r>
      <w:r w:rsidR="00AA0878" w:rsidRPr="003F5CD9">
        <w:rPr>
          <w:rFonts w:ascii="Times New Roman" w:hAnsi="Times New Roman" w:cs="Times New Roman"/>
          <w:color w:val="auto"/>
        </w:rPr>
        <w:t xml:space="preserve">При установлении муниципального маршрута </w:t>
      </w:r>
      <w:r w:rsidR="008839AE" w:rsidRPr="003F5CD9">
        <w:rPr>
          <w:rFonts w:ascii="Times New Roman" w:hAnsi="Times New Roman" w:cs="Times New Roman"/>
          <w:color w:val="auto"/>
        </w:rPr>
        <w:t xml:space="preserve">регулярных перевозок </w:t>
      </w:r>
      <w:r w:rsidR="00AA0878" w:rsidRPr="003F5CD9">
        <w:rPr>
          <w:rFonts w:ascii="Times New Roman" w:hAnsi="Times New Roman" w:cs="Times New Roman"/>
          <w:color w:val="auto"/>
        </w:rPr>
        <w:t>в зависимости от объема пассажиропотока и дорожных условий должно предусматриваться наличие:</w:t>
      </w:r>
    </w:p>
    <w:p w:rsidR="00AA0878" w:rsidRPr="003F5CD9" w:rsidRDefault="00C11570" w:rsidP="00C11570">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AA0878" w:rsidRPr="003F5CD9">
        <w:rPr>
          <w:rFonts w:ascii="Times New Roman" w:hAnsi="Times New Roman" w:cs="Times New Roman"/>
          <w:color w:val="auto"/>
        </w:rPr>
        <w:t>площадок для разворота и межрейсового отстоя транспортных средств;</w:t>
      </w:r>
    </w:p>
    <w:p w:rsidR="00AA0878" w:rsidRPr="003F5CD9" w:rsidRDefault="00C11570" w:rsidP="00C11570">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AA0878" w:rsidRPr="003F5CD9">
        <w:rPr>
          <w:rFonts w:ascii="Times New Roman" w:hAnsi="Times New Roman" w:cs="Times New Roman"/>
          <w:color w:val="auto"/>
        </w:rPr>
        <w:t>остановочных пунктов в местах остановки транспортных средств по маршруту регулярных перевозок, оборудованных для посадки, высадки пассажиров и ожидания транспортных средств.</w:t>
      </w:r>
    </w:p>
    <w:p w:rsidR="001D5EAA" w:rsidRDefault="001D5EAA" w:rsidP="00AA0878">
      <w:pPr>
        <w:autoSpaceDE w:val="0"/>
        <w:autoSpaceDN w:val="0"/>
        <w:adjustRightInd w:val="0"/>
        <w:ind w:firstLine="709"/>
        <w:jc w:val="both"/>
        <w:rPr>
          <w:rFonts w:ascii="Times New Roman" w:hAnsi="Times New Roman" w:cs="Times New Roman"/>
          <w:color w:val="auto"/>
          <w:sz w:val="28"/>
          <w:szCs w:val="28"/>
        </w:rPr>
      </w:pPr>
    </w:p>
    <w:p w:rsidR="00F6001F" w:rsidRPr="00C11570" w:rsidRDefault="004C65BA" w:rsidP="00C11570">
      <w:pPr>
        <w:autoSpaceDE w:val="0"/>
        <w:autoSpaceDN w:val="0"/>
        <w:adjustRightInd w:val="0"/>
        <w:ind w:firstLine="709"/>
        <w:jc w:val="center"/>
        <w:rPr>
          <w:rFonts w:ascii="Times New Roman" w:hAnsi="Times New Roman" w:cs="Times New Roman"/>
          <w:b/>
          <w:color w:val="000000" w:themeColor="text1"/>
        </w:rPr>
      </w:pPr>
      <w:r w:rsidRPr="00C11570">
        <w:rPr>
          <w:rFonts w:ascii="Times New Roman" w:hAnsi="Times New Roman" w:cs="Times New Roman"/>
          <w:b/>
          <w:color w:val="000000" w:themeColor="text1"/>
        </w:rPr>
        <w:lastRenderedPageBreak/>
        <w:t>5</w:t>
      </w:r>
      <w:r w:rsidR="00C61D98" w:rsidRPr="00C11570">
        <w:rPr>
          <w:rFonts w:ascii="Times New Roman" w:hAnsi="Times New Roman" w:cs="Times New Roman"/>
          <w:b/>
          <w:color w:val="000000" w:themeColor="text1"/>
        </w:rPr>
        <w:t xml:space="preserve">. Выдача свидетельства об осуществлении перевозок по муниципальным </w:t>
      </w:r>
      <w:r w:rsidR="00C11570">
        <w:rPr>
          <w:rFonts w:ascii="Times New Roman" w:hAnsi="Times New Roman" w:cs="Times New Roman"/>
          <w:b/>
          <w:color w:val="000000" w:themeColor="text1"/>
        </w:rPr>
        <w:tab/>
        <w:t xml:space="preserve"> </w:t>
      </w:r>
      <w:r w:rsidR="00C11570">
        <w:rPr>
          <w:rFonts w:ascii="Times New Roman" w:hAnsi="Times New Roman" w:cs="Times New Roman"/>
          <w:b/>
          <w:color w:val="000000" w:themeColor="text1"/>
        </w:rPr>
        <w:tab/>
      </w:r>
      <w:r w:rsidR="00C61D98" w:rsidRPr="00C11570">
        <w:rPr>
          <w:rFonts w:ascii="Times New Roman" w:hAnsi="Times New Roman" w:cs="Times New Roman"/>
          <w:b/>
          <w:color w:val="000000" w:themeColor="text1"/>
        </w:rPr>
        <w:t>маршрутам регулярных перевозок и</w:t>
      </w:r>
      <w:r w:rsidR="00C11570" w:rsidRPr="00C11570">
        <w:rPr>
          <w:rFonts w:ascii="Times New Roman" w:hAnsi="Times New Roman" w:cs="Times New Roman"/>
          <w:b/>
          <w:color w:val="000000" w:themeColor="text1"/>
        </w:rPr>
        <w:t xml:space="preserve"> карт соответствующего маршрута</w:t>
      </w:r>
    </w:p>
    <w:p w:rsidR="00693ECB" w:rsidRPr="001D5EAA" w:rsidRDefault="00693ECB" w:rsidP="00B7281F">
      <w:pPr>
        <w:autoSpaceDE w:val="0"/>
        <w:autoSpaceDN w:val="0"/>
        <w:adjustRightInd w:val="0"/>
        <w:ind w:firstLine="709"/>
        <w:jc w:val="both"/>
        <w:rPr>
          <w:rFonts w:ascii="Times New Roman" w:hAnsi="Times New Roman" w:cs="Times New Roman"/>
          <w:b/>
          <w:color w:val="548DD4" w:themeColor="text2" w:themeTint="99"/>
          <w:sz w:val="28"/>
          <w:szCs w:val="28"/>
        </w:rPr>
      </w:pPr>
    </w:p>
    <w:p w:rsidR="00E55DE1" w:rsidRPr="00C11570" w:rsidRDefault="00C11570" w:rsidP="00C11570">
      <w:pPr>
        <w:tabs>
          <w:tab w:val="left" w:pos="1418"/>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5.1.</w:t>
      </w:r>
      <w:r>
        <w:rPr>
          <w:rFonts w:ascii="Times New Roman" w:hAnsi="Times New Roman" w:cs="Times New Roman"/>
          <w:color w:val="auto"/>
        </w:rPr>
        <w:tab/>
      </w:r>
      <w:r w:rsidR="00E55DE1" w:rsidRPr="00C11570">
        <w:rPr>
          <w:rFonts w:ascii="Times New Roman" w:hAnsi="Times New Roman" w:cs="Times New Roman"/>
          <w:color w:val="auto"/>
        </w:rPr>
        <w:t xml:space="preserve">Свидетельство об осуществлении перевозок по муниципальному маршруту регулярных перевозок и карты соответствующего маршрута выдаются </w:t>
      </w:r>
      <w:r w:rsidR="00802981" w:rsidRPr="00C11570">
        <w:rPr>
          <w:rFonts w:ascii="Times New Roman" w:hAnsi="Times New Roman" w:cs="Times New Roman"/>
          <w:color w:val="auto"/>
        </w:rPr>
        <w:t>А</w:t>
      </w:r>
      <w:r w:rsidR="00502FF5" w:rsidRPr="00C11570">
        <w:rPr>
          <w:rFonts w:ascii="Times New Roman" w:hAnsi="Times New Roman" w:cs="Times New Roman"/>
          <w:color w:val="auto"/>
        </w:rPr>
        <w:t>дминистрацией в лице уполномоченных должностных лиц отдела э</w:t>
      </w:r>
      <w:r w:rsidR="00BD47A0" w:rsidRPr="00C11570">
        <w:rPr>
          <w:rFonts w:ascii="Times New Roman" w:hAnsi="Times New Roman" w:cs="Times New Roman"/>
          <w:color w:val="auto"/>
        </w:rPr>
        <w:t>кономики финансово - экономического управления администрации.</w:t>
      </w:r>
    </w:p>
    <w:p w:rsidR="00670819" w:rsidRPr="00C11570" w:rsidRDefault="00C11570" w:rsidP="00C11570">
      <w:pPr>
        <w:tabs>
          <w:tab w:val="left" w:pos="1418"/>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5.1.1.</w:t>
      </w:r>
      <w:r>
        <w:rPr>
          <w:rFonts w:ascii="Times New Roman" w:hAnsi="Times New Roman" w:cs="Times New Roman"/>
          <w:color w:val="auto"/>
        </w:rPr>
        <w:tab/>
      </w:r>
      <w:r w:rsidR="007438DC" w:rsidRPr="00C11570">
        <w:rPr>
          <w:rFonts w:ascii="Times New Roman" w:hAnsi="Times New Roman" w:cs="Times New Roman"/>
          <w:color w:val="auto"/>
        </w:rPr>
        <w:t>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при наличии хотя бы одно</w:t>
      </w:r>
      <w:r w:rsidR="004C65BA" w:rsidRPr="00C11570">
        <w:rPr>
          <w:rFonts w:ascii="Times New Roman" w:hAnsi="Times New Roman" w:cs="Times New Roman"/>
          <w:color w:val="auto"/>
        </w:rPr>
        <w:t>го из следующих обстоятельств:</w:t>
      </w:r>
    </w:p>
    <w:p w:rsidR="007438DC" w:rsidRPr="00C11570" w:rsidRDefault="00C11570" w:rsidP="00C11570">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670819" w:rsidRPr="00C11570">
        <w:rPr>
          <w:rFonts w:ascii="Times New Roman" w:hAnsi="Times New Roman" w:cs="Times New Roman"/>
          <w:color w:val="auto"/>
        </w:rPr>
        <w:t>д</w:t>
      </w:r>
      <w:r w:rsidR="007438DC" w:rsidRPr="00C11570">
        <w:rPr>
          <w:rFonts w:ascii="Times New Roman" w:hAnsi="Times New Roman" w:cs="Times New Roman"/>
          <w:color w:val="auto"/>
        </w:rPr>
        <w:t>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670819" w:rsidRPr="00C11570" w:rsidRDefault="00C11570" w:rsidP="00C11570">
      <w:pPr>
        <w:tabs>
          <w:tab w:val="left" w:pos="1134"/>
        </w:tabs>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           2)</w:t>
      </w:r>
      <w:r>
        <w:rPr>
          <w:rFonts w:ascii="Times New Roman" w:hAnsi="Times New Roman" w:cs="Times New Roman"/>
          <w:color w:val="auto"/>
        </w:rPr>
        <w:tab/>
      </w:r>
      <w:r w:rsidR="00670819" w:rsidRPr="00C11570">
        <w:rPr>
          <w:rFonts w:ascii="Times New Roman" w:hAnsi="Times New Roman" w:cs="Times New Roman"/>
          <w:color w:val="auto"/>
        </w:rPr>
        <w:t>д</w:t>
      </w:r>
      <w:r w:rsidR="007438DC" w:rsidRPr="00C11570">
        <w:rPr>
          <w:rFonts w:ascii="Times New Roman" w:hAnsi="Times New Roman" w:cs="Times New Roman"/>
          <w:color w:val="auto"/>
        </w:rPr>
        <w:t xml:space="preserve">анное свидетельство предназначено для осуществления регулярных перевозок </w:t>
      </w:r>
      <w:r w:rsidR="00670819" w:rsidRPr="00C11570">
        <w:rPr>
          <w:rFonts w:ascii="Times New Roman" w:hAnsi="Times New Roman" w:cs="Times New Roman"/>
          <w:color w:val="auto"/>
        </w:rPr>
        <w:t>после прекращения действия свидетельства об осуществлении перевозок по маршруту регулярных перевозок, выданного без проведения открытого конкурса по основании, предусмотренным пунктом 1 части 3 статьи 19 Федерального закона № 220-ФЗ;</w:t>
      </w:r>
    </w:p>
    <w:p w:rsidR="007438DC" w:rsidRPr="00C11570" w:rsidRDefault="00670819" w:rsidP="00C11570">
      <w:pPr>
        <w:tabs>
          <w:tab w:val="left" w:pos="709"/>
          <w:tab w:val="left" w:pos="1134"/>
        </w:tabs>
        <w:autoSpaceDE w:val="0"/>
        <w:autoSpaceDN w:val="0"/>
        <w:adjustRightInd w:val="0"/>
        <w:jc w:val="both"/>
        <w:rPr>
          <w:rFonts w:ascii="Times New Roman" w:hAnsi="Times New Roman" w:cs="Times New Roman"/>
          <w:color w:val="auto"/>
        </w:rPr>
      </w:pPr>
      <w:r w:rsidRPr="00C11570">
        <w:rPr>
          <w:rFonts w:ascii="Times New Roman" w:hAnsi="Times New Roman" w:cs="Times New Roman"/>
          <w:color w:val="auto"/>
        </w:rPr>
        <w:t xml:space="preserve">        </w:t>
      </w:r>
      <w:r w:rsidR="00C11570">
        <w:rPr>
          <w:rFonts w:ascii="Times New Roman" w:hAnsi="Times New Roman" w:cs="Times New Roman"/>
          <w:color w:val="auto"/>
        </w:rPr>
        <w:tab/>
        <w:t>3)</w:t>
      </w:r>
      <w:r w:rsidR="00C11570">
        <w:rPr>
          <w:rFonts w:ascii="Times New Roman" w:hAnsi="Times New Roman" w:cs="Times New Roman"/>
          <w:color w:val="auto"/>
        </w:rPr>
        <w:tab/>
      </w:r>
      <w:r w:rsidRPr="00C11570">
        <w:rPr>
          <w:rFonts w:ascii="Times New Roman" w:hAnsi="Times New Roman" w:cs="Times New Roman"/>
          <w:color w:val="auto"/>
        </w:rPr>
        <w:t>в случае, если в соответствии со статьей 18 Федерального закона № 220-ФЗ</w:t>
      </w:r>
      <w:r w:rsidR="00B7714C" w:rsidRPr="00C11570">
        <w:rPr>
          <w:rFonts w:ascii="Times New Roman" w:hAnsi="Times New Roman" w:cs="Times New Roman"/>
          <w:color w:val="auto"/>
        </w:rPr>
        <w:t>в отношении данного маршрута принято решение о прекращении регулярных перевозок по регулируемым тарифам и начале осуществления регулярных перев</w:t>
      </w:r>
      <w:r w:rsidR="0046405D" w:rsidRPr="00C11570">
        <w:rPr>
          <w:rFonts w:ascii="Times New Roman" w:hAnsi="Times New Roman" w:cs="Times New Roman"/>
          <w:color w:val="auto"/>
        </w:rPr>
        <w:t>озок по нерегулируемым тарифам;</w:t>
      </w:r>
    </w:p>
    <w:p w:rsidR="00B7714C" w:rsidRPr="00C11570" w:rsidRDefault="00B7714C" w:rsidP="00C11570">
      <w:pPr>
        <w:tabs>
          <w:tab w:val="left" w:pos="709"/>
          <w:tab w:val="left" w:pos="1134"/>
        </w:tabs>
        <w:autoSpaceDE w:val="0"/>
        <w:autoSpaceDN w:val="0"/>
        <w:adjustRightInd w:val="0"/>
        <w:jc w:val="both"/>
        <w:rPr>
          <w:rFonts w:ascii="Times New Roman" w:hAnsi="Times New Roman" w:cs="Times New Roman"/>
          <w:color w:val="auto"/>
        </w:rPr>
      </w:pPr>
      <w:r w:rsidRPr="00C11570">
        <w:rPr>
          <w:rFonts w:ascii="Times New Roman" w:hAnsi="Times New Roman" w:cs="Times New Roman"/>
          <w:color w:val="auto"/>
        </w:rPr>
        <w:t xml:space="preserve">       </w:t>
      </w:r>
      <w:r w:rsidR="00C11570">
        <w:rPr>
          <w:rFonts w:ascii="Times New Roman" w:hAnsi="Times New Roman" w:cs="Times New Roman"/>
          <w:color w:val="auto"/>
        </w:rPr>
        <w:tab/>
        <w:t>4)</w:t>
      </w:r>
      <w:r w:rsidR="00C11570">
        <w:rPr>
          <w:rFonts w:ascii="Times New Roman" w:hAnsi="Times New Roman" w:cs="Times New Roman"/>
          <w:color w:val="auto"/>
        </w:rPr>
        <w:tab/>
      </w:r>
      <w:r w:rsidRPr="00C11570">
        <w:rPr>
          <w:rFonts w:ascii="Times New Roman" w:hAnsi="Times New Roman" w:cs="Times New Roman"/>
          <w:color w:val="auto"/>
        </w:rPr>
        <w:t>данное свидетельство предназначено для осуществления регулярных перевозок по измененному маршруту, в отношении которого в сроки, которые предусмотрены частью 3.1 статьи 12 или частью 8 статьи 13 Федерального закона</w:t>
      </w:r>
      <w:r w:rsidR="00341F46">
        <w:rPr>
          <w:rFonts w:ascii="Times New Roman" w:hAnsi="Times New Roman" w:cs="Times New Roman"/>
          <w:color w:val="auto"/>
        </w:rPr>
        <w:t xml:space="preserve"> </w:t>
      </w:r>
      <w:r w:rsidR="004C65BA" w:rsidRPr="00C11570">
        <w:rPr>
          <w:rFonts w:ascii="Times New Roman" w:hAnsi="Times New Roman" w:cs="Times New Roman"/>
          <w:color w:val="auto"/>
        </w:rPr>
        <w:t>№ 220-ФЗ</w:t>
      </w:r>
      <w:r w:rsidRPr="00C11570">
        <w:rPr>
          <w:rFonts w:ascii="Times New Roman" w:hAnsi="Times New Roman" w:cs="Times New Roman"/>
          <w:color w:val="auto"/>
        </w:rPr>
        <w:t>, юридическое лицо, индивидуальный предприниматель или уполномоченный участник договора простого товарищества не обратились в уполномоченный орган исполнительной власти субъекта Российской Федерации или уполномоченный орган местного самоуправления с заявлением о продлении действия ранее выданных им свидетельств и карт данного маршрута на следующий срок в соответствии с принятым решением об изменении данного маршрута.</w:t>
      </w:r>
    </w:p>
    <w:p w:rsidR="00130A3A" w:rsidRPr="00C11570" w:rsidRDefault="00C11570" w:rsidP="00C11570">
      <w:pPr>
        <w:tabs>
          <w:tab w:val="left" w:pos="1276"/>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5.2.</w:t>
      </w:r>
      <w:r>
        <w:rPr>
          <w:rFonts w:ascii="Times New Roman" w:hAnsi="Times New Roman" w:cs="Times New Roman"/>
          <w:color w:val="auto"/>
        </w:rPr>
        <w:tab/>
      </w:r>
      <w:r w:rsidR="004C65BA" w:rsidRPr="00C11570">
        <w:rPr>
          <w:rFonts w:ascii="Times New Roman" w:hAnsi="Times New Roman" w:cs="Times New Roman"/>
          <w:color w:val="auto"/>
        </w:rPr>
        <w:t>Б</w:t>
      </w:r>
      <w:r w:rsidR="00130A3A" w:rsidRPr="00C11570">
        <w:rPr>
          <w:rFonts w:ascii="Times New Roman" w:hAnsi="Times New Roman" w:cs="Times New Roman"/>
          <w:color w:val="auto"/>
        </w:rPr>
        <w:t>ез проведения открытого конкурса свидетельство об осуществлении перевозок по</w:t>
      </w:r>
      <w:r w:rsidR="00AB1E78">
        <w:rPr>
          <w:rFonts w:ascii="Times New Roman" w:hAnsi="Times New Roman" w:cs="Times New Roman"/>
          <w:color w:val="auto"/>
        </w:rPr>
        <w:t xml:space="preserve"> </w:t>
      </w:r>
      <w:r w:rsidR="00130A3A" w:rsidRPr="00C11570">
        <w:rPr>
          <w:rFonts w:ascii="Times New Roman" w:hAnsi="Times New Roman" w:cs="Times New Roman"/>
          <w:color w:val="auto"/>
        </w:rPr>
        <w:t>муниципальному маршруту регулярных перевозок, и карты соответствующего маршрута</w:t>
      </w:r>
      <w:r w:rsidR="00AB1E78">
        <w:rPr>
          <w:rFonts w:ascii="Times New Roman" w:hAnsi="Times New Roman" w:cs="Times New Roman"/>
          <w:color w:val="auto"/>
        </w:rPr>
        <w:t xml:space="preserve"> </w:t>
      </w:r>
      <w:r w:rsidR="00130A3A" w:rsidRPr="00C11570">
        <w:rPr>
          <w:rFonts w:ascii="Times New Roman" w:hAnsi="Times New Roman" w:cs="Times New Roman"/>
          <w:color w:val="auto"/>
        </w:rPr>
        <w:t>выдаются в случае, если они предназначены для осуществления регулярных перевозок:</w:t>
      </w:r>
    </w:p>
    <w:p w:rsidR="00316A50" w:rsidRPr="00C11570" w:rsidRDefault="00C11570" w:rsidP="00C11570">
      <w:pPr>
        <w:widowControl/>
        <w:tabs>
          <w:tab w:val="left" w:pos="1134"/>
        </w:tabs>
        <w:autoSpaceDE w:val="0"/>
        <w:autoSpaceDN w:val="0"/>
        <w:adjustRightInd w:val="0"/>
        <w:ind w:firstLine="709"/>
        <w:jc w:val="both"/>
        <w:rPr>
          <w:rFonts w:ascii="Times New Roman" w:hAnsi="Times New Roman" w:cs="Times New Roman"/>
          <w:color w:val="auto"/>
          <w:lang w:bidi="ar-SA"/>
        </w:rPr>
      </w:pPr>
      <w:r>
        <w:rPr>
          <w:rFonts w:ascii="Times New Roman" w:hAnsi="Times New Roman" w:cs="Times New Roman"/>
          <w:color w:val="auto"/>
          <w:lang w:bidi="ar-SA"/>
        </w:rPr>
        <w:t>1)</w:t>
      </w:r>
      <w:r>
        <w:rPr>
          <w:rFonts w:ascii="Times New Roman" w:hAnsi="Times New Roman" w:cs="Times New Roman"/>
          <w:color w:val="auto"/>
          <w:lang w:bidi="ar-SA"/>
        </w:rPr>
        <w:tab/>
      </w:r>
      <w:r w:rsidR="00CD222E" w:rsidRPr="00C11570">
        <w:rPr>
          <w:rFonts w:ascii="Times New Roman" w:hAnsi="Times New Roman" w:cs="Times New Roman"/>
          <w:color w:val="auto"/>
          <w:lang w:bidi="ar-SA"/>
        </w:rPr>
        <w:t xml:space="preserve">после наступления </w:t>
      </w:r>
      <w:r w:rsidR="00A16994" w:rsidRPr="00C11570">
        <w:rPr>
          <w:rFonts w:ascii="Times New Roman" w:hAnsi="Times New Roman" w:cs="Times New Roman"/>
          <w:color w:val="auto"/>
          <w:lang w:bidi="ar-SA"/>
        </w:rPr>
        <w:t xml:space="preserve"> предусмотренных </w:t>
      </w:r>
      <w:hyperlink r:id="rId8" w:history="1">
        <w:r w:rsidR="00A16994" w:rsidRPr="00C11570">
          <w:rPr>
            <w:rFonts w:ascii="Times New Roman" w:hAnsi="Times New Roman" w:cs="Times New Roman"/>
            <w:color w:val="auto"/>
            <w:lang w:bidi="ar-SA"/>
          </w:rPr>
          <w:t>частью 10 статьи 24</w:t>
        </w:r>
      </w:hyperlink>
      <w:r w:rsidR="00A16994" w:rsidRPr="00C11570">
        <w:rPr>
          <w:rFonts w:ascii="Times New Roman" w:hAnsi="Times New Roman" w:cs="Times New Roman"/>
          <w:color w:val="auto"/>
          <w:lang w:bidi="ar-SA"/>
        </w:rPr>
        <w:t xml:space="preserve"> либо </w:t>
      </w:r>
      <w:hyperlink r:id="rId9" w:history="1">
        <w:r w:rsidR="00A16994" w:rsidRPr="00C11570">
          <w:rPr>
            <w:rFonts w:ascii="Times New Roman" w:hAnsi="Times New Roman" w:cs="Times New Roman"/>
            <w:color w:val="auto"/>
            <w:lang w:bidi="ar-SA"/>
          </w:rPr>
          <w:t>пунктом 1</w:t>
        </w:r>
      </w:hyperlink>
      <w:r w:rsidR="00A16994" w:rsidRPr="00C11570">
        <w:rPr>
          <w:rFonts w:ascii="Times New Roman" w:hAnsi="Times New Roman" w:cs="Times New Roman"/>
          <w:color w:val="auto"/>
          <w:lang w:bidi="ar-SA"/>
        </w:rPr>
        <w:t xml:space="preserve">, </w:t>
      </w:r>
      <w:hyperlink r:id="rId10" w:history="1">
        <w:r w:rsidR="00A16994" w:rsidRPr="00C11570">
          <w:rPr>
            <w:rFonts w:ascii="Times New Roman" w:hAnsi="Times New Roman" w:cs="Times New Roman"/>
            <w:color w:val="auto"/>
            <w:lang w:bidi="ar-SA"/>
          </w:rPr>
          <w:t>2</w:t>
        </w:r>
      </w:hyperlink>
      <w:r w:rsidR="00A16994" w:rsidRPr="00C11570">
        <w:rPr>
          <w:rFonts w:ascii="Times New Roman" w:hAnsi="Times New Roman" w:cs="Times New Roman"/>
          <w:color w:val="auto"/>
          <w:lang w:bidi="ar-SA"/>
        </w:rPr>
        <w:t xml:space="preserve"> или </w:t>
      </w:r>
      <w:hyperlink r:id="rId11" w:history="1">
        <w:r w:rsidR="00A16994" w:rsidRPr="00C11570">
          <w:rPr>
            <w:rFonts w:ascii="Times New Roman" w:hAnsi="Times New Roman" w:cs="Times New Roman"/>
            <w:color w:val="auto"/>
            <w:lang w:bidi="ar-SA"/>
          </w:rPr>
          <w:t>7 части 1 статьи 29</w:t>
        </w:r>
      </w:hyperlink>
      <w:r w:rsidR="00A16994" w:rsidRPr="00C11570">
        <w:rPr>
          <w:rFonts w:ascii="Times New Roman" w:hAnsi="Times New Roman" w:cs="Times New Roman"/>
          <w:color w:val="auto"/>
          <w:lang w:bidi="ar-SA"/>
        </w:rPr>
        <w:t>Федерального закона</w:t>
      </w:r>
      <w:r w:rsidR="00CD222E" w:rsidRPr="00C11570">
        <w:rPr>
          <w:rFonts w:ascii="Times New Roman" w:hAnsi="Times New Roman" w:cs="Times New Roman"/>
          <w:color w:val="auto"/>
          <w:lang w:bidi="ar-SA"/>
        </w:rPr>
        <w:t xml:space="preserve"> № 220</w:t>
      </w:r>
      <w:r w:rsidR="00644F9B" w:rsidRPr="00C11570">
        <w:rPr>
          <w:rFonts w:ascii="Times New Roman" w:hAnsi="Times New Roman" w:cs="Times New Roman"/>
          <w:color w:val="auto"/>
          <w:lang w:bidi="ar-SA"/>
        </w:rPr>
        <w:t>-</w:t>
      </w:r>
      <w:r w:rsidR="00CD222E" w:rsidRPr="00C11570">
        <w:rPr>
          <w:rFonts w:ascii="Times New Roman" w:hAnsi="Times New Roman" w:cs="Times New Roman"/>
          <w:color w:val="auto"/>
          <w:lang w:bidi="ar-SA"/>
        </w:rPr>
        <w:t>ФЗ</w:t>
      </w:r>
      <w:r w:rsidR="0046405D" w:rsidRPr="00C11570">
        <w:rPr>
          <w:rFonts w:ascii="Times New Roman" w:hAnsi="Times New Roman" w:cs="Times New Roman"/>
          <w:color w:val="auto"/>
          <w:lang w:bidi="ar-SA"/>
        </w:rPr>
        <w:t>о</w:t>
      </w:r>
      <w:r w:rsidR="00CD222E" w:rsidRPr="00C11570">
        <w:rPr>
          <w:rFonts w:ascii="Times New Roman" w:hAnsi="Times New Roman" w:cs="Times New Roman"/>
          <w:color w:val="auto"/>
          <w:lang w:bidi="ar-SA"/>
        </w:rPr>
        <w:t>бстоятельств</w:t>
      </w:r>
      <w:r w:rsidR="00A16994" w:rsidRPr="00C11570">
        <w:rPr>
          <w:rFonts w:ascii="Times New Roman" w:hAnsi="Times New Roman" w:cs="Times New Roman"/>
          <w:color w:val="auto"/>
          <w:lang w:bidi="ar-SA"/>
        </w:rPr>
        <w:t xml:space="preserve">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w:t>
      </w:r>
      <w:r w:rsidR="00CD222E" w:rsidRPr="00C11570">
        <w:rPr>
          <w:rFonts w:ascii="Times New Roman" w:hAnsi="Times New Roman" w:cs="Times New Roman"/>
          <w:color w:val="auto"/>
          <w:lang w:bidi="ar-SA"/>
        </w:rPr>
        <w:t>рса</w:t>
      </w:r>
      <w:r w:rsidR="00316A50" w:rsidRPr="00C11570">
        <w:rPr>
          <w:rFonts w:ascii="Times New Roman" w:hAnsi="Times New Roman" w:cs="Times New Roman"/>
          <w:color w:val="auto"/>
          <w:lang w:bidi="ar-SA"/>
        </w:rPr>
        <w:t xml:space="preserve">. По обстоятельствам, предусмотренным </w:t>
      </w:r>
      <w:hyperlink r:id="rId12" w:history="1">
        <w:r w:rsidR="00316A50" w:rsidRPr="00C11570">
          <w:rPr>
            <w:rFonts w:ascii="Times New Roman" w:hAnsi="Times New Roman" w:cs="Times New Roman"/>
            <w:color w:val="auto"/>
            <w:lang w:bidi="ar-SA"/>
          </w:rPr>
          <w:t>частью 10 статьи 24</w:t>
        </w:r>
      </w:hyperlink>
      <w:r w:rsidR="00316A50" w:rsidRPr="00C11570">
        <w:rPr>
          <w:rFonts w:ascii="Times New Roman" w:hAnsi="Times New Roman" w:cs="Times New Roman"/>
          <w:color w:val="auto"/>
          <w:lang w:bidi="ar-SA"/>
        </w:rPr>
        <w:t xml:space="preserve"> Федерального закона</w:t>
      </w:r>
      <w:r w:rsidR="0046405D" w:rsidRPr="00C11570">
        <w:rPr>
          <w:rFonts w:ascii="Times New Roman" w:hAnsi="Times New Roman" w:cs="Times New Roman"/>
          <w:color w:val="auto"/>
          <w:lang w:bidi="ar-SA"/>
        </w:rPr>
        <w:t xml:space="preserve"> №</w:t>
      </w:r>
      <w:r w:rsidR="00316A50" w:rsidRPr="00C11570">
        <w:rPr>
          <w:rFonts w:ascii="Times New Roman" w:hAnsi="Times New Roman" w:cs="Times New Roman"/>
          <w:color w:val="auto"/>
          <w:lang w:bidi="ar-SA"/>
        </w:rPr>
        <w:t xml:space="preserve"> 220-ФЗ</w:t>
      </w:r>
      <w:r w:rsidR="0046405D" w:rsidRPr="00C11570">
        <w:rPr>
          <w:rFonts w:ascii="Times New Roman" w:hAnsi="Times New Roman" w:cs="Times New Roman"/>
          <w:color w:val="auto"/>
          <w:lang w:bidi="ar-SA"/>
        </w:rPr>
        <w:t>,</w:t>
      </w:r>
      <w:r w:rsidR="00316A50" w:rsidRPr="00C11570">
        <w:rPr>
          <w:rFonts w:ascii="Times New Roman" w:hAnsi="Times New Roman" w:cs="Times New Roman"/>
          <w:color w:val="auto"/>
          <w:lang w:bidi="ar-SA"/>
        </w:rPr>
        <w:t xml:space="preserve">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
    <w:p w:rsidR="00130A3A" w:rsidRPr="00C11570" w:rsidRDefault="00763A47" w:rsidP="00C11570">
      <w:pPr>
        <w:tabs>
          <w:tab w:val="left" w:pos="1134"/>
        </w:tabs>
        <w:autoSpaceDE w:val="0"/>
        <w:autoSpaceDN w:val="0"/>
        <w:adjustRightInd w:val="0"/>
        <w:ind w:firstLine="709"/>
        <w:jc w:val="both"/>
        <w:rPr>
          <w:rFonts w:ascii="Times New Roman" w:hAnsi="Times New Roman" w:cs="Times New Roman"/>
          <w:color w:val="auto"/>
        </w:rPr>
      </w:pPr>
      <w:r w:rsidRPr="00C11570">
        <w:rPr>
          <w:rFonts w:ascii="Times New Roman" w:hAnsi="Times New Roman" w:cs="Times New Roman"/>
          <w:color w:val="auto"/>
        </w:rPr>
        <w:t>2)</w:t>
      </w:r>
      <w:r w:rsidR="00C11570">
        <w:rPr>
          <w:rFonts w:ascii="Times New Roman" w:hAnsi="Times New Roman" w:cs="Times New Roman"/>
          <w:color w:val="auto"/>
        </w:rPr>
        <w:tab/>
      </w:r>
      <w:r w:rsidR="00130A3A" w:rsidRPr="00C11570">
        <w:rPr>
          <w:rFonts w:ascii="Times New Roman" w:hAnsi="Times New Roman" w:cs="Times New Roman"/>
          <w:color w:val="auto"/>
        </w:rPr>
        <w:t xml:space="preserve">по </w:t>
      </w:r>
      <w:r w:rsidR="00231325" w:rsidRPr="00C11570">
        <w:rPr>
          <w:rFonts w:ascii="Times New Roman" w:hAnsi="Times New Roman" w:cs="Times New Roman"/>
          <w:color w:val="auto"/>
        </w:rPr>
        <w:t xml:space="preserve">муниципальному </w:t>
      </w:r>
      <w:r w:rsidR="00130A3A" w:rsidRPr="00C11570">
        <w:rPr>
          <w:rFonts w:ascii="Times New Roman" w:hAnsi="Times New Roman" w:cs="Times New Roman"/>
          <w:color w:val="auto"/>
        </w:rPr>
        <w:t>маршруту регулярных перевозок, установленному в целях обеспечения транспортного</w:t>
      </w:r>
      <w:r w:rsidR="00AB1E78">
        <w:rPr>
          <w:rFonts w:ascii="Times New Roman" w:hAnsi="Times New Roman" w:cs="Times New Roman"/>
          <w:color w:val="auto"/>
        </w:rPr>
        <w:t xml:space="preserve"> </w:t>
      </w:r>
      <w:r w:rsidR="00130A3A" w:rsidRPr="00C11570">
        <w:rPr>
          <w:rFonts w:ascii="Times New Roman" w:hAnsi="Times New Roman" w:cs="Times New Roman"/>
          <w:color w:val="auto"/>
        </w:rPr>
        <w:t>обслуживания населения в условиях чрезвычайной ситуации.</w:t>
      </w:r>
    </w:p>
    <w:p w:rsidR="0039139B" w:rsidRDefault="00C11570" w:rsidP="00C11570">
      <w:pPr>
        <w:tabs>
          <w:tab w:val="left" w:pos="1134"/>
        </w:tabs>
        <w:autoSpaceDE w:val="0"/>
        <w:autoSpaceDN w:val="0"/>
        <w:adjustRightInd w:val="0"/>
        <w:ind w:firstLine="709"/>
        <w:jc w:val="both"/>
        <w:rPr>
          <w:rFonts w:ascii="Times New Roman" w:hAnsi="Times New Roman" w:cs="Times New Roman"/>
          <w:color w:val="000000" w:themeColor="text1"/>
        </w:rPr>
      </w:pPr>
      <w:r>
        <w:rPr>
          <w:rFonts w:ascii="Times New Roman" w:hAnsi="Times New Roman" w:cs="Times New Roman"/>
          <w:color w:val="000000" w:themeColor="text1"/>
        </w:rPr>
        <w:t>5.3.</w:t>
      </w:r>
      <w:r>
        <w:rPr>
          <w:rFonts w:ascii="Times New Roman" w:hAnsi="Times New Roman" w:cs="Times New Roman"/>
          <w:color w:val="000000" w:themeColor="text1"/>
        </w:rPr>
        <w:tab/>
      </w:r>
      <w:r w:rsidR="0039139B" w:rsidRPr="00C11570">
        <w:rPr>
          <w:rFonts w:ascii="Times New Roman" w:hAnsi="Times New Roman" w:cs="Times New Roman"/>
          <w:color w:val="000000" w:themeColor="text1"/>
        </w:rPr>
        <w:t>Юридическое лицо, индивидуальный предприниматель, участники договора простого товарищества, которым свидетельства об осуществлении перевозок по муниципальному маршруту регулярных перевозок, и карты соответствующих маршрутов выдаются без проведения открытого конкурса в случаях, предусмотренных частью 3 статьи 19 Федерального закона</w:t>
      </w:r>
      <w:r w:rsidR="00AB1E78">
        <w:rPr>
          <w:rFonts w:ascii="Times New Roman" w:hAnsi="Times New Roman" w:cs="Times New Roman"/>
          <w:color w:val="000000" w:themeColor="text1"/>
        </w:rPr>
        <w:t xml:space="preserve"> </w:t>
      </w:r>
      <w:r w:rsidR="0039139B" w:rsidRPr="00C11570">
        <w:rPr>
          <w:rFonts w:ascii="Times New Roman" w:hAnsi="Times New Roman" w:cs="Times New Roman"/>
          <w:color w:val="000000" w:themeColor="text1"/>
        </w:rPr>
        <w:t>№ 220-ФЗ</w:t>
      </w:r>
      <w:r w:rsidR="0046405D" w:rsidRPr="00C11570">
        <w:rPr>
          <w:rFonts w:ascii="Times New Roman" w:hAnsi="Times New Roman" w:cs="Times New Roman"/>
          <w:color w:val="000000" w:themeColor="text1"/>
        </w:rPr>
        <w:t>,</w:t>
      </w:r>
      <w:r w:rsidR="0039139B" w:rsidRPr="00C11570">
        <w:rPr>
          <w:rFonts w:ascii="Times New Roman" w:hAnsi="Times New Roman" w:cs="Times New Roman"/>
          <w:color w:val="000000" w:themeColor="text1"/>
        </w:rPr>
        <w:t xml:space="preserve"> определяются в порядке, установленном нормативным правовым актом администрации.</w:t>
      </w:r>
    </w:p>
    <w:p w:rsidR="00341F46" w:rsidRDefault="00341F46" w:rsidP="00C11570">
      <w:pPr>
        <w:tabs>
          <w:tab w:val="left" w:pos="1134"/>
        </w:tabs>
        <w:autoSpaceDE w:val="0"/>
        <w:autoSpaceDN w:val="0"/>
        <w:adjustRightInd w:val="0"/>
        <w:ind w:firstLine="709"/>
        <w:jc w:val="both"/>
        <w:rPr>
          <w:rFonts w:ascii="Times New Roman" w:hAnsi="Times New Roman" w:cs="Times New Roman"/>
          <w:color w:val="000000" w:themeColor="text1"/>
        </w:rPr>
      </w:pPr>
    </w:p>
    <w:p w:rsidR="00C11570" w:rsidRDefault="00C11570" w:rsidP="0039139B">
      <w:pPr>
        <w:autoSpaceDE w:val="0"/>
        <w:autoSpaceDN w:val="0"/>
        <w:adjustRightInd w:val="0"/>
        <w:ind w:firstLine="709"/>
        <w:jc w:val="both"/>
        <w:rPr>
          <w:rFonts w:ascii="Times New Roman" w:hAnsi="Times New Roman" w:cs="Times New Roman"/>
          <w:color w:val="000000" w:themeColor="text1"/>
        </w:rPr>
      </w:pPr>
    </w:p>
    <w:p w:rsidR="00C11570" w:rsidRPr="00C11570" w:rsidRDefault="00C11570" w:rsidP="0039139B">
      <w:pPr>
        <w:autoSpaceDE w:val="0"/>
        <w:autoSpaceDN w:val="0"/>
        <w:adjustRightInd w:val="0"/>
        <w:ind w:firstLine="709"/>
        <w:jc w:val="both"/>
        <w:rPr>
          <w:rFonts w:ascii="Times New Roman" w:hAnsi="Times New Roman" w:cs="Times New Roman"/>
          <w:color w:val="000000" w:themeColor="text1"/>
        </w:rPr>
      </w:pPr>
    </w:p>
    <w:p w:rsidR="0039139B" w:rsidRPr="00C11570" w:rsidRDefault="00C11570" w:rsidP="00C11570">
      <w:pPr>
        <w:tabs>
          <w:tab w:val="left" w:pos="1134"/>
        </w:tabs>
        <w:autoSpaceDE w:val="0"/>
        <w:autoSpaceDN w:val="0"/>
        <w:adjustRightInd w:val="0"/>
        <w:ind w:firstLine="709"/>
        <w:jc w:val="both"/>
        <w:rPr>
          <w:rFonts w:ascii="Times New Roman" w:hAnsi="Times New Roman" w:cs="Times New Roman"/>
          <w:color w:val="000000" w:themeColor="text1"/>
        </w:rPr>
      </w:pPr>
      <w:r>
        <w:rPr>
          <w:rFonts w:ascii="Times New Roman" w:hAnsi="Times New Roman" w:cs="Times New Roman"/>
          <w:color w:val="000000" w:themeColor="text1"/>
        </w:rPr>
        <w:lastRenderedPageBreak/>
        <w:t>5.4.</w:t>
      </w:r>
      <w:r>
        <w:rPr>
          <w:rFonts w:ascii="Times New Roman" w:hAnsi="Times New Roman" w:cs="Times New Roman"/>
          <w:color w:val="000000" w:themeColor="text1"/>
        </w:rPr>
        <w:tab/>
      </w:r>
      <w:r w:rsidR="0039139B" w:rsidRPr="00C11570">
        <w:rPr>
          <w:rFonts w:ascii="Times New Roman" w:hAnsi="Times New Roman" w:cs="Times New Roman"/>
          <w:color w:val="000000" w:themeColor="text1"/>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39139B" w:rsidRPr="00C11570" w:rsidRDefault="00C11570" w:rsidP="00C11570">
      <w:pPr>
        <w:tabs>
          <w:tab w:val="left" w:pos="1134"/>
        </w:tabs>
        <w:autoSpaceDE w:val="0"/>
        <w:autoSpaceDN w:val="0"/>
        <w:adjustRightInd w:val="0"/>
        <w:ind w:firstLine="709"/>
        <w:jc w:val="both"/>
        <w:rPr>
          <w:rFonts w:ascii="Times New Roman" w:hAnsi="Times New Roman" w:cs="Times New Roman"/>
          <w:color w:val="000000" w:themeColor="text1"/>
        </w:rPr>
      </w:pPr>
      <w:r>
        <w:rPr>
          <w:rFonts w:ascii="Times New Roman" w:hAnsi="Times New Roman" w:cs="Times New Roman"/>
          <w:color w:val="auto"/>
        </w:rPr>
        <w:t>5.5.</w:t>
      </w:r>
      <w:r>
        <w:rPr>
          <w:rFonts w:ascii="Times New Roman" w:hAnsi="Times New Roman" w:cs="Times New Roman"/>
          <w:color w:val="auto"/>
        </w:rPr>
        <w:tab/>
      </w:r>
      <w:r w:rsidR="0039139B" w:rsidRPr="00C11570">
        <w:rPr>
          <w:rFonts w:ascii="Times New Roman" w:hAnsi="Times New Roman" w:cs="Times New Roman"/>
          <w:color w:val="auto"/>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Если до истечения срока действия указанных свидетельства и карт данного маршрута не наступят обстоятельства, предусмотренные пунктом 1, 2, 3 или 7 части 1 статьи 29 либо пунктом 4 части 2 статьи 19 Федерального закона</w:t>
      </w:r>
      <w:r w:rsidR="00C323E9" w:rsidRPr="00C11570">
        <w:rPr>
          <w:rFonts w:ascii="Times New Roman" w:hAnsi="Times New Roman" w:cs="Times New Roman"/>
          <w:color w:val="auto"/>
        </w:rPr>
        <w:t xml:space="preserve"> № 220-ФЗ</w:t>
      </w:r>
      <w:r w:rsidR="00AA3CAE" w:rsidRPr="00C11570">
        <w:rPr>
          <w:rFonts w:ascii="Times New Roman" w:hAnsi="Times New Roman" w:cs="Times New Roman"/>
          <w:color w:val="auto"/>
        </w:rPr>
        <w:t>,</w:t>
      </w:r>
      <w:r w:rsidR="0039139B" w:rsidRPr="00C11570">
        <w:rPr>
          <w:rFonts w:ascii="Times New Roman" w:hAnsi="Times New Roman" w:cs="Times New Roman"/>
          <w:color w:val="auto"/>
        </w:rPr>
        <w:t xml:space="preserve"> действие указанных свидетельства и карт данного маршрута продлевается на срок не</w:t>
      </w:r>
      <w:r w:rsidR="0039139B" w:rsidRPr="00C11570">
        <w:rPr>
          <w:rFonts w:ascii="Times New Roman" w:hAnsi="Times New Roman" w:cs="Times New Roman"/>
          <w:color w:val="000000" w:themeColor="text1"/>
        </w:rPr>
        <w:t xml:space="preserve"> менее чем пять лет. Количество таких продлений не ограничивается. Продление указанных свидетельства и карт данного маршрута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39139B" w:rsidRPr="00C11570" w:rsidRDefault="00C11570" w:rsidP="00C11570">
      <w:pPr>
        <w:tabs>
          <w:tab w:val="left" w:pos="1134"/>
        </w:tabs>
        <w:autoSpaceDE w:val="0"/>
        <w:autoSpaceDN w:val="0"/>
        <w:adjustRightInd w:val="0"/>
        <w:ind w:firstLine="709"/>
        <w:jc w:val="both"/>
        <w:rPr>
          <w:rFonts w:ascii="Times New Roman" w:hAnsi="Times New Roman" w:cs="Times New Roman"/>
          <w:color w:val="000000" w:themeColor="text1"/>
        </w:rPr>
      </w:pPr>
      <w:r>
        <w:rPr>
          <w:rFonts w:ascii="Times New Roman" w:hAnsi="Times New Roman" w:cs="Times New Roman"/>
          <w:color w:val="000000" w:themeColor="text1"/>
        </w:rPr>
        <w:t>5.6.</w:t>
      </w:r>
      <w:r>
        <w:rPr>
          <w:rFonts w:ascii="Times New Roman" w:hAnsi="Times New Roman" w:cs="Times New Roman"/>
          <w:color w:val="000000" w:themeColor="text1"/>
        </w:rPr>
        <w:tab/>
      </w:r>
      <w:r w:rsidR="0039139B" w:rsidRPr="00C11570">
        <w:rPr>
          <w:rFonts w:ascii="Times New Roman" w:hAnsi="Times New Roman" w:cs="Times New Roman"/>
          <w:color w:val="000000" w:themeColor="text1"/>
        </w:rPr>
        <w:t>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rsidR="004D2A7E" w:rsidRPr="00C11570" w:rsidRDefault="00C11570" w:rsidP="00C11570">
      <w:pPr>
        <w:tabs>
          <w:tab w:val="left" w:pos="709"/>
          <w:tab w:val="left" w:pos="1134"/>
        </w:tabs>
        <w:autoSpaceDE w:val="0"/>
        <w:autoSpaceDN w:val="0"/>
        <w:adjustRightInd w:val="0"/>
        <w:jc w:val="both"/>
        <w:rPr>
          <w:rFonts w:ascii="Times New Roman" w:hAnsi="Times New Roman" w:cs="Times New Roman"/>
        </w:rPr>
      </w:pPr>
      <w:r>
        <w:rPr>
          <w:rFonts w:ascii="Times New Roman" w:hAnsi="Times New Roman" w:cs="Times New Roman"/>
          <w:color w:val="000000" w:themeColor="text1"/>
        </w:rPr>
        <w:tab/>
      </w:r>
      <w:r w:rsidR="0039139B" w:rsidRPr="00C11570">
        <w:rPr>
          <w:rFonts w:ascii="Times New Roman" w:hAnsi="Times New Roman" w:cs="Times New Roman"/>
          <w:color w:val="000000" w:themeColor="text1"/>
        </w:rPr>
        <w:t>5.7.</w:t>
      </w:r>
      <w:r>
        <w:rPr>
          <w:rFonts w:ascii="Times New Roman" w:hAnsi="Times New Roman" w:cs="Times New Roman"/>
          <w:color w:val="000000" w:themeColor="text1"/>
        </w:rPr>
        <w:tab/>
      </w:r>
      <w:r w:rsidR="004D2A7E" w:rsidRPr="00C11570">
        <w:rPr>
          <w:rFonts w:ascii="Times New Roman" w:hAnsi="Times New Roman" w:cs="Times New Roman"/>
          <w:color w:val="000000" w:themeColor="text1"/>
        </w:rPr>
        <w:t>Свидетельство об осуществлении перевозок по муниципальному маршруту регулярных перевозок и карты соответствующего маршрута выдаются Перевозчику при</w:t>
      </w:r>
      <w:r w:rsidR="00802981" w:rsidRPr="00C11570">
        <w:rPr>
          <w:rFonts w:ascii="Times New Roman" w:hAnsi="Times New Roman" w:cs="Times New Roman"/>
        </w:rPr>
        <w:t xml:space="preserve"> личном обращении в А</w:t>
      </w:r>
      <w:r w:rsidR="004D2A7E" w:rsidRPr="00C11570">
        <w:rPr>
          <w:rFonts w:ascii="Times New Roman" w:hAnsi="Times New Roman" w:cs="Times New Roman"/>
        </w:rPr>
        <w:t>дминистрацию под роспись в журнале выдачи бланков строгой отчетности уровня «В».</w:t>
      </w:r>
    </w:p>
    <w:p w:rsidR="00CE2375" w:rsidRDefault="00CE2375" w:rsidP="00A22B65">
      <w:pPr>
        <w:autoSpaceDE w:val="0"/>
        <w:autoSpaceDN w:val="0"/>
        <w:adjustRightInd w:val="0"/>
        <w:ind w:firstLine="709"/>
        <w:jc w:val="both"/>
        <w:rPr>
          <w:rFonts w:ascii="Times New Roman" w:hAnsi="Times New Roman" w:cs="Times New Roman"/>
          <w:sz w:val="28"/>
          <w:szCs w:val="28"/>
        </w:rPr>
      </w:pPr>
    </w:p>
    <w:p w:rsidR="004D04A7" w:rsidRPr="00C11570" w:rsidRDefault="00792986" w:rsidP="00C11570">
      <w:pPr>
        <w:autoSpaceDE w:val="0"/>
        <w:autoSpaceDN w:val="0"/>
        <w:adjustRightInd w:val="0"/>
        <w:ind w:firstLine="709"/>
        <w:jc w:val="center"/>
        <w:rPr>
          <w:rFonts w:ascii="Times New Roman" w:hAnsi="Times New Roman" w:cs="Times New Roman"/>
          <w:b/>
          <w:color w:val="auto"/>
        </w:rPr>
      </w:pPr>
      <w:r w:rsidRPr="00C11570">
        <w:rPr>
          <w:rFonts w:ascii="Times New Roman" w:hAnsi="Times New Roman" w:cs="Times New Roman"/>
          <w:b/>
          <w:color w:val="auto"/>
        </w:rPr>
        <w:t>6</w:t>
      </w:r>
      <w:r w:rsidR="004D04A7" w:rsidRPr="00C11570">
        <w:rPr>
          <w:rFonts w:ascii="Times New Roman" w:hAnsi="Times New Roman" w:cs="Times New Roman"/>
          <w:b/>
          <w:color w:val="auto"/>
        </w:rPr>
        <w:t>. Реестр</w:t>
      </w:r>
      <w:r w:rsidR="00C11570" w:rsidRPr="00C11570">
        <w:rPr>
          <w:rFonts w:ascii="Times New Roman" w:hAnsi="Times New Roman" w:cs="Times New Roman"/>
          <w:b/>
          <w:color w:val="auto"/>
        </w:rPr>
        <w:t xml:space="preserve"> маршрутов регулярных перевозок</w:t>
      </w:r>
    </w:p>
    <w:p w:rsidR="00C11570" w:rsidRDefault="00C11570" w:rsidP="004D04A7">
      <w:pPr>
        <w:autoSpaceDE w:val="0"/>
        <w:autoSpaceDN w:val="0"/>
        <w:adjustRightInd w:val="0"/>
        <w:ind w:firstLine="709"/>
        <w:jc w:val="center"/>
        <w:rPr>
          <w:rFonts w:ascii="Times New Roman" w:hAnsi="Times New Roman" w:cs="Times New Roman"/>
          <w:b/>
          <w:color w:val="000000" w:themeColor="text1"/>
          <w:sz w:val="28"/>
          <w:szCs w:val="28"/>
        </w:rPr>
      </w:pPr>
    </w:p>
    <w:p w:rsidR="004D04A7" w:rsidRPr="00C11570" w:rsidRDefault="00792986" w:rsidP="00C11570">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6</w:t>
      </w:r>
      <w:r w:rsidR="00C11570">
        <w:rPr>
          <w:rFonts w:ascii="Times New Roman" w:hAnsi="Times New Roman" w:cs="Times New Roman"/>
        </w:rPr>
        <w:t>.1.</w:t>
      </w:r>
      <w:r w:rsidR="00C11570">
        <w:rPr>
          <w:rFonts w:ascii="Times New Roman" w:hAnsi="Times New Roman" w:cs="Times New Roman"/>
        </w:rPr>
        <w:tab/>
      </w:r>
      <w:r w:rsidR="004D04A7" w:rsidRPr="00C11570">
        <w:rPr>
          <w:rFonts w:ascii="Times New Roman" w:hAnsi="Times New Roman" w:cs="Times New Roman"/>
        </w:rPr>
        <w:t>Ведение реестра муниципальных маршрутов регул</w:t>
      </w:r>
      <w:r w:rsidR="00802981" w:rsidRPr="00C11570">
        <w:rPr>
          <w:rFonts w:ascii="Times New Roman" w:hAnsi="Times New Roman" w:cs="Times New Roman"/>
        </w:rPr>
        <w:t>ярных перевозок осуществляется А</w:t>
      </w:r>
      <w:r w:rsidR="004D04A7" w:rsidRPr="00C11570">
        <w:rPr>
          <w:rFonts w:ascii="Times New Roman" w:hAnsi="Times New Roman" w:cs="Times New Roman"/>
        </w:rPr>
        <w:t>дминистрацией</w:t>
      </w:r>
      <w:r w:rsidR="00802981" w:rsidRPr="00C11570">
        <w:rPr>
          <w:rFonts w:ascii="Times New Roman" w:hAnsi="Times New Roman" w:cs="Times New Roman"/>
        </w:rPr>
        <w:t xml:space="preserve"> в лице уполномоченных должностных лиц отдела экономики финансово - экономического управления Администрации.</w:t>
      </w:r>
    </w:p>
    <w:p w:rsidR="004D04A7" w:rsidRPr="00C11570" w:rsidRDefault="00792986" w:rsidP="00C11570">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6</w:t>
      </w:r>
      <w:r w:rsidR="00C11570">
        <w:rPr>
          <w:rFonts w:ascii="Times New Roman" w:hAnsi="Times New Roman" w:cs="Times New Roman"/>
        </w:rPr>
        <w:t>.2.</w:t>
      </w:r>
      <w:r w:rsidR="00C11570">
        <w:rPr>
          <w:rFonts w:ascii="Times New Roman" w:hAnsi="Times New Roman" w:cs="Times New Roman"/>
        </w:rPr>
        <w:tab/>
      </w:r>
      <w:r w:rsidR="004D04A7" w:rsidRPr="00C11570">
        <w:rPr>
          <w:rFonts w:ascii="Times New Roman" w:hAnsi="Times New Roman" w:cs="Times New Roman"/>
        </w:rPr>
        <w:t>Реестр муниципальных маршрутов регулярных перевозок ведется на бумажном носителе. Форма реест</w:t>
      </w:r>
      <w:r w:rsidR="00802981" w:rsidRPr="00C11570">
        <w:rPr>
          <w:rFonts w:ascii="Times New Roman" w:hAnsi="Times New Roman" w:cs="Times New Roman"/>
        </w:rPr>
        <w:t>ра утверждается постановлением Администрации.</w:t>
      </w:r>
    </w:p>
    <w:p w:rsidR="004D04A7" w:rsidRPr="00C11570" w:rsidRDefault="00792986" w:rsidP="00C11570">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6</w:t>
      </w:r>
      <w:r w:rsidR="00C11570">
        <w:rPr>
          <w:rFonts w:ascii="Times New Roman" w:hAnsi="Times New Roman" w:cs="Times New Roman"/>
        </w:rPr>
        <w:t>.3.</w:t>
      </w:r>
      <w:r w:rsidR="00C11570">
        <w:rPr>
          <w:rFonts w:ascii="Times New Roman" w:hAnsi="Times New Roman" w:cs="Times New Roman"/>
        </w:rPr>
        <w:tab/>
      </w:r>
      <w:r w:rsidR="004D04A7" w:rsidRPr="00C11570">
        <w:rPr>
          <w:rFonts w:ascii="Times New Roman" w:hAnsi="Times New Roman" w:cs="Times New Roman"/>
        </w:rPr>
        <w:t>В реестры маршрутов регулярных перевозок должны быть включены следующие сведения:</w:t>
      </w:r>
    </w:p>
    <w:p w:rsidR="004D04A7" w:rsidRPr="00C11570" w:rsidRDefault="00C11570" w:rsidP="00C11570">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4D04A7" w:rsidRPr="00C11570">
        <w:rPr>
          <w:rFonts w:ascii="Times New Roman" w:hAnsi="Times New Roman" w:cs="Times New Roman"/>
        </w:rPr>
        <w:t>регистрационный номер маршрута регулярных перевозок в соответствующем реестре;</w:t>
      </w:r>
    </w:p>
    <w:p w:rsidR="004D04A7" w:rsidRPr="00C11570" w:rsidRDefault="00C11570" w:rsidP="00C11570">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4D04A7" w:rsidRPr="00C11570">
        <w:rPr>
          <w:rFonts w:ascii="Times New Roman" w:hAnsi="Times New Roman" w:cs="Times New Roman"/>
        </w:rPr>
        <w:t>порядковый номе</w:t>
      </w:r>
      <w:r w:rsidR="00B8429D" w:rsidRPr="00C11570">
        <w:rPr>
          <w:rFonts w:ascii="Times New Roman" w:hAnsi="Times New Roman" w:cs="Times New Roman"/>
        </w:rPr>
        <w:t>р маршрута регулярных перевозок, который присвоен ему Администрацией;</w:t>
      </w:r>
    </w:p>
    <w:p w:rsidR="004D04A7" w:rsidRPr="00C11570" w:rsidRDefault="00C11570" w:rsidP="00C11570">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4D04A7" w:rsidRPr="00C11570">
        <w:rPr>
          <w:rFonts w:ascii="Times New Roman" w:hAnsi="Times New Roman" w:cs="Times New Roman"/>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наименований поселений, муниципальных округов или городских округов, в границах которых расположены начальный остановочный пункт и конечный остановочный пункт по данному маршруту;</w:t>
      </w:r>
    </w:p>
    <w:p w:rsidR="004D04A7" w:rsidRDefault="00C11570" w:rsidP="00C11570">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4D04A7" w:rsidRPr="00C11570">
        <w:rPr>
          <w:rFonts w:ascii="Times New Roman" w:hAnsi="Times New Roman" w:cs="Times New Roman"/>
        </w:rPr>
        <w:t>наименования промежуточных остановочных пунктов по маршруту регулярных перевозок либо наименования поселений, муниципальных округов или городских округов, в границах которых расположены промежуточные остановочные пункты;</w:t>
      </w:r>
    </w:p>
    <w:p w:rsidR="00341F46" w:rsidRPr="00C11570" w:rsidRDefault="00341F46" w:rsidP="00C11570">
      <w:pPr>
        <w:tabs>
          <w:tab w:val="left" w:pos="1134"/>
        </w:tabs>
        <w:autoSpaceDE w:val="0"/>
        <w:autoSpaceDN w:val="0"/>
        <w:adjustRightInd w:val="0"/>
        <w:ind w:firstLine="709"/>
        <w:jc w:val="both"/>
        <w:rPr>
          <w:rFonts w:ascii="Times New Roman" w:hAnsi="Times New Roman" w:cs="Times New Roman"/>
        </w:rPr>
      </w:pP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ab/>
      </w:r>
      <w:r w:rsidR="004D04A7" w:rsidRPr="00C11570">
        <w:rPr>
          <w:rFonts w:ascii="Times New Roman" w:hAnsi="Times New Roman" w:cs="Times New Roman"/>
        </w:rPr>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6)</w:t>
      </w:r>
      <w:r>
        <w:rPr>
          <w:rFonts w:ascii="Times New Roman" w:hAnsi="Times New Roman" w:cs="Times New Roman"/>
        </w:rPr>
        <w:tab/>
      </w:r>
      <w:r w:rsidR="004D04A7" w:rsidRPr="00C11570">
        <w:rPr>
          <w:rFonts w:ascii="Times New Roman" w:hAnsi="Times New Roman" w:cs="Times New Roman"/>
        </w:rPr>
        <w:t>протяженность маршрута регулярных перевозок;</w:t>
      </w:r>
    </w:p>
    <w:p w:rsidR="004D04A7" w:rsidRPr="00C11570" w:rsidRDefault="00147E37" w:rsidP="00100DEE">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7</w:t>
      </w:r>
      <w:r w:rsidR="00100DEE">
        <w:rPr>
          <w:rFonts w:ascii="Times New Roman" w:hAnsi="Times New Roman" w:cs="Times New Roman"/>
        </w:rPr>
        <w:t>)</w:t>
      </w:r>
      <w:r w:rsidR="00100DEE">
        <w:rPr>
          <w:rFonts w:ascii="Times New Roman" w:hAnsi="Times New Roman" w:cs="Times New Roman"/>
        </w:rPr>
        <w:tab/>
      </w:r>
      <w:r w:rsidR="004D04A7" w:rsidRPr="00C11570">
        <w:rPr>
          <w:rFonts w:ascii="Times New Roman" w:hAnsi="Times New Roman" w:cs="Times New Roman"/>
        </w:rPr>
        <w:t>порядок посадки и высадки пассажиров (только в установленных остановочных пунктах или, если это не запрещено Федеральным законом №</w:t>
      </w:r>
      <w:r w:rsidR="00341F46">
        <w:rPr>
          <w:rFonts w:ascii="Times New Roman" w:hAnsi="Times New Roman" w:cs="Times New Roman"/>
        </w:rPr>
        <w:t xml:space="preserve"> </w:t>
      </w:r>
      <w:r w:rsidR="004D04A7" w:rsidRPr="00C11570">
        <w:rPr>
          <w:rFonts w:ascii="Times New Roman" w:hAnsi="Times New Roman" w:cs="Times New Roman"/>
        </w:rPr>
        <w:t>220-ФЗ</w:t>
      </w:r>
      <w:r w:rsidR="00AA3CAE" w:rsidRPr="00C11570">
        <w:rPr>
          <w:rFonts w:ascii="Times New Roman" w:hAnsi="Times New Roman" w:cs="Times New Roman"/>
        </w:rPr>
        <w:t>,</w:t>
      </w:r>
      <w:r w:rsidR="004D04A7" w:rsidRPr="00C11570">
        <w:rPr>
          <w:rFonts w:ascii="Times New Roman" w:hAnsi="Times New Roman" w:cs="Times New Roman"/>
        </w:rPr>
        <w:t xml:space="preserve"> в любом не запрещенном правилами дорожного движения месте по маршруту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8)</w:t>
      </w:r>
      <w:r>
        <w:rPr>
          <w:rFonts w:ascii="Times New Roman" w:hAnsi="Times New Roman" w:cs="Times New Roman"/>
        </w:rPr>
        <w:tab/>
      </w:r>
      <w:r w:rsidR="004D04A7" w:rsidRPr="00C11570">
        <w:rPr>
          <w:rFonts w:ascii="Times New Roman" w:hAnsi="Times New Roman" w:cs="Times New Roman"/>
        </w:rPr>
        <w:t>вид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4D04A7" w:rsidRPr="00C11570">
        <w:rPr>
          <w:rFonts w:ascii="Times New Roman" w:hAnsi="Times New Roman" w:cs="Times New Roman"/>
        </w:rPr>
        <w:t>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 предусмотренные решением об установлении или изменении маршрута регулярных перевозок, государственным или муниципальным контрактом и (или) заявкой на участие в открытом к</w:t>
      </w:r>
      <w:r w:rsidR="00AB1E78">
        <w:rPr>
          <w:rFonts w:ascii="Times New Roman" w:hAnsi="Times New Roman" w:cs="Times New Roman"/>
        </w:rPr>
        <w:t>онкурсе, поданной участником от</w:t>
      </w:r>
      <w:r w:rsidR="004D04A7" w:rsidRPr="00C11570">
        <w:rPr>
          <w:rFonts w:ascii="Times New Roman" w:hAnsi="Times New Roman" w:cs="Times New Roman"/>
        </w:rPr>
        <w:t>крытого конкурса, которому выдается свидетельство об осуществлении перевозок по маршруту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10)</w:t>
      </w:r>
      <w:r>
        <w:rPr>
          <w:rFonts w:ascii="Times New Roman" w:hAnsi="Times New Roman" w:cs="Times New Roman"/>
        </w:rPr>
        <w:tab/>
      </w:r>
      <w:r w:rsidR="004D04A7" w:rsidRPr="00C11570">
        <w:rPr>
          <w:rFonts w:ascii="Times New Roman" w:hAnsi="Times New Roman" w:cs="Times New Roman"/>
        </w:rPr>
        <w:t>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004D04A7" w:rsidRPr="00C11570">
        <w:rPr>
          <w:rFonts w:ascii="Times New Roman" w:hAnsi="Times New Roman" w:cs="Times New Roman"/>
        </w:rPr>
        <w:t>дата начала осуществления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ab/>
      </w:r>
      <w:r w:rsidR="004D04A7" w:rsidRPr="00C11570">
        <w:rPr>
          <w:rFonts w:ascii="Times New Roman" w:hAnsi="Times New Roman" w:cs="Times New Roman"/>
        </w:rPr>
        <w:t>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маршруту регулярных перевозок;</w:t>
      </w:r>
    </w:p>
    <w:p w:rsidR="004D04A7" w:rsidRPr="00C11570" w:rsidRDefault="00100DEE" w:rsidP="00100DEE">
      <w:pPr>
        <w:tabs>
          <w:tab w:val="left" w:pos="1134"/>
        </w:tabs>
        <w:autoSpaceDE w:val="0"/>
        <w:autoSpaceDN w:val="0"/>
        <w:adjustRightInd w:val="0"/>
        <w:ind w:firstLine="709"/>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r>
      <w:r w:rsidR="004D04A7" w:rsidRPr="00C11570">
        <w:rPr>
          <w:rFonts w:ascii="Times New Roman" w:hAnsi="Times New Roman" w:cs="Times New Roman"/>
        </w:rPr>
        <w:t xml:space="preserve">иные сведения, предусмотренные законом. </w:t>
      </w:r>
    </w:p>
    <w:p w:rsidR="004D04A7" w:rsidRPr="00C11570" w:rsidRDefault="00792986" w:rsidP="00100DEE">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6</w:t>
      </w:r>
      <w:r w:rsidR="00100DEE">
        <w:rPr>
          <w:rFonts w:ascii="Times New Roman" w:hAnsi="Times New Roman" w:cs="Times New Roman"/>
        </w:rPr>
        <w:t>.4.</w:t>
      </w:r>
      <w:r w:rsidR="00100DEE">
        <w:rPr>
          <w:rFonts w:ascii="Times New Roman" w:hAnsi="Times New Roman" w:cs="Times New Roman"/>
        </w:rPr>
        <w:tab/>
      </w:r>
      <w:r w:rsidR="004D04A7" w:rsidRPr="00C11570">
        <w:rPr>
          <w:rFonts w:ascii="Times New Roman" w:hAnsi="Times New Roman" w:cs="Times New Roman"/>
        </w:rPr>
        <w:t>Сведения, включенные в реестр маршрутов регулярных перевозок (за исключением сведений о месте жительства индивидуального предпринимателя), размещаются на официальном сайте администрации в информационно - телекоммуникационной сети Интернет belomorsk-mo.ru (далее - официальный сайт).</w:t>
      </w:r>
    </w:p>
    <w:p w:rsidR="004D04A7" w:rsidRPr="00C11570" w:rsidRDefault="00792986" w:rsidP="00100DEE">
      <w:pPr>
        <w:tabs>
          <w:tab w:val="left" w:pos="1134"/>
        </w:tabs>
        <w:autoSpaceDE w:val="0"/>
        <w:autoSpaceDN w:val="0"/>
        <w:adjustRightInd w:val="0"/>
        <w:ind w:firstLine="709"/>
        <w:jc w:val="both"/>
        <w:rPr>
          <w:rFonts w:ascii="Times New Roman" w:hAnsi="Times New Roman" w:cs="Times New Roman"/>
        </w:rPr>
      </w:pPr>
      <w:r w:rsidRPr="00C11570">
        <w:rPr>
          <w:rFonts w:ascii="Times New Roman" w:hAnsi="Times New Roman" w:cs="Times New Roman"/>
        </w:rPr>
        <w:t>6</w:t>
      </w:r>
      <w:r w:rsidR="00100DEE">
        <w:rPr>
          <w:rFonts w:ascii="Times New Roman" w:hAnsi="Times New Roman" w:cs="Times New Roman"/>
        </w:rPr>
        <w:t>.5.</w:t>
      </w:r>
      <w:r w:rsidR="00100DEE">
        <w:rPr>
          <w:rFonts w:ascii="Times New Roman" w:hAnsi="Times New Roman" w:cs="Times New Roman"/>
        </w:rPr>
        <w:tab/>
      </w:r>
      <w:r w:rsidR="004D04A7" w:rsidRPr="00C11570">
        <w:rPr>
          <w:rFonts w:ascii="Times New Roman" w:hAnsi="Times New Roman" w:cs="Times New Roman"/>
        </w:rPr>
        <w:t>Сведения, включенные в реестры маршрутов регулярных перевозок и размещенные на официальном сайте администрации в информационно - телекоммуникационной сети Интернет, доступны для ознакомления без взимания платы.</w:t>
      </w:r>
    </w:p>
    <w:p w:rsidR="00AE34D2" w:rsidRPr="00C11570" w:rsidRDefault="00AE34D2" w:rsidP="00B7281F">
      <w:pPr>
        <w:pStyle w:val="af8"/>
        <w:spacing w:before="0" w:beforeAutospacing="0" w:after="0" w:afterAutospacing="0"/>
        <w:ind w:firstLine="709"/>
        <w:jc w:val="both"/>
      </w:pPr>
      <w:bookmarkStart w:id="0" w:name="sub_115"/>
    </w:p>
    <w:bookmarkEnd w:id="0"/>
    <w:p w:rsidR="0092292C" w:rsidRPr="00100DEE" w:rsidRDefault="00792986" w:rsidP="00100DEE">
      <w:pPr>
        <w:pStyle w:val="af8"/>
        <w:spacing w:before="0" w:beforeAutospacing="0" w:after="0" w:afterAutospacing="0"/>
        <w:ind w:firstLine="709"/>
        <w:jc w:val="both"/>
        <w:rPr>
          <w:b/>
          <w:bCs/>
        </w:rPr>
      </w:pPr>
      <w:r w:rsidRPr="00100DEE">
        <w:rPr>
          <w:b/>
          <w:bCs/>
        </w:rPr>
        <w:t>7</w:t>
      </w:r>
      <w:r w:rsidR="00A22B65" w:rsidRPr="00100DEE">
        <w:rPr>
          <w:b/>
          <w:bCs/>
        </w:rPr>
        <w:t>.</w:t>
      </w:r>
      <w:r w:rsidR="0092292C" w:rsidRPr="00100DEE">
        <w:rPr>
          <w:b/>
          <w:bCs/>
        </w:rPr>
        <w:t xml:space="preserve">  Оформление, переоформление свидетельства об осуществлении перевозок </w:t>
      </w:r>
      <w:r w:rsidR="00100DEE">
        <w:rPr>
          <w:b/>
          <w:bCs/>
        </w:rPr>
        <w:tab/>
      </w:r>
      <w:r w:rsidR="00100DEE">
        <w:rPr>
          <w:b/>
          <w:bCs/>
        </w:rPr>
        <w:tab/>
      </w:r>
      <w:r w:rsidR="00100DEE">
        <w:rPr>
          <w:b/>
          <w:bCs/>
        </w:rPr>
        <w:tab/>
      </w:r>
      <w:r w:rsidR="00100DEE">
        <w:rPr>
          <w:b/>
          <w:bCs/>
        </w:rPr>
        <w:tab/>
      </w:r>
      <w:r w:rsidR="00100DEE">
        <w:rPr>
          <w:b/>
          <w:bCs/>
        </w:rPr>
        <w:tab/>
      </w:r>
      <w:r w:rsidR="0092292C" w:rsidRPr="00100DEE">
        <w:rPr>
          <w:b/>
          <w:bCs/>
        </w:rPr>
        <w:t>по маршруту регулярных перевозок</w:t>
      </w:r>
    </w:p>
    <w:p w:rsidR="00100DEE" w:rsidRPr="0015607C" w:rsidRDefault="00100DEE" w:rsidP="00100DEE">
      <w:pPr>
        <w:pStyle w:val="af8"/>
        <w:spacing w:before="0" w:beforeAutospacing="0" w:after="0" w:afterAutospacing="0"/>
        <w:ind w:firstLine="709"/>
        <w:jc w:val="both"/>
        <w:rPr>
          <w:b/>
          <w:bCs/>
          <w:color w:val="000000" w:themeColor="text1"/>
          <w:sz w:val="28"/>
          <w:szCs w:val="28"/>
        </w:rPr>
      </w:pPr>
    </w:p>
    <w:p w:rsidR="0092292C" w:rsidRPr="00100DEE" w:rsidRDefault="00792986" w:rsidP="00100DEE">
      <w:pPr>
        <w:pStyle w:val="af8"/>
        <w:tabs>
          <w:tab w:val="left" w:pos="1134"/>
        </w:tabs>
        <w:spacing w:before="0" w:beforeAutospacing="0" w:after="0" w:afterAutospacing="0"/>
        <w:ind w:firstLine="709"/>
        <w:jc w:val="both"/>
      </w:pPr>
      <w:r w:rsidRPr="00100DEE">
        <w:t>7</w:t>
      </w:r>
      <w:r w:rsidR="00100DEE">
        <w:t>.1.</w:t>
      </w:r>
      <w:r w:rsidR="00100DEE">
        <w:tab/>
      </w:r>
      <w:r w:rsidR="0092292C" w:rsidRPr="00100DEE">
        <w:t>Свидетельство об осуществлении перевозок по маршруту регулярных</w:t>
      </w:r>
      <w:r w:rsidR="0001008F" w:rsidRPr="00100DEE">
        <w:t xml:space="preserve"> пере</w:t>
      </w:r>
      <w:r w:rsidR="00AA3CAE" w:rsidRPr="00100DEE">
        <w:t>возок оформляется А</w:t>
      </w:r>
      <w:r w:rsidR="00ED3026" w:rsidRPr="00100DEE">
        <w:t>дминистрацией</w:t>
      </w:r>
      <w:r w:rsidR="00AA3CAE" w:rsidRPr="00100DEE">
        <w:t xml:space="preserve"> в лице уполномоченных должностных </w:t>
      </w:r>
      <w:r w:rsidR="00B476D2" w:rsidRPr="00100DEE">
        <w:t>лиц отдела экономики финансово -</w:t>
      </w:r>
      <w:r w:rsidR="00AA3CAE" w:rsidRPr="00100DEE">
        <w:t xml:space="preserve"> экономического управления Администрации</w:t>
      </w:r>
      <w:r w:rsidR="00AB1E78">
        <w:t xml:space="preserve"> </w:t>
      </w:r>
      <w:r w:rsidR="0092292C" w:rsidRPr="00100DEE">
        <w:t>на бла</w:t>
      </w:r>
      <w:r w:rsidR="0001008F" w:rsidRPr="00100DEE">
        <w:t>нке</w:t>
      </w:r>
      <w:r w:rsidR="0092292C" w:rsidRPr="00100DEE">
        <w:t>.</w:t>
      </w:r>
    </w:p>
    <w:p w:rsidR="0092292C" w:rsidRPr="00100DEE" w:rsidRDefault="00792986" w:rsidP="00100DEE">
      <w:pPr>
        <w:pStyle w:val="af8"/>
        <w:tabs>
          <w:tab w:val="left" w:pos="1134"/>
        </w:tabs>
        <w:spacing w:before="0" w:beforeAutospacing="0" w:after="0" w:afterAutospacing="0"/>
        <w:ind w:firstLine="709"/>
        <w:jc w:val="both"/>
      </w:pPr>
      <w:r w:rsidRPr="00100DEE">
        <w:t>7</w:t>
      </w:r>
      <w:r w:rsidR="00100DEE">
        <w:t>.2.</w:t>
      </w:r>
      <w:r w:rsidR="00100DEE">
        <w:tab/>
      </w:r>
      <w:r w:rsidR="0092292C" w:rsidRPr="00100DEE">
        <w:t>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877B37" w:rsidRPr="00100DEE" w:rsidRDefault="00792986" w:rsidP="00100DEE">
      <w:pPr>
        <w:pStyle w:val="af8"/>
        <w:tabs>
          <w:tab w:val="left" w:pos="1134"/>
        </w:tabs>
        <w:spacing w:before="0" w:beforeAutospacing="0" w:after="0" w:afterAutospacing="0"/>
        <w:ind w:firstLine="709"/>
        <w:jc w:val="both"/>
      </w:pPr>
      <w:r w:rsidRPr="00100DEE">
        <w:t>7</w:t>
      </w:r>
      <w:r w:rsidR="00100DEE">
        <w:t>.3.</w:t>
      </w:r>
      <w:r w:rsidR="00100DEE">
        <w:tab/>
      </w:r>
      <w:r w:rsidR="00877B37" w:rsidRPr="00100DEE">
        <w:t>Форма бланка свидетельства об осуществлении перевозок по маршруту регулярных перевозок и порядок его заполнения утверждена Приказом Министерства транспорта Российской Федерации от 10 ноября 2015 года №331 «Об утверждении формы бланка свидетельства об осуществлении перевозок по маршруту регулярных перевозок и порядка его заполнения».</w:t>
      </w:r>
    </w:p>
    <w:p w:rsidR="0092292C" w:rsidRPr="00100DEE" w:rsidRDefault="00792986" w:rsidP="00100DEE">
      <w:pPr>
        <w:pStyle w:val="af8"/>
        <w:tabs>
          <w:tab w:val="left" w:pos="1134"/>
        </w:tabs>
        <w:spacing w:before="0" w:beforeAutospacing="0" w:after="0" w:afterAutospacing="0"/>
        <w:ind w:firstLine="709"/>
        <w:jc w:val="both"/>
      </w:pPr>
      <w:r w:rsidRPr="00100DEE">
        <w:t>7</w:t>
      </w:r>
      <w:r w:rsidR="00877B37" w:rsidRPr="00100DEE">
        <w:t>.4</w:t>
      </w:r>
      <w:r w:rsidR="00100DEE">
        <w:t>.</w:t>
      </w:r>
      <w:r w:rsidR="00100DEE">
        <w:tab/>
      </w:r>
      <w:r w:rsidR="0092292C" w:rsidRPr="00100DEE">
        <w:t>В свидетельстве об осуществлении перевозок по маршруту регулярных перевозок указываются следующие сведения:</w:t>
      </w:r>
    </w:p>
    <w:p w:rsidR="0092292C" w:rsidRPr="00100DEE" w:rsidRDefault="00100DEE" w:rsidP="00100DEE">
      <w:pPr>
        <w:pStyle w:val="af8"/>
        <w:tabs>
          <w:tab w:val="left" w:pos="1134"/>
        </w:tabs>
        <w:spacing w:before="0" w:beforeAutospacing="0" w:after="0" w:afterAutospacing="0"/>
        <w:ind w:firstLine="709"/>
        <w:jc w:val="both"/>
      </w:pPr>
      <w:r>
        <w:t>1)</w:t>
      </w:r>
      <w:r>
        <w:tab/>
      </w:r>
      <w:r w:rsidR="00233B94" w:rsidRPr="00100DEE">
        <w:t>полное наи</w:t>
      </w:r>
      <w:r w:rsidR="00CA0A71" w:rsidRPr="00100DEE">
        <w:t>менование а</w:t>
      </w:r>
      <w:r w:rsidR="00233B94" w:rsidRPr="00100DEE">
        <w:t>дминистрации</w:t>
      </w:r>
      <w:r w:rsidR="0092292C" w:rsidRPr="00100DEE">
        <w:t>;</w:t>
      </w:r>
    </w:p>
    <w:p w:rsidR="0092292C" w:rsidRPr="00100DEE" w:rsidRDefault="0092292C" w:rsidP="00100DEE">
      <w:pPr>
        <w:pStyle w:val="af8"/>
        <w:tabs>
          <w:tab w:val="left" w:pos="1134"/>
        </w:tabs>
        <w:spacing w:before="0" w:beforeAutospacing="0" w:after="0" w:afterAutospacing="0"/>
        <w:ind w:firstLine="709"/>
        <w:jc w:val="both"/>
      </w:pPr>
      <w:r w:rsidRPr="00100DEE">
        <w:t>2)</w:t>
      </w:r>
      <w:r w:rsidR="00100DEE">
        <w:tab/>
      </w:r>
      <w:r w:rsidRPr="00100DEE">
        <w:t>учетная серия и номер свидетельства об осуществлении перевозок по маршруту регулярных перевозок;</w:t>
      </w:r>
    </w:p>
    <w:p w:rsidR="00AB1E78" w:rsidRDefault="00100DEE" w:rsidP="00100DEE">
      <w:pPr>
        <w:pStyle w:val="af8"/>
        <w:tabs>
          <w:tab w:val="left" w:pos="1134"/>
        </w:tabs>
        <w:spacing w:before="0" w:beforeAutospacing="0" w:after="0" w:afterAutospacing="0"/>
        <w:ind w:firstLine="709"/>
        <w:jc w:val="both"/>
      </w:pPr>
      <w:r>
        <w:t>3)</w:t>
      </w:r>
      <w:r>
        <w:tab/>
      </w:r>
      <w:r w:rsidR="0092292C" w:rsidRPr="00100DEE">
        <w:t>регистрационный номер маршрута регулярных перевозок в реестре маршрутов регулярных перевозок;</w:t>
      </w:r>
    </w:p>
    <w:p w:rsidR="00100DEE" w:rsidRPr="00100DEE" w:rsidRDefault="00100DEE" w:rsidP="00B7281F">
      <w:pPr>
        <w:pStyle w:val="af8"/>
        <w:spacing w:before="0" w:beforeAutospacing="0" w:after="0" w:afterAutospacing="0"/>
        <w:ind w:firstLine="709"/>
        <w:jc w:val="both"/>
      </w:pPr>
    </w:p>
    <w:p w:rsidR="0092292C" w:rsidRPr="00100DEE" w:rsidRDefault="00100DEE" w:rsidP="00100DEE">
      <w:pPr>
        <w:pStyle w:val="af8"/>
        <w:tabs>
          <w:tab w:val="left" w:pos="1134"/>
        </w:tabs>
        <w:spacing w:before="0" w:beforeAutospacing="0" w:after="0" w:afterAutospacing="0"/>
        <w:ind w:firstLine="709"/>
        <w:jc w:val="both"/>
      </w:pPr>
      <w:r>
        <w:lastRenderedPageBreak/>
        <w:t>4)</w:t>
      </w:r>
      <w:r>
        <w:tab/>
      </w:r>
      <w:r w:rsidR="0092292C" w:rsidRPr="00100DEE">
        <w:t xml:space="preserve">порядковый номер маршрута регулярных перевозок, который присвоен </w:t>
      </w:r>
      <w:r w:rsidR="00AE34D2" w:rsidRPr="00100DEE">
        <w:t>уполномоченным органом местного самоуправления, установившим данный маршрут;</w:t>
      </w:r>
    </w:p>
    <w:p w:rsidR="00CA0A71" w:rsidRPr="00100DEE" w:rsidRDefault="00CA0A71" w:rsidP="00100DEE">
      <w:pPr>
        <w:pStyle w:val="af8"/>
        <w:tabs>
          <w:tab w:val="left" w:pos="1134"/>
        </w:tabs>
        <w:spacing w:before="0" w:beforeAutospacing="0" w:after="0" w:afterAutospacing="0"/>
        <w:ind w:firstLine="709"/>
        <w:jc w:val="both"/>
      </w:pPr>
      <w:r w:rsidRPr="00100DEE">
        <w:t>5)</w:t>
      </w:r>
      <w:r w:rsidR="00100DEE">
        <w:tab/>
      </w:r>
      <w:r w:rsidRPr="00100DEE">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w:t>
      </w:r>
      <w:r w:rsidR="00255B9E" w:rsidRPr="00100DEE">
        <w:t xml:space="preserve">, муниципальных округов </w:t>
      </w:r>
      <w:r w:rsidRPr="00100DEE">
        <w:t>или городских округов, в границах которых расположены начальный остановочный пункт и конечный остановочный пункт по данному маршруту;</w:t>
      </w:r>
    </w:p>
    <w:p w:rsidR="0092292C" w:rsidRPr="00100DEE" w:rsidRDefault="00100DEE" w:rsidP="00100DEE">
      <w:pPr>
        <w:pStyle w:val="af8"/>
        <w:tabs>
          <w:tab w:val="left" w:pos="1134"/>
        </w:tabs>
        <w:spacing w:before="0" w:beforeAutospacing="0" w:after="0" w:afterAutospacing="0"/>
        <w:ind w:firstLine="709"/>
        <w:jc w:val="both"/>
      </w:pPr>
      <w:r>
        <w:t>6)</w:t>
      </w:r>
      <w:r>
        <w:tab/>
      </w:r>
      <w:r w:rsidR="0092292C" w:rsidRPr="00100DEE">
        <w:t>наименование, место нахождения (для юридического лица), фамилия, имя и, если имеется, отчество</w:t>
      </w:r>
      <w:r w:rsidR="0041255B" w:rsidRPr="00100DEE">
        <w:t>, место жительства</w:t>
      </w:r>
      <w:r w:rsidR="0092292C" w:rsidRPr="00100DEE">
        <w:t xml:space="preserve"> (для индивидуального предпринимателя), идентификационный номер налогоплательщика, который осуществляет перевозки по данному маршруту;</w:t>
      </w:r>
    </w:p>
    <w:p w:rsidR="0041255B" w:rsidRPr="00100DEE" w:rsidRDefault="0041255B" w:rsidP="00100DEE">
      <w:pPr>
        <w:pStyle w:val="af8"/>
        <w:tabs>
          <w:tab w:val="left" w:pos="1134"/>
        </w:tabs>
        <w:spacing w:before="0" w:beforeAutospacing="0" w:after="0" w:afterAutospacing="0"/>
        <w:ind w:firstLine="709"/>
        <w:jc w:val="both"/>
      </w:pPr>
      <w:r w:rsidRPr="00100DEE">
        <w:t>7)</w:t>
      </w:r>
      <w:r w:rsidR="00100DEE">
        <w:tab/>
      </w:r>
      <w:r w:rsidRPr="00100DEE">
        <w:t>наименования промежуточных остановочных пунктов по маршруту регулярных перевозок либо наименования поселений</w:t>
      </w:r>
      <w:r w:rsidR="00255B9E" w:rsidRPr="00100DEE">
        <w:t>, муниципальных округов</w:t>
      </w:r>
      <w:r w:rsidRPr="00100DEE">
        <w:t xml:space="preserve"> или городских округов, в границах которых расположены промежуточные остановочные пункты по данному маршруту;</w:t>
      </w:r>
    </w:p>
    <w:p w:rsidR="0092292C" w:rsidRPr="00100DEE" w:rsidRDefault="00100DEE" w:rsidP="00100DEE">
      <w:pPr>
        <w:pStyle w:val="af8"/>
        <w:tabs>
          <w:tab w:val="left" w:pos="1134"/>
        </w:tabs>
        <w:spacing w:before="0" w:beforeAutospacing="0" w:after="0" w:afterAutospacing="0"/>
        <w:ind w:firstLine="709"/>
        <w:jc w:val="both"/>
      </w:pPr>
      <w:r>
        <w:t>8)</w:t>
      </w:r>
      <w:r>
        <w:tab/>
      </w:r>
      <w:r w:rsidR="0092292C" w:rsidRPr="00100DEE">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92292C" w:rsidRPr="00100DEE" w:rsidRDefault="00100DEE" w:rsidP="00100DEE">
      <w:pPr>
        <w:pStyle w:val="af8"/>
        <w:tabs>
          <w:tab w:val="left" w:pos="1134"/>
        </w:tabs>
        <w:spacing w:before="0" w:beforeAutospacing="0" w:after="0" w:afterAutospacing="0"/>
        <w:ind w:firstLine="709"/>
        <w:jc w:val="both"/>
      </w:pPr>
      <w:r>
        <w:t>9)</w:t>
      </w:r>
      <w:r>
        <w:tab/>
      </w:r>
      <w:r w:rsidR="0092292C" w:rsidRPr="00100DEE">
        <w:t>порядок посадки и высадки пассажиров (только в установленных остановочных пунктах или, если это не запреще</w:t>
      </w:r>
      <w:r w:rsidR="007E40D3" w:rsidRPr="00100DEE">
        <w:t xml:space="preserve">но Федеральным законом </w:t>
      </w:r>
      <w:r w:rsidR="0092292C" w:rsidRPr="00100DEE">
        <w:t>№ 220-ФЗ</w:t>
      </w:r>
      <w:r w:rsidR="00AA3CAE" w:rsidRPr="00100DEE">
        <w:t>,</w:t>
      </w:r>
      <w:r w:rsidR="0092292C" w:rsidRPr="00100DEE">
        <w:t xml:space="preserve"> в любом не запрещенном правилами дорожного движения месте по маршруту регулярных перевозок);</w:t>
      </w:r>
    </w:p>
    <w:p w:rsidR="0092292C" w:rsidRPr="00100DEE" w:rsidRDefault="00100DEE" w:rsidP="00100DEE">
      <w:pPr>
        <w:pStyle w:val="af8"/>
        <w:tabs>
          <w:tab w:val="left" w:pos="1134"/>
        </w:tabs>
        <w:spacing w:before="0" w:beforeAutospacing="0" w:after="0" w:afterAutospacing="0"/>
        <w:ind w:firstLine="709"/>
        <w:jc w:val="both"/>
      </w:pPr>
      <w:r>
        <w:t>10)</w:t>
      </w:r>
      <w:r>
        <w:tab/>
      </w:r>
      <w:r w:rsidR="0092292C" w:rsidRPr="00100DEE">
        <w:t>экологические характеристики транспортных средств, которые используются для перевозок по маршруту регулярных перевозок;</w:t>
      </w:r>
    </w:p>
    <w:p w:rsidR="0092292C" w:rsidRPr="00100DEE" w:rsidRDefault="00100DEE" w:rsidP="00100DEE">
      <w:pPr>
        <w:pStyle w:val="af8"/>
        <w:tabs>
          <w:tab w:val="left" w:pos="1134"/>
        </w:tabs>
        <w:spacing w:before="0" w:beforeAutospacing="0" w:after="0" w:afterAutospacing="0"/>
        <w:ind w:firstLine="709"/>
        <w:jc w:val="both"/>
      </w:pPr>
      <w:r>
        <w:t>11)</w:t>
      </w:r>
      <w:r>
        <w:tab/>
      </w:r>
      <w:r w:rsidR="0092292C" w:rsidRPr="00100DEE">
        <w:t>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92292C" w:rsidRPr="00100DEE" w:rsidRDefault="00100DEE" w:rsidP="00100DEE">
      <w:pPr>
        <w:pStyle w:val="af8"/>
        <w:tabs>
          <w:tab w:val="left" w:pos="1134"/>
        </w:tabs>
        <w:spacing w:before="0" w:beforeAutospacing="0" w:after="0" w:afterAutospacing="0"/>
        <w:ind w:firstLine="709"/>
        <w:jc w:val="both"/>
      </w:pPr>
      <w:r>
        <w:t>12)</w:t>
      </w:r>
      <w:r>
        <w:tab/>
      </w:r>
      <w:r w:rsidR="0092292C" w:rsidRPr="00100DEE">
        <w:t>срок действия свидетельства об осуществлении перевозок по маршруту регулярных перевозок, если в соответствии</w:t>
      </w:r>
      <w:r w:rsidR="007E40D3" w:rsidRPr="00100DEE">
        <w:t xml:space="preserve"> с Федеральным законом</w:t>
      </w:r>
      <w:r w:rsidR="00AB1E78">
        <w:t xml:space="preserve"> </w:t>
      </w:r>
      <w:r w:rsidR="0092292C" w:rsidRPr="00100DEE">
        <w:t>№ 220-ФЗ оно выдано на ог</w:t>
      </w:r>
      <w:r w:rsidR="00B80C9B" w:rsidRPr="00100DEE">
        <w:t>раниченный срок.</w:t>
      </w:r>
    </w:p>
    <w:p w:rsidR="0024568F" w:rsidRPr="00100DEE" w:rsidRDefault="00100DEE" w:rsidP="00100DEE">
      <w:pPr>
        <w:widowControl/>
        <w:tabs>
          <w:tab w:val="left" w:pos="709"/>
          <w:tab w:val="left" w:pos="1134"/>
        </w:tabs>
        <w:autoSpaceDE w:val="0"/>
        <w:autoSpaceDN w:val="0"/>
        <w:adjustRightInd w:val="0"/>
        <w:ind w:firstLine="540"/>
        <w:jc w:val="both"/>
        <w:rPr>
          <w:rFonts w:ascii="Times New Roman" w:hAnsi="Times New Roman" w:cs="Times New Roman"/>
          <w:color w:val="auto"/>
          <w:lang w:bidi="ar-SA"/>
        </w:rPr>
      </w:pPr>
      <w:r>
        <w:rPr>
          <w:rFonts w:ascii="Times New Roman" w:hAnsi="Times New Roman" w:cs="Times New Roman"/>
          <w:color w:val="auto"/>
          <w:lang w:bidi="ar-SA"/>
        </w:rPr>
        <w:tab/>
        <w:t>13)</w:t>
      </w:r>
      <w:r>
        <w:rPr>
          <w:rFonts w:ascii="Times New Roman" w:hAnsi="Times New Roman" w:cs="Times New Roman"/>
          <w:color w:val="auto"/>
          <w:lang w:bidi="ar-SA"/>
        </w:rPr>
        <w:tab/>
      </w:r>
      <w:r w:rsidR="0024568F" w:rsidRPr="00100DEE">
        <w:rPr>
          <w:rFonts w:ascii="Times New Roman" w:hAnsi="Times New Roman" w:cs="Times New Roman"/>
          <w:color w:val="auto"/>
          <w:lang w:bidi="ar-SA"/>
        </w:rPr>
        <w:t>характеристики транспортных средств, предусмотренные в отношении данного маршрута реестром маршрутов регулярных перевозок.</w:t>
      </w:r>
    </w:p>
    <w:p w:rsidR="0092292C" w:rsidRPr="00100DEE" w:rsidRDefault="00792986" w:rsidP="00100DEE">
      <w:pPr>
        <w:pStyle w:val="af8"/>
        <w:tabs>
          <w:tab w:val="left" w:pos="1134"/>
        </w:tabs>
        <w:spacing w:before="0" w:beforeAutospacing="0" w:after="0" w:afterAutospacing="0"/>
        <w:ind w:firstLine="709"/>
        <w:jc w:val="both"/>
      </w:pPr>
      <w:r w:rsidRPr="00100DEE">
        <w:t>7</w:t>
      </w:r>
      <w:r w:rsidR="00877B37" w:rsidRPr="00100DEE">
        <w:t>.5</w:t>
      </w:r>
      <w:r w:rsidR="00100DEE">
        <w:t>.</w:t>
      </w:r>
      <w:r w:rsidR="00100DEE">
        <w:tab/>
      </w:r>
      <w:r w:rsidR="0092292C" w:rsidRPr="00100DEE">
        <w:t>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92292C" w:rsidRPr="00100DEE" w:rsidRDefault="00792986" w:rsidP="00100DEE">
      <w:pPr>
        <w:pStyle w:val="af8"/>
        <w:tabs>
          <w:tab w:val="left" w:pos="1134"/>
        </w:tabs>
        <w:spacing w:before="0" w:beforeAutospacing="0" w:after="0" w:afterAutospacing="0"/>
        <w:ind w:firstLine="709"/>
        <w:jc w:val="both"/>
      </w:pPr>
      <w:r w:rsidRPr="00100DEE">
        <w:t>7</w:t>
      </w:r>
      <w:r w:rsidR="00877B37" w:rsidRPr="00100DEE">
        <w:t>.6</w:t>
      </w:r>
      <w:r w:rsidR="00100DEE">
        <w:t>.</w:t>
      </w:r>
      <w:r w:rsidR="00100DEE">
        <w:tab/>
      </w:r>
      <w:r w:rsidR="0092292C" w:rsidRPr="00100DEE">
        <w:t xml:space="preserve">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статьи </w:t>
      </w:r>
      <w:r w:rsidR="007E40D3" w:rsidRPr="00100DEE">
        <w:t xml:space="preserve">27 Федерального закона </w:t>
      </w:r>
      <w:r w:rsidR="0092292C" w:rsidRPr="00100DEE">
        <w:t>№ 220-ФЗ указываются в отношении каждого участника договора простого товарищества.</w:t>
      </w:r>
    </w:p>
    <w:p w:rsidR="0092292C" w:rsidRPr="00100DEE" w:rsidRDefault="00792986" w:rsidP="00100DEE">
      <w:pPr>
        <w:pStyle w:val="af8"/>
        <w:tabs>
          <w:tab w:val="left" w:pos="1134"/>
        </w:tabs>
        <w:spacing w:before="0" w:beforeAutospacing="0" w:after="0" w:afterAutospacing="0"/>
        <w:ind w:firstLine="709"/>
        <w:jc w:val="both"/>
      </w:pPr>
      <w:r w:rsidRPr="00100DEE">
        <w:t>7</w:t>
      </w:r>
      <w:r w:rsidR="00877B37" w:rsidRPr="00100DEE">
        <w:t>.7</w:t>
      </w:r>
      <w:r w:rsidR="00100DEE">
        <w:t>.</w:t>
      </w:r>
      <w:r w:rsidR="00100DEE">
        <w:tab/>
      </w:r>
      <w:r w:rsidR="0092292C" w:rsidRPr="00100DEE">
        <w:t>Свидетельство об осуществлении перевозок по маршруту регулярных перевозок, выданное Перевозчику,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w:t>
      </w:r>
      <w:r w:rsidR="00255B9E" w:rsidRPr="00100DEE">
        <w:t>, и (или) фамилии, и (или) имени, и (или) отчества</w:t>
      </w:r>
      <w:r w:rsidR="00AB1E78">
        <w:t xml:space="preserve"> </w:t>
      </w:r>
      <w:r w:rsidR="00B8429D" w:rsidRPr="00100DEE">
        <w:t>индивидуального предпринимателя,</w:t>
      </w:r>
      <w:r w:rsidR="00AB1E78">
        <w:t xml:space="preserve"> </w:t>
      </w:r>
      <w:r w:rsidR="006839D0" w:rsidRPr="00100DEE">
        <w:t>изменения состава участников договора простого товарищества.</w:t>
      </w:r>
    </w:p>
    <w:p w:rsidR="0092292C" w:rsidRPr="00100DEE" w:rsidRDefault="00792986" w:rsidP="00100DEE">
      <w:pPr>
        <w:pStyle w:val="af8"/>
        <w:tabs>
          <w:tab w:val="left" w:pos="1134"/>
        </w:tabs>
        <w:spacing w:before="0" w:beforeAutospacing="0" w:after="0" w:afterAutospacing="0"/>
        <w:ind w:firstLine="709"/>
        <w:jc w:val="both"/>
      </w:pPr>
      <w:r w:rsidRPr="00100DEE">
        <w:t>7</w:t>
      </w:r>
      <w:r w:rsidR="00877B37" w:rsidRPr="00100DEE">
        <w:t>.8</w:t>
      </w:r>
      <w:r w:rsidR="00100DEE">
        <w:t>.</w:t>
      </w:r>
      <w:r w:rsidR="00100DEE">
        <w:tab/>
      </w:r>
      <w:r w:rsidR="0092292C" w:rsidRPr="00100DEE">
        <w:t>Переоформление свидетельства об осуществлении перевозок по маршруту регулярных пе</w:t>
      </w:r>
      <w:r w:rsidR="008D16FE" w:rsidRPr="00100DEE">
        <w:t>ревозок осуществляется администрацией</w:t>
      </w:r>
      <w:r w:rsidR="0092292C" w:rsidRPr="00100DEE">
        <w:t xml:space="preserve"> в течение 5</w:t>
      </w:r>
      <w:r w:rsidR="00233B94" w:rsidRPr="00100DEE">
        <w:t xml:space="preserve"> (пяти)</w:t>
      </w:r>
      <w:r w:rsidR="0092292C" w:rsidRPr="00100DEE">
        <w:t xml:space="preserve">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100DEE" w:rsidRPr="0015607C" w:rsidRDefault="00792986" w:rsidP="00100DEE">
      <w:pPr>
        <w:pStyle w:val="af8"/>
        <w:tabs>
          <w:tab w:val="left" w:pos="1134"/>
        </w:tabs>
        <w:spacing w:before="0" w:beforeAutospacing="0" w:after="0" w:afterAutospacing="0"/>
        <w:ind w:firstLine="709"/>
        <w:jc w:val="both"/>
        <w:rPr>
          <w:sz w:val="28"/>
          <w:szCs w:val="28"/>
        </w:rPr>
      </w:pPr>
      <w:r w:rsidRPr="00100DEE">
        <w:t>7</w:t>
      </w:r>
      <w:r w:rsidR="00877B37" w:rsidRPr="00100DEE">
        <w:t>.9</w:t>
      </w:r>
      <w:r w:rsidR="00100DEE">
        <w:t>.</w:t>
      </w:r>
      <w:r w:rsidR="00100DEE">
        <w:tab/>
      </w:r>
      <w:r w:rsidR="00BB7548" w:rsidRPr="00100DEE">
        <w:t xml:space="preserve">Учет выданных свидетельств об осуществлении перевозок по маршруту регулярных перевозок ведется </w:t>
      </w:r>
      <w:r w:rsidR="00B476D2" w:rsidRPr="00100DEE">
        <w:t>А</w:t>
      </w:r>
      <w:r w:rsidR="00396792" w:rsidRPr="00100DEE">
        <w:t>дминистрацией</w:t>
      </w:r>
      <w:r w:rsidR="00BB7548" w:rsidRPr="00100DEE">
        <w:t xml:space="preserve"> в журнале выдачи бланков строгой отчетности уровня «В».</w:t>
      </w:r>
    </w:p>
    <w:p w:rsidR="0092292C" w:rsidRPr="00100DEE" w:rsidRDefault="00792986" w:rsidP="00100DEE">
      <w:pPr>
        <w:pStyle w:val="af8"/>
        <w:spacing w:before="0" w:beforeAutospacing="0" w:after="0" w:afterAutospacing="0"/>
        <w:ind w:firstLine="709"/>
        <w:jc w:val="center"/>
        <w:rPr>
          <w:b/>
          <w:bCs/>
        </w:rPr>
      </w:pPr>
      <w:r w:rsidRPr="00100DEE">
        <w:rPr>
          <w:b/>
          <w:bCs/>
        </w:rPr>
        <w:lastRenderedPageBreak/>
        <w:t>8</w:t>
      </w:r>
      <w:r w:rsidR="0092292C" w:rsidRPr="00100DEE">
        <w:rPr>
          <w:b/>
          <w:bCs/>
        </w:rPr>
        <w:t xml:space="preserve">. Порядок оформления, переоформления карты </w:t>
      </w:r>
      <w:r w:rsidR="00341F46">
        <w:rPr>
          <w:b/>
          <w:bCs/>
        </w:rPr>
        <w:t xml:space="preserve">                                                       маршрута </w:t>
      </w:r>
      <w:r w:rsidR="0092292C" w:rsidRPr="00100DEE">
        <w:rPr>
          <w:b/>
          <w:bCs/>
        </w:rPr>
        <w:t>регулярных перевозок</w:t>
      </w:r>
    </w:p>
    <w:p w:rsidR="00100DEE" w:rsidRPr="0015607C" w:rsidRDefault="00100DEE" w:rsidP="00100DEE">
      <w:pPr>
        <w:pStyle w:val="af8"/>
        <w:spacing w:before="0" w:beforeAutospacing="0" w:after="0" w:afterAutospacing="0"/>
        <w:ind w:firstLine="709"/>
        <w:jc w:val="center"/>
        <w:rPr>
          <w:b/>
          <w:bCs/>
          <w:color w:val="000000" w:themeColor="text1"/>
          <w:sz w:val="28"/>
          <w:szCs w:val="28"/>
        </w:rPr>
      </w:pPr>
    </w:p>
    <w:p w:rsidR="0092292C" w:rsidRPr="00100DEE" w:rsidRDefault="00792986" w:rsidP="00100DEE">
      <w:pPr>
        <w:pStyle w:val="af8"/>
        <w:tabs>
          <w:tab w:val="left" w:pos="1134"/>
        </w:tabs>
        <w:spacing w:before="0" w:beforeAutospacing="0" w:after="0" w:afterAutospacing="0"/>
        <w:ind w:firstLine="709"/>
        <w:jc w:val="both"/>
      </w:pPr>
      <w:r w:rsidRPr="00100DEE">
        <w:t xml:space="preserve"> 8</w:t>
      </w:r>
      <w:r w:rsidR="00100DEE">
        <w:t>.1.</w:t>
      </w:r>
      <w:r w:rsidR="00100DEE">
        <w:tab/>
      </w:r>
      <w:r w:rsidR="0092292C" w:rsidRPr="00100DEE">
        <w:t>Карта маршрута регулярных перевозок оформляется на блан</w:t>
      </w:r>
      <w:r w:rsidR="004C481F" w:rsidRPr="00100DEE">
        <w:t>ке</w:t>
      </w:r>
      <w:r w:rsidR="0092292C" w:rsidRPr="00100DEE">
        <w:t xml:space="preserve">.  </w:t>
      </w:r>
    </w:p>
    <w:p w:rsidR="0092292C" w:rsidRPr="00100DEE" w:rsidRDefault="00792986" w:rsidP="00100DEE">
      <w:pPr>
        <w:pStyle w:val="af8"/>
        <w:tabs>
          <w:tab w:val="left" w:pos="1134"/>
        </w:tabs>
        <w:spacing w:before="0" w:beforeAutospacing="0" w:after="0" w:afterAutospacing="0"/>
        <w:ind w:firstLine="709"/>
        <w:jc w:val="both"/>
      </w:pPr>
      <w:r w:rsidRPr="00100DEE">
        <w:t>8</w:t>
      </w:r>
      <w:r w:rsidR="00100DEE">
        <w:t>.2.</w:t>
      </w:r>
      <w:r w:rsidR="00100DEE">
        <w:tab/>
      </w:r>
      <w:r w:rsidR="0092292C" w:rsidRPr="00100DEE">
        <w:t>Бланк карты маршрута регулярных перевозок является документом строгой отчетности, защищенным от подделки.</w:t>
      </w:r>
    </w:p>
    <w:p w:rsidR="004B3395" w:rsidRPr="00100DEE" w:rsidRDefault="00792986" w:rsidP="00100DEE">
      <w:pPr>
        <w:pStyle w:val="af8"/>
        <w:tabs>
          <w:tab w:val="left" w:pos="1276"/>
        </w:tabs>
        <w:spacing w:before="0" w:beforeAutospacing="0" w:after="0" w:afterAutospacing="0"/>
        <w:ind w:firstLine="709"/>
        <w:jc w:val="both"/>
      </w:pPr>
      <w:r w:rsidRPr="00100DEE">
        <w:t>8</w:t>
      </w:r>
      <w:r w:rsidR="00100DEE">
        <w:t>.3.</w:t>
      </w:r>
      <w:r w:rsidR="00100DEE">
        <w:tab/>
      </w:r>
      <w:r w:rsidR="004B3395" w:rsidRPr="00100DEE">
        <w:t>Форма бланка карты маршрута регулярных перевозок и порядок его заполнения утверждены Приказом Министерства транспорта Российской Федерации от 10 ноября 2015 года №332 «Об утверждении формы бланка карты маршрута регулярных перевозок и порядка его заполнения».</w:t>
      </w:r>
    </w:p>
    <w:p w:rsidR="0092292C" w:rsidRPr="00100DEE" w:rsidRDefault="00792986" w:rsidP="00100DEE">
      <w:pPr>
        <w:pStyle w:val="af8"/>
        <w:tabs>
          <w:tab w:val="left" w:pos="1134"/>
        </w:tabs>
        <w:spacing w:before="0" w:beforeAutospacing="0" w:after="0" w:afterAutospacing="0"/>
        <w:ind w:firstLine="709"/>
        <w:jc w:val="both"/>
      </w:pPr>
      <w:r w:rsidRPr="00100DEE">
        <w:t>8</w:t>
      </w:r>
      <w:r w:rsidR="004B3395" w:rsidRPr="00100DEE">
        <w:t>.4</w:t>
      </w:r>
      <w:r w:rsidR="00100DEE">
        <w:t>.</w:t>
      </w:r>
      <w:r w:rsidR="00100DEE">
        <w:tab/>
      </w:r>
      <w:r w:rsidR="0092292C" w:rsidRPr="00100DEE">
        <w:t>В карте маршрута регулярных перевозок указываются следующие сведения:</w:t>
      </w:r>
    </w:p>
    <w:p w:rsidR="0092292C" w:rsidRPr="00100DEE" w:rsidRDefault="00100DEE" w:rsidP="00100DEE">
      <w:pPr>
        <w:pStyle w:val="af8"/>
        <w:tabs>
          <w:tab w:val="left" w:pos="1134"/>
        </w:tabs>
        <w:spacing w:before="0" w:beforeAutospacing="0" w:after="0" w:afterAutospacing="0"/>
        <w:ind w:firstLine="709"/>
        <w:jc w:val="both"/>
      </w:pPr>
      <w:r>
        <w:t>1)</w:t>
      </w:r>
      <w:r>
        <w:tab/>
      </w:r>
      <w:r w:rsidR="002413B0" w:rsidRPr="00100DEE">
        <w:t>полное наименование а</w:t>
      </w:r>
      <w:r w:rsidR="004C481F" w:rsidRPr="00100DEE">
        <w:t>дминистрации</w:t>
      </w:r>
      <w:r w:rsidR="0092292C" w:rsidRPr="00100DEE">
        <w:t xml:space="preserve">; </w:t>
      </w:r>
    </w:p>
    <w:p w:rsidR="0092292C" w:rsidRPr="00100DEE" w:rsidRDefault="00100DEE" w:rsidP="00100DEE">
      <w:pPr>
        <w:pStyle w:val="af8"/>
        <w:tabs>
          <w:tab w:val="left" w:pos="1134"/>
        </w:tabs>
        <w:spacing w:before="0" w:beforeAutospacing="0" w:after="0" w:afterAutospacing="0"/>
        <w:ind w:firstLine="709"/>
        <w:jc w:val="both"/>
      </w:pPr>
      <w:r>
        <w:t>2)</w:t>
      </w:r>
      <w:r>
        <w:tab/>
      </w:r>
      <w:r w:rsidR="0092292C" w:rsidRPr="00100DEE">
        <w:t>учетный номер карты маршрута регулярных перевозок;</w:t>
      </w:r>
    </w:p>
    <w:p w:rsidR="0092292C" w:rsidRPr="00100DEE" w:rsidRDefault="00100DEE" w:rsidP="00100DEE">
      <w:pPr>
        <w:pStyle w:val="af8"/>
        <w:tabs>
          <w:tab w:val="left" w:pos="1134"/>
        </w:tabs>
        <w:spacing w:before="0" w:beforeAutospacing="0" w:after="0" w:afterAutospacing="0"/>
        <w:ind w:firstLine="709"/>
        <w:jc w:val="both"/>
      </w:pPr>
      <w:r>
        <w:t>3)</w:t>
      </w:r>
      <w:r>
        <w:tab/>
      </w:r>
      <w:r w:rsidR="0092292C" w:rsidRPr="00100DEE">
        <w:t>регистрационный номер маршрута регулярных перевозок в реестре маршрутов регулярных перевозок;</w:t>
      </w:r>
    </w:p>
    <w:p w:rsidR="0092292C" w:rsidRPr="00100DEE" w:rsidRDefault="00100DEE" w:rsidP="00100DEE">
      <w:pPr>
        <w:pStyle w:val="af8"/>
        <w:tabs>
          <w:tab w:val="left" w:pos="1134"/>
        </w:tabs>
        <w:spacing w:before="0" w:beforeAutospacing="0" w:after="0" w:afterAutospacing="0"/>
        <w:ind w:firstLine="709"/>
        <w:jc w:val="both"/>
      </w:pPr>
      <w:r>
        <w:t>4)</w:t>
      </w:r>
      <w:r>
        <w:tab/>
      </w:r>
      <w:r w:rsidR="0092292C" w:rsidRPr="00100DEE">
        <w:t>порядковый номе</w:t>
      </w:r>
      <w:r w:rsidR="002744BB" w:rsidRPr="00100DEE">
        <w:t>р маршрута регулярных перевозок</w:t>
      </w:r>
      <w:r w:rsidR="0092292C" w:rsidRPr="00100DEE">
        <w:t>;</w:t>
      </w:r>
    </w:p>
    <w:p w:rsidR="002413B0" w:rsidRPr="00100DEE" w:rsidRDefault="00100DEE" w:rsidP="00100DEE">
      <w:pPr>
        <w:widowControl/>
        <w:tabs>
          <w:tab w:val="left" w:pos="1134"/>
        </w:tabs>
        <w:autoSpaceDE w:val="0"/>
        <w:autoSpaceDN w:val="0"/>
        <w:adjustRightInd w:val="0"/>
        <w:ind w:firstLine="709"/>
        <w:jc w:val="both"/>
        <w:rPr>
          <w:rFonts w:ascii="Times New Roman" w:hAnsi="Times New Roman" w:cs="Times New Roman"/>
          <w:color w:val="auto"/>
          <w:lang w:bidi="ar-SA"/>
        </w:rPr>
      </w:pPr>
      <w:r>
        <w:rPr>
          <w:rFonts w:ascii="Times New Roman" w:hAnsi="Times New Roman" w:cs="Times New Roman"/>
          <w:color w:val="auto"/>
          <w:lang w:bidi="ar-SA"/>
        </w:rPr>
        <w:t>5)</w:t>
      </w:r>
      <w:r>
        <w:rPr>
          <w:rFonts w:ascii="Times New Roman" w:hAnsi="Times New Roman" w:cs="Times New Roman"/>
          <w:color w:val="auto"/>
          <w:lang w:bidi="ar-SA"/>
        </w:rPr>
        <w:tab/>
      </w:r>
      <w:r w:rsidR="002413B0" w:rsidRPr="00100DEE">
        <w:rPr>
          <w:rFonts w:ascii="Times New Roman" w:hAnsi="Times New Roman" w:cs="Times New Roman"/>
          <w:color w:val="auto"/>
          <w:lang w:bidi="ar-SA"/>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w:t>
      </w:r>
      <w:r w:rsidR="00D859E5" w:rsidRPr="00100DEE">
        <w:rPr>
          <w:rFonts w:ascii="Times New Roman" w:hAnsi="Times New Roman" w:cs="Times New Roman"/>
          <w:color w:val="auto"/>
          <w:lang w:bidi="ar-SA"/>
        </w:rPr>
        <w:t>, муниципальных округов</w:t>
      </w:r>
      <w:r w:rsidR="002413B0" w:rsidRPr="00100DEE">
        <w:rPr>
          <w:rFonts w:ascii="Times New Roman" w:hAnsi="Times New Roman" w:cs="Times New Roman"/>
          <w:color w:val="auto"/>
          <w:lang w:bidi="ar-SA"/>
        </w:rPr>
        <w:t xml:space="preserve"> или городских округов, в границах которых расположены начальный остановочный пункт и конечный остановочный пункт по данному маршруту;</w:t>
      </w:r>
    </w:p>
    <w:p w:rsidR="0092292C" w:rsidRPr="00100DEE" w:rsidRDefault="00100DEE" w:rsidP="00100DEE">
      <w:pPr>
        <w:pStyle w:val="af8"/>
        <w:tabs>
          <w:tab w:val="left" w:pos="1134"/>
        </w:tabs>
        <w:spacing w:before="0" w:beforeAutospacing="0" w:after="0" w:afterAutospacing="0"/>
        <w:ind w:firstLine="709"/>
        <w:jc w:val="both"/>
      </w:pPr>
      <w:r>
        <w:t>6)</w:t>
      </w:r>
      <w:r>
        <w:tab/>
      </w:r>
      <w:r w:rsidR="0092292C" w:rsidRPr="00100DEE">
        <w:t>наименование, место нахождения (для юридического лица), фамилия, имя и, если имеется, отчество</w:t>
      </w:r>
      <w:r w:rsidR="002413B0" w:rsidRPr="00100DEE">
        <w:t>, место жительства</w:t>
      </w:r>
      <w:r w:rsidR="0092292C" w:rsidRPr="00100DEE">
        <w:t xml:space="preserve"> (для индивидуального предпринимателя), идентификационный номер налогоплательщика, который осуществляет перевозки по данному маршруту;</w:t>
      </w:r>
    </w:p>
    <w:p w:rsidR="0092292C" w:rsidRPr="00100DEE" w:rsidRDefault="00B80C9B" w:rsidP="00100DEE">
      <w:pPr>
        <w:pStyle w:val="af8"/>
        <w:tabs>
          <w:tab w:val="left" w:pos="1134"/>
        </w:tabs>
        <w:spacing w:before="0" w:beforeAutospacing="0" w:after="0" w:afterAutospacing="0"/>
        <w:ind w:firstLine="709"/>
        <w:jc w:val="both"/>
      </w:pPr>
      <w:r w:rsidRPr="00100DEE">
        <w:t>7</w:t>
      </w:r>
      <w:r w:rsidR="00100DEE">
        <w:t>)</w:t>
      </w:r>
      <w:r w:rsidR="00100DEE">
        <w:tab/>
      </w:r>
      <w:r w:rsidR="0092292C" w:rsidRPr="00100DEE">
        <w:t>вид транспортного средства и класс транспортного средства;</w:t>
      </w:r>
    </w:p>
    <w:p w:rsidR="0092292C" w:rsidRPr="00100DEE" w:rsidRDefault="00100DEE" w:rsidP="00100DEE">
      <w:pPr>
        <w:pStyle w:val="af8"/>
        <w:tabs>
          <w:tab w:val="left" w:pos="1134"/>
        </w:tabs>
        <w:spacing w:before="0" w:beforeAutospacing="0" w:after="0" w:afterAutospacing="0"/>
        <w:ind w:firstLine="709"/>
        <w:jc w:val="both"/>
      </w:pPr>
      <w:r>
        <w:t>8)</w:t>
      </w:r>
      <w:r>
        <w:tab/>
      </w:r>
      <w:r w:rsidR="0092292C" w:rsidRPr="00100DEE">
        <w:t>экологические характеристики транспортного средства;</w:t>
      </w:r>
    </w:p>
    <w:p w:rsidR="0092292C" w:rsidRPr="00100DEE" w:rsidRDefault="0092292C" w:rsidP="00100DEE">
      <w:pPr>
        <w:pStyle w:val="af8"/>
        <w:tabs>
          <w:tab w:val="left" w:pos="1134"/>
        </w:tabs>
        <w:spacing w:before="0" w:beforeAutospacing="0" w:after="0" w:afterAutospacing="0"/>
        <w:ind w:firstLine="709"/>
        <w:jc w:val="both"/>
      </w:pPr>
      <w:r w:rsidRPr="00100DEE">
        <w:t>9</w:t>
      </w:r>
      <w:r w:rsidR="00B80C9B" w:rsidRPr="00100DEE">
        <w:t>)</w:t>
      </w:r>
      <w:r w:rsidR="00100DEE">
        <w:tab/>
      </w:r>
      <w:r w:rsidRPr="00100DEE">
        <w:t>срок действия карты маршрута регулярных перевозок, если в соответствии с Федеральным закон</w:t>
      </w:r>
      <w:r w:rsidR="007E40D3" w:rsidRPr="00100DEE">
        <w:t xml:space="preserve">ом </w:t>
      </w:r>
      <w:r w:rsidRPr="00100DEE">
        <w:t>№ 220-ФЗ она выда</w:t>
      </w:r>
      <w:r w:rsidR="00D859E5" w:rsidRPr="00100DEE">
        <w:t>на на ограниченный срок;</w:t>
      </w:r>
    </w:p>
    <w:p w:rsidR="00D859E5" w:rsidRPr="00100DEE" w:rsidRDefault="00100DEE" w:rsidP="00100DEE">
      <w:pPr>
        <w:pStyle w:val="af8"/>
        <w:tabs>
          <w:tab w:val="left" w:pos="1134"/>
        </w:tabs>
        <w:spacing w:before="0" w:beforeAutospacing="0" w:after="0" w:afterAutospacing="0"/>
        <w:ind w:firstLine="709"/>
        <w:jc w:val="both"/>
      </w:pPr>
      <w:r>
        <w:t>10)</w:t>
      </w:r>
      <w:r>
        <w:tab/>
      </w:r>
      <w:r w:rsidR="00D859E5" w:rsidRPr="00100DEE">
        <w:t>характеристики транспортных средств, предусмотренные в отношении данного маршрута реестром маршрута регулярных перевозок.</w:t>
      </w:r>
    </w:p>
    <w:p w:rsidR="0092292C" w:rsidRPr="00100DEE" w:rsidRDefault="00792986" w:rsidP="00100DEE">
      <w:pPr>
        <w:pStyle w:val="af8"/>
        <w:tabs>
          <w:tab w:val="left" w:pos="1134"/>
        </w:tabs>
        <w:spacing w:before="0" w:beforeAutospacing="0" w:after="0" w:afterAutospacing="0"/>
        <w:ind w:firstLine="709"/>
        <w:jc w:val="both"/>
      </w:pPr>
      <w:r w:rsidRPr="00100DEE">
        <w:t>8</w:t>
      </w:r>
      <w:r w:rsidR="004B3395" w:rsidRPr="00100DEE">
        <w:t>.5</w:t>
      </w:r>
      <w:r w:rsidR="00100DEE">
        <w:t>.</w:t>
      </w:r>
      <w:r w:rsidR="00100DEE">
        <w:tab/>
      </w:r>
      <w:r w:rsidR="0092292C" w:rsidRPr="00100DEE">
        <w:t>Карты маршрута регулярных перевозок выдаются Перевозчику одновременно со свидетельством</w:t>
      </w:r>
      <w:r w:rsidR="00790416" w:rsidRPr="00100DEE">
        <w:t xml:space="preserve"> об осуществлении перевозок по маршруту регулярных перевозок по итогам открытого конкурса.</w:t>
      </w:r>
    </w:p>
    <w:p w:rsidR="0092292C" w:rsidRPr="00100DEE" w:rsidRDefault="00792986" w:rsidP="00100DEE">
      <w:pPr>
        <w:pStyle w:val="af8"/>
        <w:tabs>
          <w:tab w:val="left" w:pos="1134"/>
        </w:tabs>
        <w:spacing w:before="0" w:beforeAutospacing="0" w:after="0" w:afterAutospacing="0"/>
        <w:ind w:firstLine="709"/>
        <w:jc w:val="both"/>
      </w:pPr>
      <w:r w:rsidRPr="00100DEE">
        <w:t>8</w:t>
      </w:r>
      <w:r w:rsidR="004B3395" w:rsidRPr="00100DEE">
        <w:t>.6</w:t>
      </w:r>
      <w:r w:rsidR="00100DEE">
        <w:t>.</w:t>
      </w:r>
      <w:r w:rsidR="00100DEE">
        <w:tab/>
      </w:r>
      <w:r w:rsidR="0092292C" w:rsidRPr="00100DEE">
        <w:t xml:space="preserve">Если карта маршрута регулярных перевозок выдается одному из участников договора простого товарищества, сведения, предусмотренные пунктом 6 части 4 статьи </w:t>
      </w:r>
      <w:r w:rsidR="007E40D3" w:rsidRPr="00100DEE">
        <w:t>28 Федеральным законом</w:t>
      </w:r>
      <w:r w:rsidR="00AB1E78">
        <w:t xml:space="preserve"> </w:t>
      </w:r>
      <w:r w:rsidR="0092292C" w:rsidRPr="00100DEE">
        <w:t>№ 220-ФЗ</w:t>
      </w:r>
      <w:r w:rsidR="00A529B5" w:rsidRPr="00100DEE">
        <w:t>,</w:t>
      </w:r>
      <w:r w:rsidR="0092292C" w:rsidRPr="00100DEE">
        <w:t xml:space="preserve"> указываются в отношении каждого участника договора простого товарищества.</w:t>
      </w:r>
    </w:p>
    <w:p w:rsidR="0092292C" w:rsidRPr="00100DEE" w:rsidRDefault="00792986" w:rsidP="00100DEE">
      <w:pPr>
        <w:pStyle w:val="af8"/>
        <w:tabs>
          <w:tab w:val="left" w:pos="1134"/>
        </w:tabs>
        <w:spacing w:before="0" w:beforeAutospacing="0" w:after="0" w:afterAutospacing="0"/>
        <w:ind w:firstLine="709"/>
        <w:jc w:val="both"/>
      </w:pPr>
      <w:r w:rsidRPr="00100DEE">
        <w:t>8</w:t>
      </w:r>
      <w:r w:rsidR="004B3395" w:rsidRPr="00100DEE">
        <w:t>.7</w:t>
      </w:r>
      <w:r w:rsidR="00100DEE">
        <w:t>.</w:t>
      </w:r>
      <w:r w:rsidR="00100DEE">
        <w:tab/>
      </w:r>
      <w:r w:rsidR="0092292C" w:rsidRPr="00100DEE">
        <w:t>Карта маршрута регулярных перевозок, выданная Перевозчику,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w:t>
      </w:r>
      <w:r w:rsidR="007B669D" w:rsidRPr="00100DEE">
        <w:t>, и (или) фамилии, и (или) имени, и (или) отчества</w:t>
      </w:r>
      <w:r w:rsidR="00AB1E78">
        <w:t xml:space="preserve"> </w:t>
      </w:r>
      <w:r w:rsidR="006839D0" w:rsidRPr="00100DEE">
        <w:t>индивидуального предпринимателя, изменения состава участников договора простого товарищества.</w:t>
      </w:r>
    </w:p>
    <w:p w:rsidR="00100DEE" w:rsidRPr="00100DEE" w:rsidRDefault="00792986" w:rsidP="00341F46">
      <w:pPr>
        <w:pStyle w:val="af8"/>
        <w:tabs>
          <w:tab w:val="left" w:pos="1134"/>
        </w:tabs>
        <w:spacing w:before="0" w:beforeAutospacing="0" w:after="0" w:afterAutospacing="0"/>
        <w:ind w:firstLine="709"/>
        <w:jc w:val="both"/>
      </w:pPr>
      <w:r w:rsidRPr="00100DEE">
        <w:t>8</w:t>
      </w:r>
      <w:r w:rsidR="004B3395" w:rsidRPr="00100DEE">
        <w:t>.8</w:t>
      </w:r>
      <w:r w:rsidR="00100DEE">
        <w:t>.</w:t>
      </w:r>
      <w:r w:rsidR="00100DEE">
        <w:tab/>
      </w:r>
      <w:r w:rsidR="0092292C" w:rsidRPr="00100DEE">
        <w:t>Переоформление карты маршрута регулярных пе</w:t>
      </w:r>
      <w:r w:rsidR="00790416" w:rsidRPr="00100DEE">
        <w:t xml:space="preserve">ревозок осуществляется </w:t>
      </w:r>
      <w:r w:rsidR="008D16FE" w:rsidRPr="00100DEE">
        <w:t xml:space="preserve">администрацией </w:t>
      </w:r>
      <w:r w:rsidR="0092292C" w:rsidRPr="00100DEE">
        <w:t>в течение 5</w:t>
      </w:r>
      <w:r w:rsidR="008D16FE" w:rsidRPr="00100DEE">
        <w:t>(пяти)</w:t>
      </w:r>
      <w:r w:rsidR="0092292C" w:rsidRPr="00100DEE">
        <w:t xml:space="preserve"> дней со дня обращения с соответствующим</w:t>
      </w:r>
      <w:r w:rsidR="007B669D" w:rsidRPr="00100DEE">
        <w:t xml:space="preserve"> заявлением Перевозчика, которому</w:t>
      </w:r>
      <w:r w:rsidR="0092292C" w:rsidRPr="00100DEE">
        <w:t xml:space="preserve"> выдана данная карта.</w:t>
      </w:r>
    </w:p>
    <w:p w:rsidR="00F178BF" w:rsidRPr="00100DEE" w:rsidRDefault="00792986" w:rsidP="00100DEE">
      <w:pPr>
        <w:widowControl/>
        <w:tabs>
          <w:tab w:val="left" w:pos="1134"/>
        </w:tabs>
        <w:autoSpaceDE w:val="0"/>
        <w:autoSpaceDN w:val="0"/>
        <w:adjustRightInd w:val="0"/>
        <w:jc w:val="both"/>
        <w:rPr>
          <w:rFonts w:ascii="Times New Roman" w:hAnsi="Times New Roman" w:cs="Times New Roman"/>
          <w:color w:val="auto"/>
          <w:lang w:bidi="ar-SA"/>
        </w:rPr>
      </w:pPr>
      <w:r w:rsidRPr="00100DEE">
        <w:rPr>
          <w:rFonts w:ascii="Times New Roman" w:hAnsi="Times New Roman" w:cs="Times New Roman"/>
          <w:color w:val="auto"/>
        </w:rPr>
        <w:t xml:space="preserve">          8</w:t>
      </w:r>
      <w:r w:rsidR="004B3395" w:rsidRPr="00100DEE">
        <w:rPr>
          <w:rFonts w:ascii="Times New Roman" w:hAnsi="Times New Roman" w:cs="Times New Roman"/>
          <w:color w:val="auto"/>
        </w:rPr>
        <w:t>.9</w:t>
      </w:r>
      <w:r w:rsidR="00F178BF" w:rsidRPr="00100DEE">
        <w:rPr>
          <w:rFonts w:ascii="Times New Roman" w:hAnsi="Times New Roman" w:cs="Times New Roman"/>
          <w:color w:val="auto"/>
        </w:rPr>
        <w:t>.</w:t>
      </w:r>
      <w:r w:rsidR="00100DEE">
        <w:rPr>
          <w:rFonts w:ascii="Times New Roman" w:hAnsi="Times New Roman" w:cs="Times New Roman"/>
          <w:color w:val="auto"/>
          <w:lang w:bidi="ar-SA"/>
        </w:rPr>
        <w:tab/>
      </w:r>
      <w:r w:rsidR="00F178BF" w:rsidRPr="00100DEE">
        <w:rPr>
          <w:rFonts w:ascii="Times New Roman" w:hAnsi="Times New Roman" w:cs="Times New Roman"/>
          <w:color w:val="auto"/>
          <w:lang w:bidi="ar-SA"/>
        </w:rPr>
        <w:t xml:space="preserve">Количество карт маршрута регулярных перевозок, выдаваемое юридическому лицу, индивидуальному предпринимателю, уполномоченному участнику договора простого товарищества, определяется исходя из максимального количества транспортных средств каждого класса, предусмотренного в отношении данного маршрута реестром маршрутов регулярных перевозок, и резервного количества транспортных средств каждого </w:t>
      </w:r>
      <w:r w:rsidR="00F178BF" w:rsidRPr="00100DEE">
        <w:rPr>
          <w:rFonts w:ascii="Times New Roman" w:hAnsi="Times New Roman" w:cs="Times New Roman"/>
          <w:color w:val="auto"/>
          <w:lang w:bidi="ar-SA"/>
        </w:rPr>
        <w:lastRenderedPageBreak/>
        <w:t>класса, которое допускается использовать при необходимости замены транспортных средств в процессе регулярных перевозок.</w:t>
      </w:r>
    </w:p>
    <w:p w:rsidR="00F178BF" w:rsidRPr="00100DEE" w:rsidRDefault="00100DEE" w:rsidP="00100DEE">
      <w:pPr>
        <w:widowControl/>
        <w:tabs>
          <w:tab w:val="left" w:pos="709"/>
          <w:tab w:val="left" w:pos="1134"/>
          <w:tab w:val="left" w:pos="1276"/>
        </w:tabs>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rPr>
        <w:tab/>
      </w:r>
      <w:r w:rsidR="00792986" w:rsidRPr="00100DEE">
        <w:rPr>
          <w:rFonts w:ascii="Times New Roman" w:hAnsi="Times New Roman" w:cs="Times New Roman"/>
          <w:color w:val="auto"/>
        </w:rPr>
        <w:t>8</w:t>
      </w:r>
      <w:r w:rsidR="004B3395" w:rsidRPr="00100DEE">
        <w:rPr>
          <w:rFonts w:ascii="Times New Roman" w:hAnsi="Times New Roman" w:cs="Times New Roman"/>
          <w:color w:val="auto"/>
        </w:rPr>
        <w:t>.10</w:t>
      </w:r>
      <w:r w:rsidR="00F178BF" w:rsidRPr="00100DEE">
        <w:rPr>
          <w:rFonts w:ascii="Times New Roman" w:hAnsi="Times New Roman" w:cs="Times New Roman"/>
          <w:color w:val="auto"/>
        </w:rPr>
        <w:t>.</w:t>
      </w:r>
      <w:r>
        <w:rPr>
          <w:rFonts w:ascii="Times New Roman" w:hAnsi="Times New Roman" w:cs="Times New Roman"/>
          <w:color w:val="auto"/>
          <w:lang w:bidi="ar-SA"/>
        </w:rPr>
        <w:tab/>
      </w:r>
      <w:r w:rsidR="00F178BF" w:rsidRPr="00100DEE">
        <w:rPr>
          <w:rFonts w:ascii="Times New Roman" w:hAnsi="Times New Roman" w:cs="Times New Roman"/>
          <w:color w:val="auto"/>
          <w:lang w:bidi="ar-SA"/>
        </w:rPr>
        <w:t xml:space="preserve">Резервное количество транспортных средств определяется в отношении каждого класса транспортных средств в </w:t>
      </w:r>
      <w:hyperlink r:id="rId13" w:history="1">
        <w:r w:rsidR="00F178BF" w:rsidRPr="00100DEE">
          <w:rPr>
            <w:rFonts w:ascii="Times New Roman" w:hAnsi="Times New Roman" w:cs="Times New Roman"/>
            <w:color w:val="auto"/>
            <w:lang w:bidi="ar-SA"/>
          </w:rPr>
          <w:t>порядке</w:t>
        </w:r>
      </w:hyperlink>
      <w:r w:rsidR="00F178BF" w:rsidRPr="00100DEE">
        <w:rPr>
          <w:rFonts w:ascii="Times New Roman" w:hAnsi="Times New Roman" w:cs="Times New Roman"/>
          <w:color w:val="auto"/>
          <w:lang w:bidi="ar-SA"/>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p>
    <w:p w:rsidR="0092292C" w:rsidRPr="00100DEE" w:rsidRDefault="00792986" w:rsidP="00DF5FBF">
      <w:pPr>
        <w:pStyle w:val="af8"/>
        <w:tabs>
          <w:tab w:val="left" w:pos="1276"/>
        </w:tabs>
        <w:spacing w:before="0" w:beforeAutospacing="0" w:after="0" w:afterAutospacing="0"/>
        <w:ind w:firstLine="709"/>
        <w:jc w:val="both"/>
      </w:pPr>
      <w:r w:rsidRPr="00100DEE">
        <w:t>8</w:t>
      </w:r>
      <w:r w:rsidR="00D377F9" w:rsidRPr="00100DEE">
        <w:t>.11</w:t>
      </w:r>
      <w:r w:rsidR="001B3214" w:rsidRPr="00100DEE">
        <w:t>.</w:t>
      </w:r>
      <w:r w:rsidR="00DF5FBF">
        <w:tab/>
      </w:r>
      <w:r w:rsidR="00BB7548" w:rsidRPr="00100DEE">
        <w:t xml:space="preserve">Учет выданных карт маршрута регулярных перевозок ведется </w:t>
      </w:r>
      <w:r w:rsidR="00952E06" w:rsidRPr="00100DEE">
        <w:t>отделом экономики финансово-экономического управления администрации Беломорского муниципального округа</w:t>
      </w:r>
      <w:r w:rsidR="00BB7548" w:rsidRPr="00100DEE">
        <w:t xml:space="preserve"> в журнале выдачи бланков строгой отчетности уровня «В».</w:t>
      </w:r>
    </w:p>
    <w:p w:rsidR="00CE2375" w:rsidRPr="0015607C" w:rsidRDefault="00CE2375" w:rsidP="00B7281F">
      <w:pPr>
        <w:pStyle w:val="af8"/>
        <w:spacing w:before="0" w:beforeAutospacing="0" w:after="0" w:afterAutospacing="0"/>
        <w:ind w:firstLine="709"/>
        <w:jc w:val="both"/>
        <w:rPr>
          <w:sz w:val="28"/>
          <w:szCs w:val="28"/>
        </w:rPr>
      </w:pPr>
    </w:p>
    <w:p w:rsidR="0092292C" w:rsidRPr="00DF5FBF" w:rsidRDefault="00792986" w:rsidP="00DF5FBF">
      <w:pPr>
        <w:pStyle w:val="af8"/>
        <w:spacing w:before="0" w:beforeAutospacing="0" w:after="0" w:afterAutospacing="0"/>
        <w:ind w:firstLine="709"/>
        <w:jc w:val="center"/>
        <w:rPr>
          <w:b/>
          <w:bCs/>
        </w:rPr>
      </w:pPr>
      <w:r w:rsidRPr="00DF5FBF">
        <w:rPr>
          <w:b/>
          <w:bCs/>
        </w:rPr>
        <w:t>9</w:t>
      </w:r>
      <w:r w:rsidR="0092292C" w:rsidRPr="00DF5FBF">
        <w:rPr>
          <w:b/>
          <w:bCs/>
        </w:rPr>
        <w:t xml:space="preserve">. Прекращение или приостановление действия свидетельства об </w:t>
      </w:r>
      <w:r w:rsidR="00DF5FBF" w:rsidRPr="00DF5FBF">
        <w:rPr>
          <w:b/>
          <w:bCs/>
        </w:rPr>
        <w:t xml:space="preserve"> </w:t>
      </w:r>
      <w:r w:rsidR="00DF5FBF" w:rsidRPr="00DF5FBF">
        <w:rPr>
          <w:b/>
          <w:bCs/>
        </w:rPr>
        <w:tab/>
      </w:r>
      <w:r w:rsidR="0092292C" w:rsidRPr="00DF5FBF">
        <w:rPr>
          <w:b/>
          <w:bCs/>
        </w:rPr>
        <w:t>осуществлении перевозок по маршруту регулярных перевозок и карт маршрута регулярных перевозок</w:t>
      </w:r>
    </w:p>
    <w:p w:rsidR="00CE2375" w:rsidRPr="00DF5FBF" w:rsidRDefault="00CE2375" w:rsidP="00DF5FBF">
      <w:pPr>
        <w:pStyle w:val="af8"/>
        <w:spacing w:before="0" w:beforeAutospacing="0" w:after="0" w:afterAutospacing="0"/>
        <w:ind w:firstLine="709"/>
        <w:jc w:val="both"/>
        <w:rPr>
          <w:b/>
          <w:bCs/>
          <w:sz w:val="28"/>
          <w:szCs w:val="28"/>
        </w:rPr>
      </w:pPr>
    </w:p>
    <w:p w:rsidR="0092292C" w:rsidRPr="00DF5FBF" w:rsidRDefault="00792986" w:rsidP="00DF5FBF">
      <w:pPr>
        <w:pStyle w:val="af8"/>
        <w:tabs>
          <w:tab w:val="left" w:pos="1276"/>
        </w:tabs>
        <w:spacing w:before="0" w:beforeAutospacing="0" w:after="0" w:afterAutospacing="0"/>
        <w:ind w:firstLine="709"/>
        <w:jc w:val="both"/>
      </w:pPr>
      <w:r w:rsidRPr="00DF5FBF">
        <w:t>9</w:t>
      </w:r>
      <w:r w:rsidR="00DF5FBF">
        <w:t>.1.</w:t>
      </w:r>
      <w:r w:rsidR="00DF5FBF">
        <w:tab/>
      </w:r>
      <w:r w:rsidR="00BB7548" w:rsidRPr="00DF5FBF">
        <w:t>Администрация</w:t>
      </w:r>
      <w:r w:rsidR="0092292C" w:rsidRPr="00DF5FBF">
        <w:t xml:space="preserve"> прекращает действие свидетельства об осуществлении перевозок по маршруту регулярных перевозок, при наличии хотя бы одного из следующих обстоятельств:</w:t>
      </w:r>
    </w:p>
    <w:p w:rsidR="0092292C" w:rsidRPr="00DF5FBF" w:rsidRDefault="00DF5FBF" w:rsidP="00DF5FBF">
      <w:pPr>
        <w:pStyle w:val="af8"/>
        <w:tabs>
          <w:tab w:val="left" w:pos="993"/>
        </w:tabs>
        <w:spacing w:before="0" w:beforeAutospacing="0" w:after="0" w:afterAutospacing="0"/>
        <w:ind w:firstLine="709"/>
        <w:jc w:val="both"/>
      </w:pPr>
      <w:r>
        <w:t>1)</w:t>
      </w:r>
      <w:r>
        <w:tab/>
      </w:r>
      <w:r w:rsidR="0092292C" w:rsidRPr="00DF5FBF">
        <w:t>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92292C" w:rsidRPr="00DF5FBF" w:rsidRDefault="00DF5FBF" w:rsidP="00DF5FBF">
      <w:pPr>
        <w:pStyle w:val="af8"/>
        <w:tabs>
          <w:tab w:val="left" w:pos="993"/>
        </w:tabs>
        <w:spacing w:before="0" w:beforeAutospacing="0" w:after="0" w:afterAutospacing="0"/>
        <w:ind w:firstLine="709"/>
        <w:jc w:val="both"/>
      </w:pPr>
      <w:r>
        <w:t>2)</w:t>
      </w:r>
      <w:r>
        <w:tab/>
      </w:r>
      <w:r w:rsidR="0092292C" w:rsidRPr="00DF5FBF">
        <w:t>вступление в законную силу решения суда о прекращении действия данного свидетельства;</w:t>
      </w:r>
    </w:p>
    <w:p w:rsidR="0092292C" w:rsidRPr="00DF5FBF" w:rsidRDefault="00DF5FBF" w:rsidP="00DF5FBF">
      <w:pPr>
        <w:pStyle w:val="af8"/>
        <w:tabs>
          <w:tab w:val="left" w:pos="993"/>
        </w:tabs>
        <w:spacing w:before="0" w:beforeAutospacing="0" w:after="0" w:afterAutospacing="0"/>
        <w:ind w:firstLine="709"/>
        <w:jc w:val="both"/>
      </w:pPr>
      <w:r>
        <w:t>3)</w:t>
      </w:r>
      <w:r>
        <w:tab/>
      </w:r>
      <w:r w:rsidR="0092292C" w:rsidRPr="00DF5FBF">
        <w:t>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211CD1" w:rsidRPr="00DF5FBF" w:rsidRDefault="00DF5FBF" w:rsidP="00DF5FBF">
      <w:pPr>
        <w:pStyle w:val="af8"/>
        <w:tabs>
          <w:tab w:val="left" w:pos="993"/>
        </w:tabs>
        <w:spacing w:before="0" w:beforeAutospacing="0" w:after="0" w:afterAutospacing="0"/>
        <w:ind w:firstLine="709"/>
        <w:jc w:val="both"/>
      </w:pPr>
      <w:r>
        <w:t>4)</w:t>
      </w:r>
      <w:r>
        <w:tab/>
      </w:r>
      <w:r w:rsidR="0092292C" w:rsidRPr="00DF5FBF">
        <w:t>окончание срока действия</w:t>
      </w:r>
      <w:r w:rsidR="00211CD1" w:rsidRPr="00DF5FBF">
        <w:t xml:space="preserve"> данного свидетельства;</w:t>
      </w:r>
    </w:p>
    <w:p w:rsidR="00233BF6" w:rsidRPr="00DF5FBF" w:rsidRDefault="008C6CE7" w:rsidP="00DF5FBF">
      <w:pPr>
        <w:pStyle w:val="af8"/>
        <w:tabs>
          <w:tab w:val="left" w:pos="993"/>
        </w:tabs>
        <w:spacing w:before="0" w:beforeAutospacing="0" w:after="0" w:afterAutospacing="0"/>
        <w:ind w:firstLine="709"/>
        <w:jc w:val="both"/>
      </w:pPr>
      <w:r w:rsidRPr="00DF5FBF">
        <w:t>5</w:t>
      </w:r>
      <w:r w:rsidR="00211CD1" w:rsidRPr="00DF5FBF">
        <w:t>)</w:t>
      </w:r>
      <w:r w:rsidR="00DF5FBF">
        <w:tab/>
      </w:r>
      <w:r w:rsidR="0092292C" w:rsidRPr="00DF5FBF">
        <w:t xml:space="preserve">вступление в силу предусмотренного статьей </w:t>
      </w:r>
      <w:r w:rsidR="00A529B5" w:rsidRPr="00DF5FBF">
        <w:t xml:space="preserve">18 Федерального закона </w:t>
      </w:r>
      <w:r w:rsidR="0092292C" w:rsidRPr="00DF5FBF">
        <w:t>№ 220-ФЗ решения о прекращении регулярных перевозок по</w:t>
      </w:r>
      <w:r w:rsidR="00AB1E78">
        <w:t xml:space="preserve"> </w:t>
      </w:r>
      <w:r w:rsidR="00211CD1" w:rsidRPr="00DF5FBF">
        <w:t>не</w:t>
      </w:r>
      <w:r w:rsidR="00233BF6" w:rsidRPr="00DF5FBF">
        <w:t>регулируемым тарифам и начале осуществ</w:t>
      </w:r>
      <w:r w:rsidR="00211CD1" w:rsidRPr="00DF5FBF">
        <w:t xml:space="preserve">ления регулярных перевозок по </w:t>
      </w:r>
      <w:r w:rsidR="00B80C9B" w:rsidRPr="00DF5FBF">
        <w:t>регулируемым тарифам;</w:t>
      </w:r>
    </w:p>
    <w:p w:rsidR="00211CD1" w:rsidRPr="00DF5FBF" w:rsidRDefault="008C6CE7" w:rsidP="00DF5FBF">
      <w:pPr>
        <w:widowControl/>
        <w:tabs>
          <w:tab w:val="left" w:pos="993"/>
        </w:tabs>
        <w:autoSpaceDE w:val="0"/>
        <w:autoSpaceDN w:val="0"/>
        <w:adjustRightInd w:val="0"/>
        <w:ind w:firstLine="709"/>
        <w:jc w:val="both"/>
        <w:rPr>
          <w:rFonts w:ascii="Times New Roman" w:hAnsi="Times New Roman" w:cs="Times New Roman"/>
          <w:color w:val="auto"/>
          <w:lang w:bidi="ar-SA"/>
        </w:rPr>
      </w:pPr>
      <w:r w:rsidRPr="00DF5FBF">
        <w:rPr>
          <w:rFonts w:ascii="Times New Roman" w:hAnsi="Times New Roman" w:cs="Times New Roman"/>
          <w:color w:val="auto"/>
        </w:rPr>
        <w:t>6</w:t>
      </w:r>
      <w:r w:rsidR="00211CD1" w:rsidRPr="00DF5FBF">
        <w:rPr>
          <w:rFonts w:ascii="Times New Roman" w:hAnsi="Times New Roman" w:cs="Times New Roman"/>
          <w:color w:val="auto"/>
        </w:rPr>
        <w:t>)</w:t>
      </w:r>
      <w:r w:rsidR="00DF5FBF">
        <w:rPr>
          <w:rFonts w:ascii="Times New Roman" w:hAnsi="Times New Roman" w:cs="Times New Roman"/>
          <w:color w:val="auto"/>
          <w:lang w:bidi="ar-SA"/>
        </w:rPr>
        <w:tab/>
      </w:r>
      <w:r w:rsidR="00211CD1" w:rsidRPr="00DF5FBF">
        <w:rPr>
          <w:rFonts w:ascii="Times New Roman" w:hAnsi="Times New Roman" w:cs="Times New Roman"/>
          <w:color w:val="auto"/>
          <w:lang w:bidi="ar-SA"/>
        </w:rPr>
        <w:t>принятие</w:t>
      </w:r>
      <w:r w:rsidR="008026C7" w:rsidRPr="00DF5FBF">
        <w:rPr>
          <w:rFonts w:ascii="Times New Roman" w:hAnsi="Times New Roman" w:cs="Times New Roman"/>
          <w:color w:val="auto"/>
          <w:lang w:bidi="ar-SA"/>
        </w:rPr>
        <w:t xml:space="preserve"> решения</w:t>
      </w:r>
      <w:r w:rsidR="00211CD1" w:rsidRPr="00DF5FBF">
        <w:rPr>
          <w:rFonts w:ascii="Times New Roman" w:hAnsi="Times New Roman" w:cs="Times New Roman"/>
          <w:color w:val="auto"/>
          <w:lang w:bidi="ar-SA"/>
        </w:rPr>
        <w:t xml:space="preserve">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w:t>
      </w:r>
      <w:r w:rsidR="00B80C9B" w:rsidRPr="00DF5FBF">
        <w:rPr>
          <w:rFonts w:ascii="Times New Roman" w:hAnsi="Times New Roman" w:cs="Times New Roman"/>
          <w:color w:val="auto"/>
          <w:lang w:bidi="ar-SA"/>
        </w:rPr>
        <w:t>ение более чем трех дней подряд.</w:t>
      </w:r>
    </w:p>
    <w:p w:rsidR="0092292C" w:rsidRPr="00DF5FBF" w:rsidRDefault="00792986" w:rsidP="00DF5FBF">
      <w:pPr>
        <w:widowControl/>
        <w:tabs>
          <w:tab w:val="left" w:pos="1134"/>
        </w:tabs>
        <w:autoSpaceDE w:val="0"/>
        <w:autoSpaceDN w:val="0"/>
        <w:adjustRightInd w:val="0"/>
        <w:ind w:firstLine="709"/>
        <w:jc w:val="both"/>
        <w:rPr>
          <w:rFonts w:ascii="Times New Roman" w:hAnsi="Times New Roman" w:cs="Times New Roman"/>
          <w:color w:val="auto"/>
        </w:rPr>
      </w:pPr>
      <w:r w:rsidRPr="00DF5FBF">
        <w:rPr>
          <w:rFonts w:ascii="Times New Roman" w:hAnsi="Times New Roman" w:cs="Times New Roman"/>
          <w:color w:val="auto"/>
        </w:rPr>
        <w:t>9</w:t>
      </w:r>
      <w:r w:rsidR="00DF5FBF">
        <w:rPr>
          <w:rFonts w:ascii="Times New Roman" w:hAnsi="Times New Roman" w:cs="Times New Roman"/>
          <w:color w:val="auto"/>
        </w:rPr>
        <w:t>.2.</w:t>
      </w:r>
      <w:r w:rsidR="00DF5FBF">
        <w:rPr>
          <w:rFonts w:ascii="Times New Roman" w:hAnsi="Times New Roman" w:cs="Times New Roman"/>
          <w:color w:val="auto"/>
        </w:rPr>
        <w:tab/>
      </w:r>
      <w:r w:rsidR="0092292C" w:rsidRPr="00DF5FBF">
        <w:rPr>
          <w:rFonts w:ascii="Times New Roman" w:hAnsi="Times New Roman" w:cs="Times New Roman"/>
          <w:color w:val="auto"/>
        </w:rPr>
        <w:t>По обст</w:t>
      </w:r>
      <w:r w:rsidR="008026C7" w:rsidRPr="00DF5FBF">
        <w:rPr>
          <w:rFonts w:ascii="Times New Roman" w:hAnsi="Times New Roman" w:cs="Times New Roman"/>
          <w:color w:val="auto"/>
        </w:rPr>
        <w:t>оятельствам, предусмотренным под</w:t>
      </w:r>
      <w:r w:rsidR="0092292C" w:rsidRPr="00DF5FBF">
        <w:rPr>
          <w:rFonts w:ascii="Times New Roman" w:hAnsi="Times New Roman" w:cs="Times New Roman"/>
          <w:color w:val="auto"/>
        </w:rPr>
        <w:t>п</w:t>
      </w:r>
      <w:r w:rsidR="006839D0" w:rsidRPr="00DF5FBF">
        <w:rPr>
          <w:rFonts w:ascii="Times New Roman" w:hAnsi="Times New Roman" w:cs="Times New Roman"/>
          <w:color w:val="auto"/>
        </w:rPr>
        <w:t xml:space="preserve">унктами 1, 2, </w:t>
      </w:r>
      <w:r w:rsidR="008026C7" w:rsidRPr="00DF5FBF">
        <w:rPr>
          <w:rFonts w:ascii="Times New Roman" w:hAnsi="Times New Roman" w:cs="Times New Roman"/>
          <w:color w:val="auto"/>
        </w:rPr>
        <w:t>4,</w:t>
      </w:r>
      <w:r w:rsidR="00190756" w:rsidRPr="00DF5FBF">
        <w:rPr>
          <w:rFonts w:ascii="Times New Roman" w:hAnsi="Times New Roman" w:cs="Times New Roman"/>
          <w:color w:val="auto"/>
        </w:rPr>
        <w:t>5 и</w:t>
      </w:r>
      <w:r w:rsidR="0087696D" w:rsidRPr="00DF5FBF">
        <w:rPr>
          <w:rFonts w:ascii="Times New Roman" w:hAnsi="Times New Roman" w:cs="Times New Roman"/>
          <w:color w:val="auto"/>
        </w:rPr>
        <w:t>6</w:t>
      </w:r>
      <w:r w:rsidR="00B476D2" w:rsidRPr="00DF5FBF">
        <w:rPr>
          <w:rFonts w:ascii="Times New Roman" w:hAnsi="Times New Roman" w:cs="Times New Roman"/>
          <w:color w:val="auto"/>
        </w:rPr>
        <w:t>пункта 9</w:t>
      </w:r>
      <w:r w:rsidR="0092292C" w:rsidRPr="00DF5FBF">
        <w:rPr>
          <w:rFonts w:ascii="Times New Roman" w:hAnsi="Times New Roman" w:cs="Times New Roman"/>
          <w:color w:val="auto"/>
        </w:rPr>
        <w:t>.1</w:t>
      </w:r>
      <w:r w:rsidR="00B476D2" w:rsidRPr="00DF5FBF">
        <w:rPr>
          <w:rFonts w:ascii="Times New Roman" w:hAnsi="Times New Roman" w:cs="Times New Roman"/>
          <w:color w:val="auto"/>
        </w:rPr>
        <w:t>.</w:t>
      </w:r>
      <w:r w:rsidR="0092292C" w:rsidRPr="00DF5FBF">
        <w:rPr>
          <w:rFonts w:ascii="Times New Roman" w:hAnsi="Times New Roman" w:cs="Times New Roman"/>
          <w:color w:val="auto"/>
        </w:rPr>
        <w:t xml:space="preserve"> настоящего Положения, действие свидетельства об осуществлении перевозок по маршруту регулярных перевозок прекращается с момента наступления данных обстоятельств.</w:t>
      </w:r>
    </w:p>
    <w:p w:rsidR="00D862BF" w:rsidRDefault="00792986" w:rsidP="00DF5FBF">
      <w:pPr>
        <w:widowControl/>
        <w:tabs>
          <w:tab w:val="left" w:pos="1134"/>
        </w:tabs>
        <w:autoSpaceDE w:val="0"/>
        <w:autoSpaceDN w:val="0"/>
        <w:adjustRightInd w:val="0"/>
        <w:ind w:firstLine="709"/>
        <w:jc w:val="both"/>
        <w:rPr>
          <w:rFonts w:ascii="Times New Roman" w:hAnsi="Times New Roman" w:cs="Times New Roman"/>
          <w:color w:val="auto"/>
          <w:lang w:bidi="ar-SA"/>
        </w:rPr>
      </w:pPr>
      <w:r w:rsidRPr="00DF5FBF">
        <w:rPr>
          <w:rFonts w:ascii="Times New Roman" w:hAnsi="Times New Roman" w:cs="Times New Roman"/>
          <w:color w:val="auto"/>
          <w:lang w:bidi="ar-SA"/>
        </w:rPr>
        <w:t>9</w:t>
      </w:r>
      <w:r w:rsidR="00D862BF" w:rsidRPr="00DF5FBF">
        <w:rPr>
          <w:rFonts w:ascii="Times New Roman" w:hAnsi="Times New Roman" w:cs="Times New Roman"/>
          <w:color w:val="auto"/>
          <w:lang w:bidi="ar-SA"/>
        </w:rPr>
        <w:t>.3.</w:t>
      </w:r>
      <w:r w:rsidR="00DF5FBF">
        <w:rPr>
          <w:rFonts w:ascii="Times New Roman" w:hAnsi="Times New Roman" w:cs="Times New Roman"/>
          <w:color w:val="auto"/>
          <w:lang w:bidi="ar-SA"/>
        </w:rPr>
        <w:tab/>
      </w:r>
      <w:r w:rsidR="00D862BF" w:rsidRPr="00DF5FBF">
        <w:rPr>
          <w:rFonts w:ascii="Times New Roman" w:hAnsi="Times New Roman" w:cs="Times New Roman"/>
          <w:color w:val="auto"/>
          <w:lang w:bidi="ar-SA"/>
        </w:rPr>
        <w:t>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rsidR="00211CD1" w:rsidRPr="00DF5FBF" w:rsidRDefault="00792986" w:rsidP="00DF5FBF">
      <w:pPr>
        <w:pStyle w:val="af8"/>
        <w:tabs>
          <w:tab w:val="left" w:pos="1134"/>
        </w:tabs>
        <w:spacing w:before="0" w:beforeAutospacing="0" w:after="0" w:afterAutospacing="0"/>
        <w:ind w:firstLine="709"/>
        <w:jc w:val="both"/>
      </w:pPr>
      <w:r w:rsidRPr="00DF5FBF">
        <w:t>9</w:t>
      </w:r>
      <w:r w:rsidR="00D862BF" w:rsidRPr="00DF5FBF">
        <w:t>.4</w:t>
      </w:r>
      <w:r w:rsidR="00DF5FBF">
        <w:t>.</w:t>
      </w:r>
      <w:r w:rsidR="00DF5FBF">
        <w:tab/>
      </w:r>
      <w:r w:rsidR="0092292C" w:rsidRPr="00DF5FBF">
        <w:t>По обстоятельствам, преду</w:t>
      </w:r>
      <w:r w:rsidR="00B476D2" w:rsidRPr="00DF5FBF">
        <w:t>смотренным подпунктом 3 пункта 9</w:t>
      </w:r>
      <w:r w:rsidR="0092292C" w:rsidRPr="00DF5FBF">
        <w:t>.1 настоящего Положения,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w:t>
      </w:r>
      <w:r w:rsidR="00233BF6" w:rsidRPr="00DF5FBF">
        <w:t xml:space="preserve"> данного свидетельства в а</w:t>
      </w:r>
      <w:r w:rsidR="0087696D" w:rsidRPr="00DF5FBF">
        <w:t>дминистрацию</w:t>
      </w:r>
      <w:r w:rsidR="0092292C" w:rsidRPr="00DF5FBF">
        <w:t>. До истечения указанного с</w:t>
      </w:r>
      <w:r w:rsidR="00B559D5" w:rsidRPr="00DF5FBF">
        <w:t>рока Перевозчик, обратившийся с таким заявлением, обязан</w:t>
      </w:r>
      <w:r w:rsidR="0092292C" w:rsidRPr="00DF5FBF">
        <w:t xml:space="preserve"> осуществлять регулярные перевозки, предусмотренные данным свидетельством.</w:t>
      </w:r>
    </w:p>
    <w:p w:rsidR="00190756" w:rsidRPr="00DF5FBF" w:rsidRDefault="00792986" w:rsidP="00DF5FBF">
      <w:pPr>
        <w:pStyle w:val="af8"/>
        <w:tabs>
          <w:tab w:val="left" w:pos="1134"/>
        </w:tabs>
        <w:spacing w:before="0" w:beforeAutospacing="0" w:after="0" w:afterAutospacing="0"/>
        <w:ind w:firstLine="709"/>
        <w:jc w:val="both"/>
      </w:pPr>
      <w:r w:rsidRPr="00DF5FBF">
        <w:t>9</w:t>
      </w:r>
      <w:r w:rsidR="00D862BF" w:rsidRPr="00DF5FBF">
        <w:t>.5</w:t>
      </w:r>
      <w:r w:rsidR="00DF5FBF">
        <w:t>.</w:t>
      </w:r>
      <w:r w:rsidR="00DF5FBF">
        <w:tab/>
      </w:r>
      <w:r w:rsidR="0092292C" w:rsidRPr="00DF5FBF">
        <w:t>Перевозчик, которому выдано свидетельство об осуществлении перевозок по маршруту регулярных перево</w:t>
      </w:r>
      <w:r w:rsidR="0087696D" w:rsidRPr="00DF5FBF">
        <w:t>зок, вправе обратить</w:t>
      </w:r>
      <w:r w:rsidR="00233BF6" w:rsidRPr="00DF5FBF">
        <w:t>ся в а</w:t>
      </w:r>
      <w:r w:rsidR="0087696D" w:rsidRPr="00DF5FBF">
        <w:t>дминистрацию</w:t>
      </w:r>
      <w:r w:rsidR="0092292C" w:rsidRPr="00DF5FBF">
        <w:t xml:space="preserve">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w:t>
      </w:r>
      <w:r w:rsidR="00B559D5" w:rsidRPr="00DF5FBF">
        <w:t>ых перевозок</w:t>
      </w:r>
      <w:r w:rsidR="006839D0" w:rsidRPr="00DF5FBF">
        <w:t>.</w:t>
      </w:r>
    </w:p>
    <w:p w:rsidR="006839D0" w:rsidRPr="00DF5FBF" w:rsidRDefault="00DF5FBF" w:rsidP="00DF5FBF">
      <w:pPr>
        <w:pStyle w:val="af8"/>
        <w:tabs>
          <w:tab w:val="left" w:pos="1134"/>
        </w:tabs>
        <w:spacing w:before="0" w:beforeAutospacing="0" w:after="0" w:afterAutospacing="0"/>
        <w:ind w:firstLine="709"/>
        <w:jc w:val="both"/>
      </w:pPr>
      <w:r>
        <w:lastRenderedPageBreak/>
        <w:t>9.6.</w:t>
      </w:r>
      <w:r>
        <w:tab/>
      </w:r>
      <w:r w:rsidR="006839D0" w:rsidRPr="00DF5FBF">
        <w:t>Администрация размещает на своих официальных сайтах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92292C" w:rsidRPr="00DF5FBF" w:rsidRDefault="006839D0" w:rsidP="00DF5FBF">
      <w:pPr>
        <w:pStyle w:val="af8"/>
        <w:tabs>
          <w:tab w:val="left" w:pos="1134"/>
        </w:tabs>
        <w:spacing w:before="0" w:beforeAutospacing="0" w:after="0" w:afterAutospacing="0"/>
        <w:ind w:firstLine="709"/>
        <w:jc w:val="both"/>
      </w:pPr>
      <w:r w:rsidRPr="00DF5FBF">
        <w:t>9.7</w:t>
      </w:r>
      <w:r w:rsidR="00DF5FBF">
        <w:t>.</w:t>
      </w:r>
      <w:r w:rsidR="00DF5FBF">
        <w:tab/>
      </w:r>
      <w:r w:rsidR="00233BF6" w:rsidRPr="00DF5FBF">
        <w:t>А</w:t>
      </w:r>
      <w:r w:rsidR="0087696D" w:rsidRPr="00DF5FBF">
        <w:t>дминистрация</w:t>
      </w:r>
      <w:r w:rsidR="006A0B41" w:rsidRPr="00DF5FBF">
        <w:t xml:space="preserve"> обращае</w:t>
      </w:r>
      <w:r w:rsidR="0092292C" w:rsidRPr="00DF5FBF">
        <w:t>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C0157E" w:rsidRPr="00DF5FBF" w:rsidRDefault="00C0157E" w:rsidP="00DF5FBF">
      <w:pPr>
        <w:widowControl/>
        <w:tabs>
          <w:tab w:val="left" w:pos="851"/>
          <w:tab w:val="left" w:pos="993"/>
        </w:tabs>
        <w:autoSpaceDE w:val="0"/>
        <w:autoSpaceDN w:val="0"/>
        <w:adjustRightInd w:val="0"/>
        <w:ind w:firstLine="709"/>
        <w:jc w:val="both"/>
        <w:rPr>
          <w:rFonts w:ascii="Times New Roman" w:hAnsi="Times New Roman" w:cs="Times New Roman"/>
          <w:color w:val="auto"/>
        </w:rPr>
      </w:pPr>
      <w:r w:rsidRPr="00DF5FBF">
        <w:rPr>
          <w:rFonts w:ascii="Times New Roman" w:hAnsi="Times New Roman" w:cs="Times New Roman"/>
          <w:color w:val="auto"/>
          <w:lang w:bidi="ar-SA"/>
        </w:rPr>
        <w:t>1</w:t>
      </w:r>
      <w:r w:rsidR="00DF5FBF">
        <w:rPr>
          <w:rFonts w:ascii="Times New Roman" w:hAnsi="Times New Roman" w:cs="Times New Roman"/>
          <w:color w:val="auto"/>
        </w:rPr>
        <w:t>)</w:t>
      </w:r>
      <w:r w:rsidR="00DF5FBF">
        <w:rPr>
          <w:rFonts w:ascii="Times New Roman" w:hAnsi="Times New Roman" w:cs="Times New Roman"/>
          <w:color w:val="auto"/>
        </w:rPr>
        <w:tab/>
      </w:r>
      <w:r w:rsidRPr="00DF5FBF">
        <w:rPr>
          <w:rFonts w:ascii="Times New Roman" w:hAnsi="Times New Roman" w:cs="Times New Roman"/>
          <w:color w:val="auto"/>
        </w:rPr>
        <w:t>неоднократное, в течение одного года, привлечение юридического</w:t>
      </w:r>
      <w:r w:rsidR="00AB1E78">
        <w:rPr>
          <w:rFonts w:ascii="Times New Roman" w:hAnsi="Times New Roman" w:cs="Times New Roman"/>
          <w:color w:val="auto"/>
        </w:rPr>
        <w:t xml:space="preserve"> </w:t>
      </w:r>
      <w:r w:rsidRPr="00DF5FBF">
        <w:rPr>
          <w:rFonts w:ascii="Times New Roman" w:hAnsi="Times New Roman" w:cs="Times New Roman"/>
          <w:color w:val="auto"/>
        </w:rPr>
        <w:t>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прав</w:t>
      </w:r>
      <w:r w:rsidR="007E63D4" w:rsidRPr="00DF5FBF">
        <w:rPr>
          <w:rFonts w:ascii="Times New Roman" w:hAnsi="Times New Roman" w:cs="Times New Roman"/>
          <w:color w:val="auto"/>
        </w:rPr>
        <w:t>онарушений, указанных в частях 4</w:t>
      </w:r>
      <w:r w:rsidR="002B36AB" w:rsidRPr="00DF5FBF">
        <w:rPr>
          <w:rFonts w:ascii="Times New Roman" w:hAnsi="Times New Roman" w:cs="Times New Roman"/>
          <w:color w:val="auto"/>
        </w:rPr>
        <w:t xml:space="preserve"> и </w:t>
      </w:r>
      <w:r w:rsidRPr="00DF5FBF">
        <w:rPr>
          <w:rFonts w:ascii="Times New Roman" w:hAnsi="Times New Roman" w:cs="Times New Roman"/>
          <w:color w:val="auto"/>
        </w:rPr>
        <w:t>5 статьи 11.33 Кодекса Российской Федерации об административных правонарушениях;</w:t>
      </w:r>
    </w:p>
    <w:p w:rsidR="00AA4249" w:rsidRPr="00DF5FBF" w:rsidRDefault="0028773B" w:rsidP="00DF5FBF">
      <w:pPr>
        <w:pStyle w:val="af8"/>
        <w:tabs>
          <w:tab w:val="left" w:pos="993"/>
        </w:tabs>
        <w:spacing w:before="0" w:beforeAutospacing="0" w:after="0" w:afterAutospacing="0"/>
        <w:ind w:firstLine="709"/>
        <w:jc w:val="both"/>
      </w:pPr>
      <w:r w:rsidRPr="00DF5FBF">
        <w:t>2</w:t>
      </w:r>
      <w:r w:rsidR="00DF5FBF">
        <w:t>)</w:t>
      </w:r>
      <w:r w:rsidR="00DF5FBF">
        <w:tab/>
      </w:r>
      <w:r w:rsidR="00AA4249" w:rsidRPr="00DF5FBF">
        <w:t>расторжение договора простого товарищества (в случае, если данное свидетельство выдано участникам договора простого товарищества);</w:t>
      </w:r>
    </w:p>
    <w:p w:rsidR="00AA4249" w:rsidRPr="00DF5FBF" w:rsidRDefault="0028773B" w:rsidP="00DF5FBF">
      <w:pPr>
        <w:pStyle w:val="af8"/>
        <w:tabs>
          <w:tab w:val="left" w:pos="0"/>
          <w:tab w:val="left" w:pos="993"/>
        </w:tabs>
        <w:spacing w:before="0" w:beforeAutospacing="0" w:after="0" w:afterAutospacing="0"/>
        <w:ind w:firstLine="709"/>
        <w:jc w:val="both"/>
      </w:pPr>
      <w:r w:rsidRPr="00DF5FBF">
        <w:t>3</w:t>
      </w:r>
      <w:r w:rsidR="00DF5FBF">
        <w:t>)</w:t>
      </w:r>
      <w:r w:rsidR="00DF5FBF">
        <w:tab/>
      </w:r>
      <w:r w:rsidR="00AA4249" w:rsidRPr="00DF5FBF">
        <w:t>непредставление в случаях и в сроки, которые</w:t>
      </w:r>
      <w:r w:rsidR="00DF5FBF">
        <w:t xml:space="preserve"> предусмотрены частью 15 статьи </w:t>
      </w:r>
      <w:r w:rsidR="00AA4249" w:rsidRPr="00DF5FBF">
        <w:t xml:space="preserve">4 </w:t>
      </w:r>
      <w:r w:rsidR="00542637" w:rsidRPr="00DF5FBF">
        <w:t>Федерального закона</w:t>
      </w:r>
      <w:r w:rsidR="00AA4249" w:rsidRPr="00DF5FBF">
        <w:t xml:space="preserve"> № 220-ФЗ</w:t>
      </w:r>
      <w:r w:rsidR="00A529B5" w:rsidRPr="00DF5FBF">
        <w:t>,</w:t>
      </w:r>
      <w:r w:rsidR="00AA4249" w:rsidRPr="00DF5FBF">
        <w:t xml:space="preserve">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92292C" w:rsidRPr="00DF5FBF" w:rsidRDefault="0028773B" w:rsidP="00DF5FBF">
      <w:pPr>
        <w:pStyle w:val="af8"/>
        <w:tabs>
          <w:tab w:val="left" w:pos="993"/>
        </w:tabs>
        <w:spacing w:before="0" w:beforeAutospacing="0" w:after="0" w:afterAutospacing="0"/>
        <w:ind w:firstLine="709"/>
        <w:jc w:val="both"/>
      </w:pPr>
      <w:r w:rsidRPr="00DF5FBF">
        <w:t>4</w:t>
      </w:r>
      <w:r w:rsidR="00DF5FBF">
        <w:t>)</w:t>
      </w:r>
      <w:r w:rsidR="00DF5FBF">
        <w:tab/>
      </w:r>
      <w:r w:rsidR="0092292C" w:rsidRPr="00DF5FBF">
        <w:t>иные обстоятельства, предусмотре</w:t>
      </w:r>
      <w:r w:rsidR="00C6052C" w:rsidRPr="00DF5FBF">
        <w:t xml:space="preserve">нные законом субъекта Российской Федерации </w:t>
      </w:r>
      <w:r w:rsidR="0092292C" w:rsidRPr="00DF5FBF">
        <w:t>и настоящим Положением.</w:t>
      </w:r>
    </w:p>
    <w:p w:rsidR="0092292C" w:rsidRPr="00DF5FBF" w:rsidRDefault="00792986" w:rsidP="00DF5FBF">
      <w:pPr>
        <w:pStyle w:val="af8"/>
        <w:tabs>
          <w:tab w:val="left" w:pos="1134"/>
        </w:tabs>
        <w:spacing w:before="0" w:beforeAutospacing="0" w:after="0" w:afterAutospacing="0"/>
        <w:ind w:firstLine="709"/>
        <w:jc w:val="both"/>
      </w:pPr>
      <w:r w:rsidRPr="00DF5FBF">
        <w:t>9</w:t>
      </w:r>
      <w:r w:rsidR="006839D0" w:rsidRPr="00DF5FBF">
        <w:t>.8</w:t>
      </w:r>
      <w:r w:rsidR="00DF5FBF">
        <w:t>.</w:t>
      </w:r>
      <w:r w:rsidR="00DF5FBF">
        <w:tab/>
      </w:r>
      <w:r w:rsidR="0092292C" w:rsidRPr="00DF5FBF">
        <w:t>Действие карт маршрута регулярных перевозок прекращается со дня прекращения действия свидетельства об осуществлении перевозок по</w:t>
      </w:r>
      <w:r w:rsidR="00C6052C" w:rsidRPr="00DF5FBF">
        <w:t xml:space="preserve"> данному маршруту</w:t>
      </w:r>
      <w:r w:rsidR="002B36AB" w:rsidRPr="00DF5FBF">
        <w:t xml:space="preserve">, а в случае, </w:t>
      </w:r>
      <w:r w:rsidR="00A13199" w:rsidRPr="00DF5FBF">
        <w:t xml:space="preserve">если регулярные перевозки осуществляются в соответствии с муниципальным контрактом либо в соответствии с концессионным соглашением либо </w:t>
      </w:r>
      <w:r w:rsidR="00E75C5B" w:rsidRPr="00DF5FBF">
        <w:t>соглашением о государственно -</w:t>
      </w:r>
      <w:r w:rsidR="00A13199" w:rsidRPr="00DF5FBF">
        <w:t xml:space="preserve"> частном партнерстве или соглашением о муниципально</w:t>
      </w:r>
      <w:r w:rsidR="00DF5FBF">
        <w:t xml:space="preserve"> </w:t>
      </w:r>
      <w:r w:rsidR="00A13199" w:rsidRPr="00DF5FBF">
        <w:t>- частном партнерстве, со дня прекращения действия данных контракта либо концессионного соглашения, соглашения о государ</w:t>
      </w:r>
      <w:r w:rsidR="00B476D2" w:rsidRPr="00DF5FBF">
        <w:t>ственно -</w:t>
      </w:r>
      <w:r w:rsidR="00A13199" w:rsidRPr="00DF5FBF">
        <w:t xml:space="preserve"> частном партнерстве или соглашения о муниципально - частном  партнерстве.</w:t>
      </w:r>
    </w:p>
    <w:p w:rsidR="0092292C" w:rsidRPr="00DF5FBF" w:rsidRDefault="00792986" w:rsidP="00DF5FBF">
      <w:pPr>
        <w:pStyle w:val="af8"/>
        <w:tabs>
          <w:tab w:val="left" w:pos="1134"/>
        </w:tabs>
        <w:spacing w:before="0" w:beforeAutospacing="0" w:after="0" w:afterAutospacing="0"/>
        <w:ind w:firstLine="709"/>
        <w:jc w:val="both"/>
      </w:pPr>
      <w:r w:rsidRPr="00DF5FBF">
        <w:t>9</w:t>
      </w:r>
      <w:r w:rsidR="006839D0" w:rsidRPr="00DF5FBF">
        <w:t>.9</w:t>
      </w:r>
      <w:r w:rsidR="00DF5FBF">
        <w:t>.</w:t>
      </w:r>
      <w:r w:rsidR="00DF5FBF">
        <w:tab/>
      </w:r>
      <w:r w:rsidR="0092292C" w:rsidRPr="00DF5FBF">
        <w:t>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приостанавливаются в случае приостановления действия лицензии на осуществление деятельности по перевозке пассажиров автомобильным транспортом.</w:t>
      </w:r>
    </w:p>
    <w:p w:rsidR="003F3379" w:rsidRPr="00DF5FBF" w:rsidRDefault="00792986" w:rsidP="00DF5FBF">
      <w:pPr>
        <w:pStyle w:val="af8"/>
        <w:tabs>
          <w:tab w:val="left" w:pos="1276"/>
        </w:tabs>
        <w:spacing w:before="0" w:beforeAutospacing="0" w:after="0" w:afterAutospacing="0"/>
        <w:ind w:firstLine="709"/>
        <w:jc w:val="both"/>
      </w:pPr>
      <w:r w:rsidRPr="00DF5FBF">
        <w:t>9</w:t>
      </w:r>
      <w:r w:rsidR="006D5A83" w:rsidRPr="00DF5FBF">
        <w:t>.10</w:t>
      </w:r>
      <w:r w:rsidR="00DF5FBF">
        <w:t>.</w:t>
      </w:r>
      <w:r w:rsidR="00DF5FBF">
        <w:tab/>
      </w:r>
      <w:r w:rsidR="0028773B" w:rsidRPr="00DF5FBF">
        <w:t>В случае, если действие свидетельства об осуществлении перевозок по маршруту регулярных перевозок прекращено по основаниям, пр</w:t>
      </w:r>
      <w:r w:rsidR="00DE03A3" w:rsidRPr="00DF5FBF">
        <w:t xml:space="preserve">едусмотренным пунктом 2, 6 </w:t>
      </w:r>
      <w:r w:rsidR="0028773B" w:rsidRPr="00DF5FBF">
        <w:t xml:space="preserve">пункта </w:t>
      </w:r>
      <w:r w:rsidR="006839D0" w:rsidRPr="00DF5FBF">
        <w:t>9</w:t>
      </w:r>
      <w:r w:rsidR="0028773B" w:rsidRPr="00DF5FBF">
        <w:t>.1</w:t>
      </w:r>
      <w:r w:rsidR="00691CCD" w:rsidRPr="00DF5FBF">
        <w:t xml:space="preserve">,Перевозчик, которому было выдано данное свидетельство, утрачивает право в течение одного года со дня прекращения его действия участвовать в открытых конкурсах.  </w:t>
      </w:r>
    </w:p>
    <w:p w:rsidR="00D66746" w:rsidRPr="0015607C" w:rsidRDefault="00D66746" w:rsidP="00E109A5">
      <w:pPr>
        <w:pStyle w:val="af8"/>
        <w:spacing w:before="0" w:beforeAutospacing="0" w:after="0" w:afterAutospacing="0"/>
        <w:ind w:firstLine="709"/>
        <w:jc w:val="both"/>
        <w:rPr>
          <w:sz w:val="28"/>
          <w:szCs w:val="28"/>
        </w:rPr>
      </w:pPr>
      <w:bookmarkStart w:id="1" w:name="_GoBack"/>
      <w:bookmarkEnd w:id="1"/>
    </w:p>
    <w:p w:rsidR="00D66746" w:rsidRPr="00DF5FBF" w:rsidRDefault="00792986" w:rsidP="00DF5FBF">
      <w:pPr>
        <w:pStyle w:val="af8"/>
        <w:spacing w:before="0" w:beforeAutospacing="0" w:after="0" w:afterAutospacing="0"/>
        <w:ind w:firstLine="709"/>
        <w:jc w:val="center"/>
        <w:rPr>
          <w:b/>
        </w:rPr>
      </w:pPr>
      <w:r w:rsidRPr="00DF5FBF">
        <w:rPr>
          <w:b/>
        </w:rPr>
        <w:t>10</w:t>
      </w:r>
      <w:r w:rsidR="00D66746" w:rsidRPr="00DF5FBF">
        <w:rPr>
          <w:b/>
        </w:rPr>
        <w:t xml:space="preserve">. </w:t>
      </w:r>
      <w:r w:rsidR="00DF5FBF" w:rsidRPr="00DF5FBF">
        <w:rPr>
          <w:b/>
        </w:rPr>
        <w:t>Права и обязанности перевозчика</w:t>
      </w:r>
    </w:p>
    <w:p w:rsidR="003E691B" w:rsidRPr="00DF5FBF" w:rsidRDefault="003E691B" w:rsidP="003E691B">
      <w:pPr>
        <w:pStyle w:val="af8"/>
        <w:spacing w:before="0" w:beforeAutospacing="0" w:after="0" w:afterAutospacing="0"/>
        <w:ind w:firstLine="709"/>
        <w:jc w:val="center"/>
        <w:rPr>
          <w:b/>
        </w:rPr>
      </w:pPr>
    </w:p>
    <w:p w:rsidR="00D66746" w:rsidRPr="00DF5FBF" w:rsidRDefault="00792986" w:rsidP="00DF5FBF">
      <w:pPr>
        <w:pStyle w:val="af8"/>
        <w:tabs>
          <w:tab w:val="left" w:pos="1276"/>
        </w:tabs>
        <w:spacing w:before="0" w:beforeAutospacing="0" w:after="0" w:afterAutospacing="0"/>
        <w:ind w:firstLine="709"/>
        <w:jc w:val="both"/>
      </w:pPr>
      <w:r w:rsidRPr="00DF5FBF">
        <w:t>10</w:t>
      </w:r>
      <w:r w:rsidR="00DF5FBF">
        <w:t>.1.</w:t>
      </w:r>
      <w:r w:rsidR="00DF5FBF">
        <w:tab/>
      </w:r>
      <w:r w:rsidR="00D66746" w:rsidRPr="00DF5FBF">
        <w:t>Перевозчик обязан:</w:t>
      </w:r>
    </w:p>
    <w:p w:rsidR="00DF5FBF" w:rsidRPr="00DF5FBF" w:rsidRDefault="00DF5FBF" w:rsidP="00DF5FBF">
      <w:pPr>
        <w:pStyle w:val="af8"/>
        <w:tabs>
          <w:tab w:val="left" w:pos="993"/>
        </w:tabs>
        <w:spacing w:before="0" w:beforeAutospacing="0" w:after="0" w:afterAutospacing="0"/>
        <w:ind w:firstLine="709"/>
        <w:jc w:val="both"/>
      </w:pPr>
      <w:r>
        <w:t>1)</w:t>
      </w:r>
      <w:r>
        <w:tab/>
      </w:r>
      <w:r w:rsidR="00D66746" w:rsidRPr="00DF5FBF">
        <w:t>соблюдать установленный реестром маршрутов регулярных перевозок путь следования транспортного средства по муниципальному маршруту и осуществлять посадку и высадку пассажиров в остановочных пунктах, предусмотренных данным реестром (кроме случаев, когда посадка или высадка пассажиров в иных местах вызвана необходимостью обеспечения безопасности перевозок и дорожного движения);</w:t>
      </w:r>
    </w:p>
    <w:p w:rsidR="00D66746" w:rsidRPr="00DF5FBF" w:rsidRDefault="00DF5FBF" w:rsidP="00DF5FBF">
      <w:pPr>
        <w:pStyle w:val="af8"/>
        <w:tabs>
          <w:tab w:val="left" w:pos="993"/>
        </w:tabs>
        <w:spacing w:before="0" w:beforeAutospacing="0" w:after="0" w:afterAutospacing="0"/>
        <w:ind w:firstLine="709"/>
        <w:jc w:val="both"/>
      </w:pPr>
      <w:r>
        <w:t>2)</w:t>
      </w:r>
      <w:r>
        <w:tab/>
      </w:r>
      <w:r w:rsidR="00D66746" w:rsidRPr="00DF5FBF">
        <w:t>соблюдать расписание движения автобусов по муниципальным маршрутам регулярных перевозок;</w:t>
      </w:r>
    </w:p>
    <w:p w:rsidR="00D66746" w:rsidRPr="00DF5FBF" w:rsidRDefault="00DF5FBF" w:rsidP="00DF5FBF">
      <w:pPr>
        <w:pStyle w:val="af8"/>
        <w:tabs>
          <w:tab w:val="left" w:pos="993"/>
        </w:tabs>
        <w:spacing w:before="0" w:beforeAutospacing="0" w:after="0" w:afterAutospacing="0"/>
        <w:ind w:firstLine="709"/>
        <w:jc w:val="both"/>
      </w:pPr>
      <w:r>
        <w:t>3)</w:t>
      </w:r>
      <w:r>
        <w:tab/>
      </w:r>
      <w:r w:rsidR="005F52D9" w:rsidRPr="00DF5FBF">
        <w:t>осуществлять в течении двух часов</w:t>
      </w:r>
      <w:r w:rsidR="00D66746" w:rsidRPr="00DF5FBF">
        <w:t xml:space="preserve"> замену сошедшего с муниципального маршрута транспортного средства;</w:t>
      </w:r>
    </w:p>
    <w:p w:rsidR="00D66746" w:rsidRPr="00DF5FBF" w:rsidRDefault="00DF5FBF" w:rsidP="00DF5FBF">
      <w:pPr>
        <w:pStyle w:val="af8"/>
        <w:tabs>
          <w:tab w:val="left" w:pos="993"/>
        </w:tabs>
        <w:spacing w:before="0" w:beforeAutospacing="0" w:after="0" w:afterAutospacing="0"/>
        <w:ind w:firstLine="709"/>
        <w:jc w:val="both"/>
      </w:pPr>
      <w:r>
        <w:t>4)</w:t>
      </w:r>
      <w:r>
        <w:tab/>
      </w:r>
      <w:r w:rsidR="00D66746" w:rsidRPr="00DF5FBF">
        <w:t>обеспечивать проведение предрейсового медицинского осмотра водителей;</w:t>
      </w:r>
    </w:p>
    <w:p w:rsidR="00D66746" w:rsidRPr="00DF5FBF" w:rsidRDefault="00DF5FBF" w:rsidP="00DF5FBF">
      <w:pPr>
        <w:pStyle w:val="af8"/>
        <w:tabs>
          <w:tab w:val="left" w:pos="993"/>
        </w:tabs>
        <w:spacing w:before="0" w:beforeAutospacing="0" w:after="0" w:afterAutospacing="0"/>
        <w:ind w:firstLine="709"/>
        <w:jc w:val="both"/>
      </w:pPr>
      <w:r>
        <w:t>5)</w:t>
      </w:r>
      <w:r>
        <w:tab/>
      </w:r>
      <w:r w:rsidR="00D66746" w:rsidRPr="00DF5FBF">
        <w:t>проводить предрейсовый контроль технического состояния транспортных средств;</w:t>
      </w:r>
    </w:p>
    <w:p w:rsidR="00D66746" w:rsidRPr="00DF5FBF" w:rsidRDefault="00D66746" w:rsidP="00DF5FBF">
      <w:pPr>
        <w:pStyle w:val="af8"/>
        <w:tabs>
          <w:tab w:val="left" w:pos="993"/>
        </w:tabs>
        <w:spacing w:before="0" w:beforeAutospacing="0" w:after="0" w:afterAutospacing="0"/>
        <w:ind w:firstLine="709"/>
        <w:jc w:val="both"/>
      </w:pPr>
      <w:r w:rsidRPr="00DF5FBF">
        <w:lastRenderedPageBreak/>
        <w:t>6</w:t>
      </w:r>
      <w:r w:rsidR="00DF5FBF">
        <w:t>)</w:t>
      </w:r>
      <w:r w:rsidR="00DF5FBF">
        <w:tab/>
      </w:r>
      <w:r w:rsidRPr="00DF5FBF">
        <w:t>соблюдать нормы предельной вместимости транспортных средств;</w:t>
      </w:r>
    </w:p>
    <w:p w:rsidR="00D66746" w:rsidRPr="00DF5FBF" w:rsidRDefault="00DF5FBF" w:rsidP="00DF5FBF">
      <w:pPr>
        <w:pStyle w:val="af8"/>
        <w:tabs>
          <w:tab w:val="left" w:pos="993"/>
        </w:tabs>
        <w:spacing w:before="0" w:beforeAutospacing="0" w:after="0" w:afterAutospacing="0"/>
        <w:ind w:firstLine="709"/>
        <w:jc w:val="both"/>
      </w:pPr>
      <w:r>
        <w:t>7)</w:t>
      </w:r>
      <w:r>
        <w:tab/>
      </w:r>
      <w:r w:rsidR="00D66746" w:rsidRPr="00DF5FBF">
        <w:t>проводить осмотр транспортного средства перед его выходом на маршрут и по прибытии с маршрута;</w:t>
      </w:r>
    </w:p>
    <w:p w:rsidR="00D66746" w:rsidRPr="00DF5FBF" w:rsidRDefault="00DF5FBF" w:rsidP="00DF5FBF">
      <w:pPr>
        <w:pStyle w:val="af8"/>
        <w:tabs>
          <w:tab w:val="left" w:pos="993"/>
        </w:tabs>
        <w:spacing w:before="0" w:beforeAutospacing="0" w:after="0" w:afterAutospacing="0"/>
        <w:ind w:firstLine="709"/>
        <w:jc w:val="both"/>
      </w:pPr>
      <w:r>
        <w:t>8)</w:t>
      </w:r>
      <w:r>
        <w:tab/>
      </w:r>
      <w:r w:rsidR="00D66746" w:rsidRPr="00DF5FBF">
        <w:t xml:space="preserve">обеспечивать наличие у водителя транспортного средства, используемого для осуществления регулярных перевозок, карты маршрута. </w:t>
      </w:r>
    </w:p>
    <w:p w:rsidR="00D66746" w:rsidRPr="00DF5FBF" w:rsidRDefault="00811B7A" w:rsidP="00811B7A">
      <w:pPr>
        <w:pStyle w:val="af8"/>
        <w:tabs>
          <w:tab w:val="left" w:pos="993"/>
        </w:tabs>
        <w:spacing w:before="0" w:beforeAutospacing="0" w:after="0" w:afterAutospacing="0"/>
        <w:ind w:firstLine="709"/>
        <w:jc w:val="both"/>
      </w:pPr>
      <w:r>
        <w:t>9)</w:t>
      </w:r>
      <w:r>
        <w:tab/>
      </w:r>
      <w:r w:rsidR="00D66746" w:rsidRPr="00DF5FBF">
        <w:t xml:space="preserve">ежемесячно, </w:t>
      </w:r>
      <w:r w:rsidR="00A529B5" w:rsidRPr="00DF5FBF">
        <w:t>первого</w:t>
      </w:r>
      <w:r w:rsidR="00D66746" w:rsidRPr="00DF5FBF">
        <w:t xml:space="preserve"> числа месяца, следующего за отч</w:t>
      </w:r>
      <w:r w:rsidR="00A529B5" w:rsidRPr="00DF5FBF">
        <w:t>етным месяцем, предоставлять в А</w:t>
      </w:r>
      <w:r w:rsidR="00D66746" w:rsidRPr="00DF5FBF">
        <w:t>дминистрацию информацию о выполненных объемах перевозок и количестве перевезенных пассажиров на муниципальном маршруте регулярных перевозок;</w:t>
      </w:r>
    </w:p>
    <w:p w:rsidR="00D66746" w:rsidRPr="00DF5FBF" w:rsidRDefault="00811B7A" w:rsidP="00811B7A">
      <w:pPr>
        <w:pStyle w:val="af8"/>
        <w:tabs>
          <w:tab w:val="left" w:pos="1134"/>
        </w:tabs>
        <w:spacing w:before="0" w:beforeAutospacing="0" w:after="0" w:afterAutospacing="0"/>
        <w:ind w:firstLine="709"/>
        <w:jc w:val="both"/>
      </w:pPr>
      <w:r>
        <w:t>10)</w:t>
      </w:r>
      <w:r>
        <w:tab/>
      </w:r>
      <w:r w:rsidR="00D66746" w:rsidRPr="00DF5FBF">
        <w:t>обеспечить своевременное доведение информации до пассажиров по вопросам осуществления пассажирских перевозок по муниципальному маршруту регулярных перевозок;</w:t>
      </w:r>
    </w:p>
    <w:p w:rsidR="00D66746" w:rsidRPr="00DF5FBF" w:rsidRDefault="00811B7A" w:rsidP="00811B7A">
      <w:pPr>
        <w:pStyle w:val="af8"/>
        <w:tabs>
          <w:tab w:val="left" w:pos="1134"/>
        </w:tabs>
        <w:spacing w:before="0" w:beforeAutospacing="0" w:after="0" w:afterAutospacing="0"/>
        <w:ind w:firstLine="709"/>
        <w:jc w:val="both"/>
      </w:pPr>
      <w:r>
        <w:t>11)</w:t>
      </w:r>
      <w:r>
        <w:tab/>
      </w:r>
      <w:r w:rsidR="00D66746" w:rsidRPr="00DF5FBF">
        <w:t xml:space="preserve">не позднее </w:t>
      </w:r>
      <w:r w:rsidR="00A529B5" w:rsidRPr="00DF5FBF">
        <w:t>30 календарных дней уведомлять А</w:t>
      </w:r>
      <w:r w:rsidR="00D66746" w:rsidRPr="00DF5FBF">
        <w:t>дминистрацию и пассажиров об изм</w:t>
      </w:r>
      <w:r w:rsidR="00683C64" w:rsidRPr="00DF5FBF">
        <w:t>е</w:t>
      </w:r>
      <w:r w:rsidR="00D66746" w:rsidRPr="00DF5FBF">
        <w:t>нении стоимости проезда в общественном транспорте;</w:t>
      </w:r>
    </w:p>
    <w:p w:rsidR="00D66746" w:rsidRPr="00DF5FBF" w:rsidRDefault="00811B7A" w:rsidP="00811B7A">
      <w:pPr>
        <w:pStyle w:val="af8"/>
        <w:tabs>
          <w:tab w:val="left" w:pos="1134"/>
        </w:tabs>
        <w:spacing w:before="0" w:beforeAutospacing="0" w:after="0" w:afterAutospacing="0"/>
        <w:ind w:firstLine="709"/>
        <w:jc w:val="both"/>
      </w:pPr>
      <w:r>
        <w:t>12)</w:t>
      </w:r>
      <w:r>
        <w:tab/>
      </w:r>
      <w:r w:rsidR="00D66746" w:rsidRPr="00DF5FBF">
        <w:t>обеспечить соблюдение санитарных и экологических норм в салоне автобуса;</w:t>
      </w:r>
    </w:p>
    <w:p w:rsidR="00D66746" w:rsidRPr="00DF5FBF" w:rsidRDefault="00811B7A" w:rsidP="00811B7A">
      <w:pPr>
        <w:pStyle w:val="af8"/>
        <w:tabs>
          <w:tab w:val="left" w:pos="1134"/>
        </w:tabs>
        <w:spacing w:before="0" w:beforeAutospacing="0" w:after="0" w:afterAutospacing="0"/>
        <w:ind w:firstLine="709"/>
        <w:jc w:val="both"/>
      </w:pPr>
      <w:r>
        <w:t>13)</w:t>
      </w:r>
      <w:r>
        <w:tab/>
      </w:r>
      <w:r w:rsidR="00D66746" w:rsidRPr="00DF5FBF">
        <w:t>размещать на транспортных средствах и внутри транспортных средств, и</w:t>
      </w:r>
      <w:r w:rsidR="007A04B0" w:rsidRPr="00DF5FBF">
        <w:t>с</w:t>
      </w:r>
      <w:r w:rsidR="00D66746" w:rsidRPr="00DF5FBF">
        <w:t>пользуемых для регулярных перевозок пассажиров и багажа, указатели и обязательную информацию, определенную Правилами перевозок пассажиров и багажа автомобильным транспортом и городским наземным электрическим транспортом, утвержденными п</w:t>
      </w:r>
      <w:r w:rsidR="007A04B0" w:rsidRPr="00DF5FBF">
        <w:t>о</w:t>
      </w:r>
      <w:r w:rsidR="00D66746" w:rsidRPr="00DF5FBF">
        <w:t>становлением Правительства Российской Федерации от 01 октября 2020 года № 1586.</w:t>
      </w:r>
    </w:p>
    <w:p w:rsidR="00D66746" w:rsidRPr="00DF5FBF" w:rsidRDefault="00811B7A" w:rsidP="00811B7A">
      <w:pPr>
        <w:pStyle w:val="af8"/>
        <w:tabs>
          <w:tab w:val="left" w:pos="1134"/>
        </w:tabs>
        <w:spacing w:before="0" w:beforeAutospacing="0" w:after="0" w:afterAutospacing="0"/>
        <w:ind w:firstLine="709"/>
        <w:jc w:val="both"/>
      </w:pPr>
      <w:r>
        <w:t>14)</w:t>
      </w:r>
      <w:r>
        <w:tab/>
      </w:r>
      <w:r w:rsidR="00D66746" w:rsidRPr="00DF5FBF">
        <w:t>обеспечить беспрепят</w:t>
      </w:r>
      <w:r w:rsidR="00A529B5" w:rsidRPr="00DF5FBF">
        <w:t>ственный допуск представителей А</w:t>
      </w:r>
      <w:r w:rsidR="00D66746" w:rsidRPr="00DF5FBF">
        <w:t>дминистрации для осуществления контроля по соблюдению требований настоящего Положения и условий свидетельства об осуществлении перевозок по маршруту регулярных перевозок;</w:t>
      </w:r>
    </w:p>
    <w:p w:rsidR="00D66746" w:rsidRPr="00DF5FBF" w:rsidRDefault="00D66746" w:rsidP="00811B7A">
      <w:pPr>
        <w:pStyle w:val="af8"/>
        <w:tabs>
          <w:tab w:val="left" w:pos="1134"/>
        </w:tabs>
        <w:spacing w:before="0" w:beforeAutospacing="0" w:after="0" w:afterAutospacing="0"/>
        <w:ind w:firstLine="709"/>
        <w:jc w:val="both"/>
      </w:pPr>
      <w:r w:rsidRPr="00DF5FBF">
        <w:t>15</w:t>
      </w:r>
      <w:r w:rsidR="00811B7A">
        <w:t>)</w:t>
      </w:r>
      <w:r w:rsidR="00811B7A">
        <w:tab/>
      </w:r>
      <w:r w:rsidRPr="00DF5FBF">
        <w:t>прекратить выполнение регулярной перевозки пассажиров и багажа по и</w:t>
      </w:r>
      <w:r w:rsidR="007A04B0" w:rsidRPr="00DF5FBF">
        <w:t>с</w:t>
      </w:r>
      <w:r w:rsidRPr="00DF5FBF">
        <w:t>течении срока действия или досрочном прекращении свидетельства об осуществлении перевозок по маршрутам регулярных перевозок;</w:t>
      </w:r>
    </w:p>
    <w:p w:rsidR="00D66746" w:rsidRPr="00DF5FBF" w:rsidRDefault="00811B7A" w:rsidP="00811B7A">
      <w:pPr>
        <w:pStyle w:val="af8"/>
        <w:tabs>
          <w:tab w:val="left" w:pos="1134"/>
        </w:tabs>
        <w:spacing w:before="0" w:beforeAutospacing="0" w:after="0" w:afterAutospacing="0"/>
        <w:ind w:firstLine="709"/>
        <w:jc w:val="both"/>
      </w:pPr>
      <w:r>
        <w:t>16)</w:t>
      </w:r>
      <w:r>
        <w:tab/>
      </w:r>
      <w:r w:rsidR="00D66746" w:rsidRPr="00DF5FBF">
        <w:t>соблюдать иные требования, установленные нормативными правовыми актами Российской Федерации, нормативными правовыми актами администрации Беломорского муниципального округа в сфере организации транспортного обслуживания населения.</w:t>
      </w:r>
    </w:p>
    <w:p w:rsidR="00D66746" w:rsidRPr="00DF5FBF" w:rsidRDefault="00792986" w:rsidP="00811B7A">
      <w:pPr>
        <w:pStyle w:val="af8"/>
        <w:tabs>
          <w:tab w:val="left" w:pos="1276"/>
        </w:tabs>
        <w:spacing w:before="0" w:beforeAutospacing="0" w:after="0" w:afterAutospacing="0"/>
        <w:ind w:firstLine="709"/>
        <w:jc w:val="both"/>
      </w:pPr>
      <w:r w:rsidRPr="00DF5FBF">
        <w:t>10</w:t>
      </w:r>
      <w:r w:rsidR="00811B7A">
        <w:t>.2.</w:t>
      </w:r>
      <w:r w:rsidR="00811B7A">
        <w:tab/>
      </w:r>
      <w:r w:rsidR="00D66746" w:rsidRPr="00DF5FBF">
        <w:t>Перевозчик имеет право:</w:t>
      </w:r>
    </w:p>
    <w:p w:rsidR="00D66746" w:rsidRPr="00DF5FBF" w:rsidRDefault="00811B7A" w:rsidP="00811B7A">
      <w:pPr>
        <w:pStyle w:val="af8"/>
        <w:tabs>
          <w:tab w:val="left" w:pos="993"/>
        </w:tabs>
        <w:spacing w:before="0" w:beforeAutospacing="0" w:after="0" w:afterAutospacing="0"/>
        <w:ind w:firstLine="709"/>
        <w:jc w:val="both"/>
      </w:pPr>
      <w:r>
        <w:t>1)</w:t>
      </w:r>
      <w:r>
        <w:tab/>
      </w:r>
      <w:r w:rsidR="00D66746" w:rsidRPr="00DF5FBF">
        <w:t>прекращать движение по муниципальному маршруту регулярных перевозок при угрозе безопасности перевозки пассажиров, а также изменять маршрут в период возникновения неблагоприятных природно-климатических и дорожных условий (предварительно уведомит</w:t>
      </w:r>
      <w:r w:rsidR="00A529B5" w:rsidRPr="00DF5FBF">
        <w:t>ь А</w:t>
      </w:r>
      <w:r w:rsidR="00D66746" w:rsidRPr="00DF5FBF">
        <w:t>дминистрацию);</w:t>
      </w:r>
    </w:p>
    <w:p w:rsidR="00D66746" w:rsidRPr="00DF5FBF" w:rsidRDefault="00792986" w:rsidP="00811B7A">
      <w:pPr>
        <w:pStyle w:val="af8"/>
        <w:tabs>
          <w:tab w:val="left" w:pos="1276"/>
        </w:tabs>
        <w:spacing w:before="0" w:beforeAutospacing="0" w:after="0" w:afterAutospacing="0"/>
        <w:ind w:firstLine="709"/>
        <w:jc w:val="both"/>
      </w:pPr>
      <w:r w:rsidRPr="00DF5FBF">
        <w:t>10</w:t>
      </w:r>
      <w:r w:rsidR="00811B7A">
        <w:t>.3.</w:t>
      </w:r>
      <w:r w:rsidR="00811B7A">
        <w:tab/>
      </w:r>
      <w:r w:rsidR="00D66746" w:rsidRPr="00DF5FBF">
        <w:t>Перевозчику запрещается:</w:t>
      </w:r>
    </w:p>
    <w:p w:rsidR="00D66746" w:rsidRPr="00DF5FBF" w:rsidRDefault="00811B7A" w:rsidP="00811B7A">
      <w:pPr>
        <w:pStyle w:val="af8"/>
        <w:tabs>
          <w:tab w:val="left" w:pos="993"/>
        </w:tabs>
        <w:spacing w:before="0" w:beforeAutospacing="0" w:after="0" w:afterAutospacing="0"/>
        <w:ind w:firstLine="709"/>
        <w:jc w:val="both"/>
      </w:pPr>
      <w:r>
        <w:t>1)</w:t>
      </w:r>
      <w:r>
        <w:tab/>
      </w:r>
      <w:r w:rsidR="00D66746" w:rsidRPr="00DF5FBF">
        <w:t>передача документации, разрешающей пассажирские перевозки по муниципальному маршруту регулярных перевозок, другим юридическим лицам и (или) индивидуальным предпринимателям;</w:t>
      </w:r>
    </w:p>
    <w:p w:rsidR="00D66746" w:rsidRPr="00DF5FBF" w:rsidRDefault="00811B7A" w:rsidP="00811B7A">
      <w:pPr>
        <w:pStyle w:val="af8"/>
        <w:tabs>
          <w:tab w:val="left" w:pos="993"/>
        </w:tabs>
        <w:spacing w:before="0" w:beforeAutospacing="0" w:after="0" w:afterAutospacing="0"/>
        <w:ind w:firstLine="709"/>
        <w:jc w:val="both"/>
      </w:pPr>
      <w:r>
        <w:t>2)</w:t>
      </w:r>
      <w:r>
        <w:tab/>
      </w:r>
      <w:r w:rsidR="00D66746" w:rsidRPr="00DF5FBF">
        <w:t>самовольное изменение муниципального маршрута регулярных перевозок и маршрутных расписаний (графиков) движения транспорт</w:t>
      </w:r>
      <w:r w:rsidR="00A529B5" w:rsidRPr="00DF5FBF">
        <w:t>ных средств без согласования с А</w:t>
      </w:r>
      <w:r w:rsidR="00D66746" w:rsidRPr="00DF5FBF">
        <w:t>дминистрацией;</w:t>
      </w:r>
    </w:p>
    <w:p w:rsidR="00D66746" w:rsidRPr="00DF5FBF" w:rsidRDefault="00811B7A" w:rsidP="00811B7A">
      <w:pPr>
        <w:pStyle w:val="af8"/>
        <w:tabs>
          <w:tab w:val="left" w:pos="993"/>
        </w:tabs>
        <w:spacing w:before="0" w:beforeAutospacing="0" w:after="0" w:afterAutospacing="0"/>
        <w:ind w:firstLine="709"/>
        <w:jc w:val="both"/>
      </w:pPr>
      <w:r>
        <w:t>3)</w:t>
      </w:r>
      <w:r>
        <w:tab/>
      </w:r>
      <w:r w:rsidR="00D66746" w:rsidRPr="00DF5FBF">
        <w:t>эксплуатация технически неисправных и без соответствующего оформления транспортных средств;</w:t>
      </w:r>
    </w:p>
    <w:p w:rsidR="00D66746" w:rsidRPr="00DF5FBF" w:rsidRDefault="00811B7A" w:rsidP="00811B7A">
      <w:pPr>
        <w:pStyle w:val="af8"/>
        <w:tabs>
          <w:tab w:val="left" w:pos="993"/>
        </w:tabs>
        <w:spacing w:before="0" w:beforeAutospacing="0" w:after="0" w:afterAutospacing="0"/>
        <w:ind w:firstLine="709"/>
        <w:jc w:val="both"/>
      </w:pPr>
      <w:r>
        <w:t>4)</w:t>
      </w:r>
      <w:r>
        <w:tab/>
      </w:r>
      <w:r w:rsidR="00D66746" w:rsidRPr="00DF5FBF">
        <w:t>допуск к работе водителей, не прошедших медицинский предрейсовый осмотр;</w:t>
      </w:r>
    </w:p>
    <w:p w:rsidR="00D66746" w:rsidRPr="00DF5FBF" w:rsidRDefault="00811B7A" w:rsidP="00811B7A">
      <w:pPr>
        <w:pStyle w:val="af8"/>
        <w:tabs>
          <w:tab w:val="left" w:pos="993"/>
        </w:tabs>
        <w:spacing w:before="0" w:beforeAutospacing="0" w:after="0" w:afterAutospacing="0"/>
        <w:ind w:firstLine="709"/>
        <w:jc w:val="both"/>
      </w:pPr>
      <w:r>
        <w:t>5)</w:t>
      </w:r>
      <w:r>
        <w:tab/>
      </w:r>
      <w:r w:rsidR="00D66746" w:rsidRPr="00DF5FBF">
        <w:t>допуск к работе транспортных средств, не прошедших технический пред</w:t>
      </w:r>
      <w:r w:rsidR="00683C64" w:rsidRPr="00DF5FBF">
        <w:t>р</w:t>
      </w:r>
      <w:r w:rsidR="00D66746" w:rsidRPr="00DF5FBF">
        <w:t>ейсовый осмотр.</w:t>
      </w:r>
    </w:p>
    <w:p w:rsidR="00D66746" w:rsidRPr="003E691B" w:rsidRDefault="00D66746" w:rsidP="00E109A5">
      <w:pPr>
        <w:pStyle w:val="af8"/>
        <w:spacing w:before="0" w:beforeAutospacing="0" w:after="0" w:afterAutospacing="0"/>
        <w:ind w:firstLine="709"/>
        <w:jc w:val="both"/>
      </w:pPr>
    </w:p>
    <w:p w:rsidR="00A33AE4" w:rsidRPr="00811B7A" w:rsidRDefault="00792986" w:rsidP="00A33AE4">
      <w:pPr>
        <w:ind w:firstLine="709"/>
        <w:jc w:val="center"/>
        <w:rPr>
          <w:rFonts w:ascii="Times New Roman" w:hAnsi="Times New Roman" w:cs="Times New Roman"/>
          <w:b/>
          <w:color w:val="000000" w:themeColor="text1"/>
        </w:rPr>
      </w:pPr>
      <w:r w:rsidRPr="00811B7A">
        <w:rPr>
          <w:rFonts w:ascii="Times New Roman" w:hAnsi="Times New Roman" w:cs="Times New Roman"/>
          <w:b/>
          <w:color w:val="000000" w:themeColor="text1"/>
        </w:rPr>
        <w:t>11</w:t>
      </w:r>
      <w:r w:rsidR="00A33AE4" w:rsidRPr="00811B7A">
        <w:rPr>
          <w:rFonts w:ascii="Times New Roman" w:hAnsi="Times New Roman" w:cs="Times New Roman"/>
          <w:b/>
          <w:color w:val="000000" w:themeColor="text1"/>
        </w:rPr>
        <w:t xml:space="preserve">. Изменение маршрута регулярных перевозок и прекращение </w:t>
      </w:r>
      <w:r w:rsidR="00811B7A">
        <w:rPr>
          <w:rFonts w:ascii="Times New Roman" w:hAnsi="Times New Roman" w:cs="Times New Roman"/>
          <w:b/>
          <w:color w:val="000000" w:themeColor="text1"/>
        </w:rPr>
        <w:tab/>
      </w:r>
      <w:r w:rsidR="00A33AE4" w:rsidRPr="00811B7A">
        <w:rPr>
          <w:rFonts w:ascii="Times New Roman" w:hAnsi="Times New Roman" w:cs="Times New Roman"/>
          <w:b/>
          <w:color w:val="000000" w:themeColor="text1"/>
        </w:rPr>
        <w:t>осуществления регулярны</w:t>
      </w:r>
      <w:r w:rsidR="00811B7A" w:rsidRPr="00811B7A">
        <w:rPr>
          <w:rFonts w:ascii="Times New Roman" w:hAnsi="Times New Roman" w:cs="Times New Roman"/>
          <w:b/>
          <w:color w:val="000000" w:themeColor="text1"/>
        </w:rPr>
        <w:t>х перевозок в отдельных случаях</w:t>
      </w:r>
    </w:p>
    <w:p w:rsidR="00A33AE4" w:rsidRPr="00EA0CDA" w:rsidRDefault="00A33AE4" w:rsidP="00A33AE4">
      <w:pPr>
        <w:ind w:firstLine="709"/>
        <w:jc w:val="center"/>
        <w:rPr>
          <w:rFonts w:ascii="Times New Roman" w:hAnsi="Times New Roman" w:cs="Times New Roman"/>
          <w:b/>
          <w:color w:val="000000" w:themeColor="text1"/>
          <w:sz w:val="28"/>
          <w:szCs w:val="28"/>
        </w:rPr>
      </w:pPr>
    </w:p>
    <w:p w:rsidR="00A33AE4" w:rsidRPr="00811B7A" w:rsidRDefault="00792986" w:rsidP="00811B7A">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11</w:t>
      </w:r>
      <w:r w:rsidR="00811B7A">
        <w:rPr>
          <w:rFonts w:ascii="Times New Roman" w:hAnsi="Times New Roman" w:cs="Times New Roman"/>
          <w:color w:val="auto"/>
        </w:rPr>
        <w:t>.1.</w:t>
      </w:r>
      <w:r w:rsidR="00811B7A">
        <w:rPr>
          <w:rFonts w:ascii="Times New Roman" w:hAnsi="Times New Roman" w:cs="Times New Roman"/>
          <w:color w:val="auto"/>
        </w:rPr>
        <w:tab/>
      </w:r>
      <w:r w:rsidR="00E109A5" w:rsidRPr="00811B7A">
        <w:rPr>
          <w:rFonts w:ascii="Times New Roman" w:hAnsi="Times New Roman" w:cs="Times New Roman"/>
          <w:color w:val="auto"/>
        </w:rPr>
        <w:t>В случае п</w:t>
      </w:r>
      <w:r w:rsidR="00EA0CDA" w:rsidRPr="00811B7A">
        <w:rPr>
          <w:rFonts w:ascii="Times New Roman" w:hAnsi="Times New Roman" w:cs="Times New Roman"/>
          <w:color w:val="auto"/>
        </w:rPr>
        <w:t>ринятия в соответствии с законодательством</w:t>
      </w:r>
      <w:r w:rsidR="00E109A5" w:rsidRPr="00811B7A">
        <w:rPr>
          <w:rFonts w:ascii="Times New Roman" w:hAnsi="Times New Roman" w:cs="Times New Roman"/>
          <w:color w:val="auto"/>
        </w:rPr>
        <w:t xml:space="preserve"> Российской Федерации мер по обеспечению санитарно- эпидемиологического благополучия населения или по защите населения и территорий от чрезвычайных ситуаций, повлекших ограничение использования отдельных остановочных пунктов маршрута регулярных перевозок, и (или) ограничение использования отдельных участков автомобильных дорог, по которым </w:t>
      </w:r>
      <w:r w:rsidR="00E109A5" w:rsidRPr="00811B7A">
        <w:rPr>
          <w:rFonts w:ascii="Times New Roman" w:hAnsi="Times New Roman" w:cs="Times New Roman"/>
          <w:color w:val="auto"/>
        </w:rPr>
        <w:lastRenderedPageBreak/>
        <w:t xml:space="preserve">осуществляется движение транспортных средств по маршруту регулярных перевозок, и (или) существенное сокращение объемов перевозок по маршруту регулярных перевозок, </w:t>
      </w:r>
      <w:r w:rsidR="001E4470" w:rsidRPr="00811B7A">
        <w:rPr>
          <w:rFonts w:ascii="Times New Roman" w:hAnsi="Times New Roman" w:cs="Times New Roman"/>
          <w:color w:val="auto"/>
        </w:rPr>
        <w:t>Перевозчик, которому выдано свидетельство об осуществлении перевозок по данному маршруту, в праве на срок действия этих мер принять решение об изменении данного маршрута в отношении пути следования транспортных средств, их класса и (или) характеристик, перечня остановочных пунктов, сокращения количества выполняемых рейсов либо о прекращении осуществления регулярных перевозок по данному маршруту</w:t>
      </w:r>
      <w:r w:rsidR="00EA0CDA" w:rsidRPr="00811B7A">
        <w:rPr>
          <w:rFonts w:ascii="Times New Roman" w:hAnsi="Times New Roman" w:cs="Times New Roman"/>
          <w:color w:val="auto"/>
        </w:rPr>
        <w:t>, если иное не предусмотрено указанными мерами.</w:t>
      </w:r>
    </w:p>
    <w:p w:rsidR="00EA0CDA" w:rsidRPr="00811B7A" w:rsidRDefault="00792986" w:rsidP="00811B7A">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11</w:t>
      </w:r>
      <w:r w:rsidR="00811B7A">
        <w:rPr>
          <w:rFonts w:ascii="Times New Roman" w:hAnsi="Times New Roman" w:cs="Times New Roman"/>
          <w:color w:val="auto"/>
        </w:rPr>
        <w:t>.2.</w:t>
      </w:r>
      <w:r w:rsidR="00811B7A">
        <w:rPr>
          <w:rFonts w:ascii="Times New Roman" w:hAnsi="Times New Roman" w:cs="Times New Roman"/>
          <w:color w:val="auto"/>
        </w:rPr>
        <w:tab/>
      </w:r>
      <w:r w:rsidR="00747D02" w:rsidRPr="00811B7A">
        <w:rPr>
          <w:rFonts w:ascii="Times New Roman" w:hAnsi="Times New Roman" w:cs="Times New Roman"/>
          <w:color w:val="auto"/>
        </w:rPr>
        <w:t xml:space="preserve">Перевозчик, принявший </w:t>
      </w:r>
      <w:r w:rsidR="00F54994" w:rsidRPr="00811B7A">
        <w:rPr>
          <w:rFonts w:ascii="Times New Roman" w:hAnsi="Times New Roman" w:cs="Times New Roman"/>
          <w:color w:val="auto"/>
        </w:rPr>
        <w:t xml:space="preserve">в соответствии с </w:t>
      </w:r>
      <w:r w:rsidR="00A529B5" w:rsidRPr="00811B7A">
        <w:rPr>
          <w:rFonts w:ascii="Times New Roman" w:hAnsi="Times New Roman" w:cs="Times New Roman"/>
          <w:color w:val="auto"/>
        </w:rPr>
        <w:t>пунктом 11</w:t>
      </w:r>
      <w:r w:rsidR="00747D02" w:rsidRPr="00811B7A">
        <w:rPr>
          <w:rFonts w:ascii="Times New Roman" w:hAnsi="Times New Roman" w:cs="Times New Roman"/>
          <w:color w:val="auto"/>
        </w:rPr>
        <w:t>.1 настоящего Положения</w:t>
      </w:r>
      <w:r w:rsidR="00F54994" w:rsidRPr="00811B7A">
        <w:rPr>
          <w:rFonts w:ascii="Times New Roman" w:hAnsi="Times New Roman" w:cs="Times New Roman"/>
          <w:color w:val="auto"/>
        </w:rPr>
        <w:t xml:space="preserve"> решение об изменении маршрута регулярных перевозок или о прекращении осуществления регулярных перевозок по данному маршруту, обязан в день принятия такого решения уведоми</w:t>
      </w:r>
      <w:r w:rsidR="00A529B5" w:rsidRPr="00811B7A">
        <w:rPr>
          <w:rFonts w:ascii="Times New Roman" w:hAnsi="Times New Roman" w:cs="Times New Roman"/>
          <w:color w:val="auto"/>
        </w:rPr>
        <w:t>ть об этом А</w:t>
      </w:r>
      <w:r w:rsidR="00EA0CDA" w:rsidRPr="00811B7A">
        <w:rPr>
          <w:rFonts w:ascii="Times New Roman" w:hAnsi="Times New Roman" w:cs="Times New Roman"/>
          <w:color w:val="auto"/>
        </w:rPr>
        <w:t>дминистрацию</w:t>
      </w:r>
      <w:r w:rsidR="001E7BC8">
        <w:rPr>
          <w:rFonts w:ascii="Times New Roman" w:hAnsi="Times New Roman" w:cs="Times New Roman"/>
          <w:color w:val="auto"/>
        </w:rPr>
        <w:t xml:space="preserve"> </w:t>
      </w:r>
      <w:r w:rsidR="00EA0CDA" w:rsidRPr="00811B7A">
        <w:rPr>
          <w:rFonts w:ascii="Times New Roman" w:hAnsi="Times New Roman" w:cs="Times New Roman"/>
          <w:color w:val="auto"/>
        </w:rPr>
        <w:t xml:space="preserve">и владельцев остановочных пунктов, включенных в состав данного маршрута. </w:t>
      </w:r>
    </w:p>
    <w:p w:rsidR="004D04A7" w:rsidRPr="00811B7A" w:rsidRDefault="00811B7A" w:rsidP="00811B7A">
      <w:pPr>
        <w:tabs>
          <w:tab w:val="left" w:pos="1276"/>
        </w:tabs>
        <w:ind w:firstLine="709"/>
        <w:jc w:val="both"/>
        <w:rPr>
          <w:rFonts w:ascii="Times New Roman" w:hAnsi="Times New Roman" w:cs="Times New Roman"/>
          <w:color w:val="auto"/>
        </w:rPr>
      </w:pPr>
      <w:r>
        <w:rPr>
          <w:rFonts w:ascii="Times New Roman" w:hAnsi="Times New Roman" w:cs="Times New Roman"/>
          <w:color w:val="auto"/>
        </w:rPr>
        <w:t>11.3.</w:t>
      </w:r>
      <w:r>
        <w:rPr>
          <w:rFonts w:ascii="Times New Roman" w:hAnsi="Times New Roman" w:cs="Times New Roman"/>
          <w:color w:val="auto"/>
        </w:rPr>
        <w:tab/>
      </w:r>
      <w:r w:rsidR="00EA0CDA" w:rsidRPr="00811B7A">
        <w:rPr>
          <w:rFonts w:ascii="Times New Roman" w:hAnsi="Times New Roman" w:cs="Times New Roman"/>
          <w:color w:val="auto"/>
        </w:rPr>
        <w:t>Указанные владельцы обязаны организовать размещение в остановочных пунктах информации о соответствующем изменении маршрута или прекращении осуществления регулярных перевозок по маршруту, а также об основаниях для принятия такого решения.</w:t>
      </w:r>
    </w:p>
    <w:p w:rsidR="00031ECA" w:rsidRDefault="00811B7A" w:rsidP="00A97CDF">
      <w:pPr>
        <w:tabs>
          <w:tab w:val="left" w:pos="1276"/>
        </w:tabs>
        <w:ind w:firstLine="709"/>
        <w:jc w:val="both"/>
        <w:rPr>
          <w:rFonts w:ascii="Times New Roman" w:hAnsi="Times New Roman" w:cs="Times New Roman"/>
          <w:sz w:val="28"/>
          <w:szCs w:val="28"/>
        </w:rPr>
      </w:pPr>
      <w:r>
        <w:rPr>
          <w:rFonts w:ascii="Times New Roman" w:hAnsi="Times New Roman" w:cs="Times New Roman"/>
          <w:color w:val="auto"/>
        </w:rPr>
        <w:t>11.4.</w:t>
      </w:r>
      <w:r>
        <w:rPr>
          <w:rFonts w:ascii="Times New Roman" w:hAnsi="Times New Roman" w:cs="Times New Roman"/>
          <w:color w:val="auto"/>
        </w:rPr>
        <w:tab/>
      </w:r>
      <w:r w:rsidR="00031ECA" w:rsidRPr="00811B7A">
        <w:rPr>
          <w:rFonts w:ascii="Times New Roman" w:hAnsi="Times New Roman" w:cs="Times New Roman"/>
          <w:color w:val="auto"/>
        </w:rPr>
        <w:t>Если изменение маршрута регулярных перевозок осуществляется по основаниям и в порядке, которые предусмотрены частями 1 и 2 статьи 29.1 части 2 статьи 12, ч</w:t>
      </w:r>
      <w:r w:rsidR="00D86D47" w:rsidRPr="00811B7A">
        <w:rPr>
          <w:rFonts w:ascii="Times New Roman" w:hAnsi="Times New Roman" w:cs="Times New Roman"/>
          <w:color w:val="auto"/>
        </w:rPr>
        <w:t>асти 7 статьи 27 и пункта 7</w:t>
      </w:r>
      <w:r w:rsidR="00031ECA" w:rsidRPr="00811B7A">
        <w:rPr>
          <w:rFonts w:ascii="Times New Roman" w:hAnsi="Times New Roman" w:cs="Times New Roman"/>
          <w:color w:val="auto"/>
        </w:rPr>
        <w:t xml:space="preserve"> части 1 статьи 29 Федерального закона </w:t>
      </w:r>
      <w:r w:rsidR="00D86D47" w:rsidRPr="00811B7A">
        <w:rPr>
          <w:rFonts w:ascii="Times New Roman" w:hAnsi="Times New Roman" w:cs="Times New Roman"/>
          <w:color w:val="auto"/>
        </w:rPr>
        <w:t xml:space="preserve">№ 220 - ФЗ </w:t>
      </w:r>
      <w:r w:rsidR="00031ECA" w:rsidRPr="00811B7A">
        <w:rPr>
          <w:rFonts w:ascii="Times New Roman" w:hAnsi="Times New Roman" w:cs="Times New Roman"/>
          <w:color w:val="auto"/>
        </w:rPr>
        <w:t>к регулярным перевозкам по измененному маршруту регулярных перевозок не применяются.</w:t>
      </w:r>
    </w:p>
    <w:p w:rsidR="00031ECA" w:rsidRDefault="00031ECA" w:rsidP="00EA0CDA">
      <w:pPr>
        <w:ind w:hanging="142"/>
        <w:jc w:val="both"/>
        <w:rPr>
          <w:rFonts w:ascii="Times New Roman" w:hAnsi="Times New Roman" w:cs="Times New Roman"/>
          <w:sz w:val="28"/>
          <w:szCs w:val="28"/>
        </w:rPr>
      </w:pPr>
    </w:p>
    <w:p w:rsidR="0092292C" w:rsidRPr="00811B7A" w:rsidRDefault="00D66746" w:rsidP="00811B7A">
      <w:pPr>
        <w:ind w:firstLine="709"/>
        <w:jc w:val="center"/>
        <w:rPr>
          <w:rFonts w:ascii="Times New Roman" w:hAnsi="Times New Roman" w:cs="Times New Roman"/>
          <w:b/>
          <w:color w:val="auto"/>
        </w:rPr>
      </w:pPr>
      <w:r w:rsidRPr="00811B7A">
        <w:rPr>
          <w:rFonts w:ascii="Times New Roman" w:hAnsi="Times New Roman" w:cs="Times New Roman"/>
          <w:b/>
          <w:color w:val="auto"/>
        </w:rPr>
        <w:t>1</w:t>
      </w:r>
      <w:r w:rsidR="00792986" w:rsidRPr="00811B7A">
        <w:rPr>
          <w:rFonts w:ascii="Times New Roman" w:hAnsi="Times New Roman" w:cs="Times New Roman"/>
          <w:b/>
          <w:color w:val="auto"/>
        </w:rPr>
        <w:t>2</w:t>
      </w:r>
      <w:r w:rsidRPr="00811B7A">
        <w:rPr>
          <w:rFonts w:ascii="Times New Roman" w:hAnsi="Times New Roman" w:cs="Times New Roman"/>
          <w:b/>
          <w:color w:val="auto"/>
        </w:rPr>
        <w:t>.</w:t>
      </w:r>
      <w:r w:rsidR="00ED62A0" w:rsidRPr="00811B7A">
        <w:rPr>
          <w:rFonts w:ascii="Times New Roman" w:hAnsi="Times New Roman" w:cs="Times New Roman"/>
          <w:b/>
          <w:color w:val="auto"/>
        </w:rPr>
        <w:t xml:space="preserve"> Паспорт</w:t>
      </w:r>
      <w:r w:rsidR="0092292C" w:rsidRPr="00811B7A">
        <w:rPr>
          <w:rFonts w:ascii="Times New Roman" w:hAnsi="Times New Roman" w:cs="Times New Roman"/>
          <w:b/>
          <w:color w:val="auto"/>
        </w:rPr>
        <w:t xml:space="preserve"> маршрута</w:t>
      </w:r>
      <w:r w:rsidR="00811B7A" w:rsidRPr="00811B7A">
        <w:rPr>
          <w:rFonts w:ascii="Times New Roman" w:hAnsi="Times New Roman" w:cs="Times New Roman"/>
          <w:b/>
          <w:color w:val="auto"/>
        </w:rPr>
        <w:t xml:space="preserve"> </w:t>
      </w:r>
      <w:r w:rsidR="0092292C" w:rsidRPr="00811B7A">
        <w:rPr>
          <w:rFonts w:ascii="Times New Roman" w:hAnsi="Times New Roman" w:cs="Times New Roman"/>
          <w:b/>
          <w:color w:val="auto"/>
        </w:rPr>
        <w:t>регулярн</w:t>
      </w:r>
      <w:r w:rsidR="00C6052C" w:rsidRPr="00811B7A">
        <w:rPr>
          <w:rFonts w:ascii="Times New Roman" w:hAnsi="Times New Roman" w:cs="Times New Roman"/>
          <w:b/>
          <w:color w:val="auto"/>
        </w:rPr>
        <w:t>ых перевозок</w:t>
      </w:r>
    </w:p>
    <w:p w:rsidR="00811B7A" w:rsidRPr="0015607C" w:rsidRDefault="00811B7A" w:rsidP="00B7281F">
      <w:pPr>
        <w:ind w:firstLine="709"/>
        <w:jc w:val="center"/>
        <w:rPr>
          <w:rFonts w:ascii="Times New Roman" w:hAnsi="Times New Roman" w:cs="Times New Roman"/>
          <w:b/>
          <w:color w:val="000000" w:themeColor="text1"/>
          <w:sz w:val="28"/>
          <w:szCs w:val="28"/>
        </w:rPr>
      </w:pPr>
    </w:p>
    <w:p w:rsidR="0092292C" w:rsidRPr="00811B7A" w:rsidRDefault="00792986" w:rsidP="00811B7A">
      <w:pPr>
        <w:tabs>
          <w:tab w:val="left" w:pos="1276"/>
        </w:tabs>
        <w:ind w:firstLine="709"/>
        <w:jc w:val="both"/>
        <w:rPr>
          <w:rFonts w:ascii="Times New Roman" w:hAnsi="Times New Roman" w:cs="Times New Roman"/>
          <w:color w:val="auto"/>
        </w:rPr>
      </w:pPr>
      <w:bookmarkStart w:id="2" w:name="sub_1203"/>
      <w:r w:rsidRPr="00811B7A">
        <w:rPr>
          <w:rFonts w:ascii="Times New Roman" w:hAnsi="Times New Roman" w:cs="Times New Roman"/>
          <w:color w:val="auto"/>
        </w:rPr>
        <w:t>12</w:t>
      </w:r>
      <w:r w:rsidR="00811B7A">
        <w:rPr>
          <w:rFonts w:ascii="Times New Roman" w:hAnsi="Times New Roman" w:cs="Times New Roman"/>
          <w:color w:val="auto"/>
        </w:rPr>
        <w:t>.1.</w:t>
      </w:r>
      <w:r w:rsidR="00811B7A">
        <w:rPr>
          <w:rFonts w:ascii="Times New Roman" w:hAnsi="Times New Roman" w:cs="Times New Roman"/>
          <w:color w:val="auto"/>
        </w:rPr>
        <w:tab/>
      </w:r>
      <w:r w:rsidR="00C6052C" w:rsidRPr="00811B7A">
        <w:rPr>
          <w:rFonts w:ascii="Times New Roman" w:hAnsi="Times New Roman" w:cs="Times New Roman"/>
          <w:color w:val="auto"/>
        </w:rPr>
        <w:t>Паспорт маршрута</w:t>
      </w:r>
      <w:r w:rsidR="0092292C" w:rsidRPr="00811B7A">
        <w:rPr>
          <w:rFonts w:ascii="Times New Roman" w:hAnsi="Times New Roman" w:cs="Times New Roman"/>
          <w:color w:val="auto"/>
        </w:rPr>
        <w:t xml:space="preserve"> регулярных перевозок разрабатывается и утверждается Перевозчиком по форме и в порядке, установл</w:t>
      </w:r>
      <w:r w:rsidR="00A529B5" w:rsidRPr="00811B7A">
        <w:rPr>
          <w:rFonts w:ascii="Times New Roman" w:hAnsi="Times New Roman" w:cs="Times New Roman"/>
          <w:color w:val="auto"/>
        </w:rPr>
        <w:t>енном А</w:t>
      </w:r>
      <w:r w:rsidR="00C6052C" w:rsidRPr="00811B7A">
        <w:rPr>
          <w:rFonts w:ascii="Times New Roman" w:hAnsi="Times New Roman" w:cs="Times New Roman"/>
          <w:color w:val="auto"/>
        </w:rPr>
        <w:t>дминистрацией.</w:t>
      </w:r>
    </w:p>
    <w:bookmarkEnd w:id="2"/>
    <w:p w:rsidR="0092292C" w:rsidRPr="00811B7A" w:rsidRDefault="000A3F69" w:rsidP="00811B7A">
      <w:pPr>
        <w:ind w:firstLine="709"/>
        <w:jc w:val="both"/>
        <w:rPr>
          <w:rFonts w:ascii="Times New Roman" w:hAnsi="Times New Roman" w:cs="Times New Roman"/>
          <w:color w:val="auto"/>
        </w:rPr>
      </w:pPr>
      <w:r w:rsidRPr="00811B7A">
        <w:rPr>
          <w:rFonts w:ascii="Times New Roman" w:hAnsi="Times New Roman" w:cs="Times New Roman"/>
          <w:color w:val="auto"/>
        </w:rPr>
        <w:t xml:space="preserve"> П</w:t>
      </w:r>
      <w:r w:rsidR="0092292C" w:rsidRPr="00811B7A">
        <w:rPr>
          <w:rFonts w:ascii="Times New Roman" w:hAnsi="Times New Roman" w:cs="Times New Roman"/>
          <w:color w:val="auto"/>
        </w:rPr>
        <w:t>аспор</w:t>
      </w:r>
      <w:r w:rsidRPr="00811B7A">
        <w:rPr>
          <w:rFonts w:ascii="Times New Roman" w:hAnsi="Times New Roman" w:cs="Times New Roman"/>
          <w:color w:val="auto"/>
        </w:rPr>
        <w:t>т</w:t>
      </w:r>
      <w:r w:rsidR="001E7BC8">
        <w:rPr>
          <w:rFonts w:ascii="Times New Roman" w:hAnsi="Times New Roman" w:cs="Times New Roman"/>
          <w:color w:val="auto"/>
        </w:rPr>
        <w:t xml:space="preserve"> </w:t>
      </w:r>
      <w:r w:rsidR="0092292C" w:rsidRPr="00811B7A">
        <w:rPr>
          <w:rFonts w:ascii="Times New Roman" w:hAnsi="Times New Roman" w:cs="Times New Roman"/>
          <w:color w:val="auto"/>
        </w:rPr>
        <w:t xml:space="preserve">маршрута </w:t>
      </w:r>
      <w:r w:rsidR="00ED62A0" w:rsidRPr="00811B7A">
        <w:rPr>
          <w:rFonts w:ascii="Times New Roman" w:hAnsi="Times New Roman" w:cs="Times New Roman"/>
          <w:color w:val="auto"/>
        </w:rPr>
        <w:t>регулярных перевозок</w:t>
      </w:r>
      <w:r w:rsidR="001E7BC8">
        <w:rPr>
          <w:rFonts w:ascii="Times New Roman" w:hAnsi="Times New Roman" w:cs="Times New Roman"/>
          <w:color w:val="auto"/>
        </w:rPr>
        <w:t xml:space="preserve"> </w:t>
      </w:r>
      <w:r w:rsidR="0092292C" w:rsidRPr="00811B7A">
        <w:rPr>
          <w:rFonts w:ascii="Times New Roman" w:hAnsi="Times New Roman" w:cs="Times New Roman"/>
          <w:color w:val="auto"/>
        </w:rPr>
        <w:t xml:space="preserve">в течение 10 </w:t>
      </w:r>
      <w:r w:rsidR="00ED62A0" w:rsidRPr="00811B7A">
        <w:rPr>
          <w:rFonts w:ascii="Times New Roman" w:hAnsi="Times New Roman" w:cs="Times New Roman"/>
          <w:color w:val="auto"/>
        </w:rPr>
        <w:t>рабочих</w:t>
      </w:r>
      <w:r w:rsidR="0092292C" w:rsidRPr="00811B7A">
        <w:rPr>
          <w:rFonts w:ascii="Times New Roman" w:hAnsi="Times New Roman" w:cs="Times New Roman"/>
          <w:color w:val="auto"/>
        </w:rPr>
        <w:t xml:space="preserve"> дней со дня утверждени</w:t>
      </w:r>
      <w:r w:rsidR="00A529B5" w:rsidRPr="00811B7A">
        <w:rPr>
          <w:rFonts w:ascii="Times New Roman" w:hAnsi="Times New Roman" w:cs="Times New Roman"/>
          <w:color w:val="auto"/>
        </w:rPr>
        <w:t>я подлежит направлению в А</w:t>
      </w:r>
      <w:r w:rsidR="00C6052C" w:rsidRPr="00811B7A">
        <w:rPr>
          <w:rFonts w:ascii="Times New Roman" w:hAnsi="Times New Roman" w:cs="Times New Roman"/>
          <w:color w:val="auto"/>
        </w:rPr>
        <w:t>дминистрацию</w:t>
      </w:r>
      <w:r w:rsidR="0092292C" w:rsidRPr="00811B7A">
        <w:rPr>
          <w:rFonts w:ascii="Times New Roman" w:hAnsi="Times New Roman" w:cs="Times New Roman"/>
          <w:color w:val="auto"/>
        </w:rPr>
        <w:t xml:space="preserve"> для сведения и хранения.</w:t>
      </w:r>
    </w:p>
    <w:p w:rsidR="0092292C" w:rsidRPr="00811B7A" w:rsidRDefault="00792986" w:rsidP="00811B7A">
      <w:pPr>
        <w:tabs>
          <w:tab w:val="left" w:pos="1276"/>
        </w:tabs>
        <w:ind w:firstLine="709"/>
        <w:jc w:val="both"/>
        <w:rPr>
          <w:rFonts w:ascii="Times New Roman" w:hAnsi="Times New Roman" w:cs="Times New Roman"/>
          <w:color w:val="auto"/>
        </w:rPr>
      </w:pPr>
      <w:bookmarkStart w:id="3" w:name="sub_1204"/>
      <w:r w:rsidRPr="00811B7A">
        <w:rPr>
          <w:rFonts w:ascii="Times New Roman" w:hAnsi="Times New Roman" w:cs="Times New Roman"/>
          <w:color w:val="auto"/>
        </w:rPr>
        <w:t>12</w:t>
      </w:r>
      <w:r w:rsidR="00811B7A">
        <w:rPr>
          <w:rFonts w:ascii="Times New Roman" w:hAnsi="Times New Roman" w:cs="Times New Roman"/>
          <w:color w:val="auto"/>
        </w:rPr>
        <w:t>.2.</w:t>
      </w:r>
      <w:r w:rsidR="00811B7A">
        <w:rPr>
          <w:rFonts w:ascii="Times New Roman" w:hAnsi="Times New Roman" w:cs="Times New Roman"/>
          <w:color w:val="auto"/>
        </w:rPr>
        <w:tab/>
      </w:r>
      <w:r w:rsidR="0092292C" w:rsidRPr="00811B7A">
        <w:rPr>
          <w:rFonts w:ascii="Times New Roman" w:hAnsi="Times New Roman" w:cs="Times New Roman"/>
          <w:color w:val="auto"/>
        </w:rPr>
        <w:t>Паспорт автобусного маршрута составляется Перевозчиком на каждый обслуживаемый муниципальны</w:t>
      </w:r>
      <w:r w:rsidR="008C6CE7" w:rsidRPr="00811B7A">
        <w:rPr>
          <w:rFonts w:ascii="Times New Roman" w:hAnsi="Times New Roman" w:cs="Times New Roman"/>
          <w:color w:val="auto"/>
        </w:rPr>
        <w:t xml:space="preserve">й маршрут регулярных перевозок </w:t>
      </w:r>
      <w:r w:rsidR="0092292C" w:rsidRPr="00811B7A">
        <w:rPr>
          <w:rFonts w:ascii="Times New Roman" w:hAnsi="Times New Roman" w:cs="Times New Roman"/>
          <w:color w:val="auto"/>
        </w:rPr>
        <w:t xml:space="preserve"> по форме согласно </w:t>
      </w:r>
      <w:r w:rsidR="00C349F8" w:rsidRPr="00811B7A">
        <w:rPr>
          <w:rFonts w:ascii="Times New Roman" w:hAnsi="Times New Roman" w:cs="Times New Roman"/>
          <w:color w:val="auto"/>
        </w:rPr>
        <w:t xml:space="preserve">приложению </w:t>
      </w:r>
      <w:hyperlink w:anchor="sub_10100" w:history="1">
        <w:r w:rsidR="00D01B00" w:rsidRPr="00811B7A">
          <w:rPr>
            <w:rStyle w:val="af9"/>
            <w:rFonts w:ascii="Times New Roman" w:hAnsi="Times New Roman"/>
            <w:color w:val="auto"/>
          </w:rPr>
          <w:t>1</w:t>
        </w:r>
      </w:hyperlink>
      <w:r w:rsidR="0092292C" w:rsidRPr="00811B7A">
        <w:rPr>
          <w:rFonts w:ascii="Times New Roman" w:hAnsi="Times New Roman" w:cs="Times New Roman"/>
          <w:color w:val="auto"/>
        </w:rPr>
        <w:t xml:space="preserve"> к настоящему По</w:t>
      </w:r>
      <w:r w:rsidR="00A529B5" w:rsidRPr="00811B7A">
        <w:rPr>
          <w:rFonts w:ascii="Times New Roman" w:hAnsi="Times New Roman" w:cs="Times New Roman"/>
          <w:color w:val="auto"/>
        </w:rPr>
        <w:t>ложению и утверждается А</w:t>
      </w:r>
      <w:r w:rsidR="00C6052C" w:rsidRPr="00811B7A">
        <w:rPr>
          <w:rFonts w:ascii="Times New Roman" w:hAnsi="Times New Roman" w:cs="Times New Roman"/>
          <w:color w:val="auto"/>
        </w:rPr>
        <w:t>дминистрацией.</w:t>
      </w:r>
    </w:p>
    <w:bookmarkEnd w:id="3"/>
    <w:p w:rsidR="0092292C" w:rsidRPr="00811B7A" w:rsidRDefault="00811B7A" w:rsidP="00811B7A">
      <w:pPr>
        <w:tabs>
          <w:tab w:val="left" w:pos="709"/>
          <w:tab w:val="left" w:pos="1276"/>
        </w:tabs>
        <w:ind w:firstLine="567"/>
        <w:jc w:val="both"/>
        <w:rPr>
          <w:rFonts w:ascii="Times New Roman" w:hAnsi="Times New Roman" w:cs="Times New Roman"/>
          <w:color w:val="auto"/>
        </w:rPr>
      </w:pPr>
      <w:r>
        <w:rPr>
          <w:rFonts w:ascii="Times New Roman" w:hAnsi="Times New Roman" w:cs="Times New Roman"/>
          <w:color w:val="auto"/>
        </w:rPr>
        <w:tab/>
      </w:r>
      <w:r w:rsidR="00632BA4" w:rsidRPr="00811B7A">
        <w:rPr>
          <w:rFonts w:ascii="Times New Roman" w:hAnsi="Times New Roman" w:cs="Times New Roman"/>
          <w:color w:val="auto"/>
        </w:rPr>
        <w:t>1</w:t>
      </w:r>
      <w:r w:rsidR="00792986" w:rsidRPr="00811B7A">
        <w:rPr>
          <w:rFonts w:ascii="Times New Roman" w:hAnsi="Times New Roman" w:cs="Times New Roman"/>
          <w:color w:val="auto"/>
        </w:rPr>
        <w:t>2</w:t>
      </w:r>
      <w:r>
        <w:rPr>
          <w:rFonts w:ascii="Times New Roman" w:hAnsi="Times New Roman" w:cs="Times New Roman"/>
          <w:color w:val="auto"/>
        </w:rPr>
        <w:t>.3.</w:t>
      </w:r>
      <w:r>
        <w:rPr>
          <w:rFonts w:ascii="Times New Roman" w:hAnsi="Times New Roman" w:cs="Times New Roman"/>
          <w:color w:val="auto"/>
        </w:rPr>
        <w:tab/>
      </w:r>
      <w:r w:rsidR="0092292C" w:rsidRPr="00811B7A">
        <w:rPr>
          <w:rFonts w:ascii="Times New Roman" w:hAnsi="Times New Roman" w:cs="Times New Roman"/>
          <w:color w:val="auto"/>
        </w:rPr>
        <w:t>Паспорт муниципального маршрута регулярных перевозок действует в течение всего срока действ</w:t>
      </w:r>
      <w:r w:rsidR="00C6052C" w:rsidRPr="00811B7A">
        <w:rPr>
          <w:rFonts w:ascii="Times New Roman" w:hAnsi="Times New Roman" w:cs="Times New Roman"/>
          <w:color w:val="auto"/>
        </w:rPr>
        <w:t xml:space="preserve">ия </w:t>
      </w:r>
      <w:r w:rsidR="0092292C" w:rsidRPr="00811B7A">
        <w:rPr>
          <w:rFonts w:ascii="Times New Roman" w:hAnsi="Times New Roman" w:cs="Times New Roman"/>
          <w:color w:val="auto"/>
        </w:rPr>
        <w:t>свидетельства об осуществлении перевозок по маршруту регулярных перевозок.</w:t>
      </w:r>
    </w:p>
    <w:p w:rsidR="006F74CB" w:rsidRPr="00811B7A" w:rsidRDefault="00811B7A" w:rsidP="00811B7A">
      <w:pPr>
        <w:tabs>
          <w:tab w:val="left" w:pos="709"/>
          <w:tab w:val="left" w:pos="1276"/>
        </w:tabs>
        <w:ind w:firstLine="284"/>
        <w:jc w:val="both"/>
        <w:rPr>
          <w:rFonts w:ascii="Times New Roman" w:hAnsi="Times New Roman" w:cs="Times New Roman"/>
          <w:color w:val="auto"/>
        </w:rPr>
      </w:pPr>
      <w:r>
        <w:rPr>
          <w:rFonts w:ascii="Times New Roman" w:hAnsi="Times New Roman" w:cs="Times New Roman"/>
          <w:color w:val="auto"/>
        </w:rPr>
        <w:tab/>
      </w:r>
      <w:r w:rsidR="00792986" w:rsidRPr="00811B7A">
        <w:rPr>
          <w:rFonts w:ascii="Times New Roman" w:hAnsi="Times New Roman" w:cs="Times New Roman"/>
          <w:color w:val="auto"/>
        </w:rPr>
        <w:t>12</w:t>
      </w:r>
      <w:r>
        <w:rPr>
          <w:rFonts w:ascii="Times New Roman" w:hAnsi="Times New Roman" w:cs="Times New Roman"/>
          <w:color w:val="auto"/>
        </w:rPr>
        <w:t>.4.</w:t>
      </w:r>
      <w:r>
        <w:rPr>
          <w:rFonts w:ascii="Times New Roman" w:hAnsi="Times New Roman" w:cs="Times New Roman"/>
          <w:color w:val="auto"/>
        </w:rPr>
        <w:tab/>
      </w:r>
      <w:r w:rsidR="0092292C" w:rsidRPr="00811B7A">
        <w:rPr>
          <w:rFonts w:ascii="Times New Roman" w:hAnsi="Times New Roman" w:cs="Times New Roman"/>
          <w:color w:val="auto"/>
        </w:rPr>
        <w:t xml:space="preserve">Для утверждения паспорта маршрута </w:t>
      </w:r>
      <w:r w:rsidR="00AE2276" w:rsidRPr="00811B7A">
        <w:rPr>
          <w:rFonts w:ascii="Times New Roman" w:hAnsi="Times New Roman" w:cs="Times New Roman"/>
          <w:color w:val="auto"/>
        </w:rPr>
        <w:t xml:space="preserve">регулярных перевозок </w:t>
      </w:r>
      <w:r w:rsidR="0092292C" w:rsidRPr="00811B7A">
        <w:rPr>
          <w:rFonts w:ascii="Times New Roman" w:hAnsi="Times New Roman" w:cs="Times New Roman"/>
          <w:color w:val="auto"/>
        </w:rPr>
        <w:t>в течение 10</w:t>
      </w:r>
      <w:r w:rsidR="00ED62A0" w:rsidRPr="00811B7A">
        <w:rPr>
          <w:rFonts w:ascii="Times New Roman" w:hAnsi="Times New Roman" w:cs="Times New Roman"/>
          <w:color w:val="auto"/>
        </w:rPr>
        <w:t xml:space="preserve"> рабочих</w:t>
      </w:r>
      <w:r w:rsidR="00C6052C" w:rsidRPr="00811B7A">
        <w:rPr>
          <w:rFonts w:ascii="Times New Roman" w:hAnsi="Times New Roman" w:cs="Times New Roman"/>
          <w:color w:val="auto"/>
        </w:rPr>
        <w:t xml:space="preserve"> дней со дня </w:t>
      </w:r>
      <w:r w:rsidR="0092292C" w:rsidRPr="00811B7A">
        <w:rPr>
          <w:rFonts w:ascii="Times New Roman" w:hAnsi="Times New Roman" w:cs="Times New Roman"/>
          <w:color w:val="auto"/>
        </w:rPr>
        <w:t>выдачи свидетельства об осуществлении перевозок по маршруту регулярных перевозок Пе</w:t>
      </w:r>
      <w:r w:rsidR="00A529B5" w:rsidRPr="00811B7A">
        <w:rPr>
          <w:rFonts w:ascii="Times New Roman" w:hAnsi="Times New Roman" w:cs="Times New Roman"/>
          <w:color w:val="auto"/>
        </w:rPr>
        <w:t>ревозчик предоставляет в А</w:t>
      </w:r>
      <w:r w:rsidR="00C6052C" w:rsidRPr="00811B7A">
        <w:rPr>
          <w:rFonts w:ascii="Times New Roman" w:hAnsi="Times New Roman" w:cs="Times New Roman"/>
          <w:color w:val="auto"/>
        </w:rPr>
        <w:t>дминистрацию</w:t>
      </w:r>
      <w:r w:rsidR="0092292C" w:rsidRPr="00811B7A">
        <w:rPr>
          <w:rFonts w:ascii="Times New Roman" w:hAnsi="Times New Roman" w:cs="Times New Roman"/>
          <w:color w:val="auto"/>
        </w:rPr>
        <w:t xml:space="preserve"> проект паспорта автобусного маршрута</w:t>
      </w:r>
      <w:r w:rsidR="006F74CB" w:rsidRPr="00811B7A">
        <w:rPr>
          <w:rFonts w:ascii="Times New Roman" w:hAnsi="Times New Roman" w:cs="Times New Roman"/>
          <w:color w:val="auto"/>
        </w:rPr>
        <w:t>.</w:t>
      </w:r>
    </w:p>
    <w:p w:rsidR="00811B7A" w:rsidRPr="00811B7A" w:rsidRDefault="00792986" w:rsidP="00341F46">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12</w:t>
      </w:r>
      <w:r w:rsidR="0092292C" w:rsidRPr="00811B7A">
        <w:rPr>
          <w:rFonts w:ascii="Times New Roman" w:hAnsi="Times New Roman" w:cs="Times New Roman"/>
          <w:color w:val="auto"/>
        </w:rPr>
        <w:t>.5</w:t>
      </w:r>
      <w:r w:rsidR="00811B7A">
        <w:rPr>
          <w:rFonts w:ascii="Times New Roman" w:hAnsi="Times New Roman" w:cs="Times New Roman"/>
          <w:color w:val="auto"/>
        </w:rPr>
        <w:t>.</w:t>
      </w:r>
      <w:r w:rsidR="00811B7A">
        <w:rPr>
          <w:rFonts w:ascii="Times New Roman" w:hAnsi="Times New Roman" w:cs="Times New Roman"/>
          <w:color w:val="auto"/>
        </w:rPr>
        <w:tab/>
      </w:r>
      <w:r w:rsidR="00A529B5" w:rsidRPr="00811B7A">
        <w:rPr>
          <w:rFonts w:ascii="Times New Roman" w:hAnsi="Times New Roman" w:cs="Times New Roman"/>
          <w:color w:val="auto"/>
        </w:rPr>
        <w:t>Срок рассмотрения А</w:t>
      </w:r>
      <w:r w:rsidR="00C6052C" w:rsidRPr="00811B7A">
        <w:rPr>
          <w:rFonts w:ascii="Times New Roman" w:hAnsi="Times New Roman" w:cs="Times New Roman"/>
          <w:color w:val="auto"/>
        </w:rPr>
        <w:t>дминистрацией</w:t>
      </w:r>
      <w:r w:rsidR="0092292C" w:rsidRPr="00811B7A">
        <w:rPr>
          <w:rFonts w:ascii="Times New Roman" w:hAnsi="Times New Roman" w:cs="Times New Roman"/>
          <w:color w:val="auto"/>
        </w:rPr>
        <w:t xml:space="preserve"> вопроса об утверждении паспорта автобусного маршрута составляет 10 </w:t>
      </w:r>
      <w:r w:rsidR="00ED62A0" w:rsidRPr="00811B7A">
        <w:rPr>
          <w:rFonts w:ascii="Times New Roman" w:hAnsi="Times New Roman" w:cs="Times New Roman"/>
          <w:color w:val="auto"/>
        </w:rPr>
        <w:t>рабочих</w:t>
      </w:r>
      <w:r w:rsidR="0092292C" w:rsidRPr="00811B7A">
        <w:rPr>
          <w:rFonts w:ascii="Times New Roman" w:hAnsi="Times New Roman" w:cs="Times New Roman"/>
          <w:color w:val="auto"/>
        </w:rPr>
        <w:t xml:space="preserve"> дней со дня поступления проекта паспорта автобусного маршрута.</w:t>
      </w:r>
    </w:p>
    <w:p w:rsidR="0092292C" w:rsidRPr="00811B7A" w:rsidRDefault="00792986" w:rsidP="00811B7A">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12</w:t>
      </w:r>
      <w:r w:rsidR="00811B7A">
        <w:rPr>
          <w:rFonts w:ascii="Times New Roman" w:hAnsi="Times New Roman" w:cs="Times New Roman"/>
          <w:color w:val="auto"/>
        </w:rPr>
        <w:t>.6.</w:t>
      </w:r>
      <w:r w:rsidR="00811B7A">
        <w:rPr>
          <w:rFonts w:ascii="Times New Roman" w:hAnsi="Times New Roman" w:cs="Times New Roman"/>
          <w:color w:val="auto"/>
        </w:rPr>
        <w:tab/>
      </w:r>
      <w:r w:rsidR="0092292C" w:rsidRPr="00811B7A">
        <w:rPr>
          <w:rFonts w:ascii="Times New Roman" w:hAnsi="Times New Roman" w:cs="Times New Roman"/>
          <w:color w:val="auto"/>
        </w:rPr>
        <w:t>По итогам рассмотрения проекта паспорт</w:t>
      </w:r>
      <w:r w:rsidR="008E0D69" w:rsidRPr="00811B7A">
        <w:rPr>
          <w:rFonts w:ascii="Times New Roman" w:hAnsi="Times New Roman" w:cs="Times New Roman"/>
          <w:color w:val="auto"/>
        </w:rPr>
        <w:t>а автобусного маршрута а</w:t>
      </w:r>
      <w:r w:rsidR="00C6052C" w:rsidRPr="00811B7A">
        <w:rPr>
          <w:rFonts w:ascii="Times New Roman" w:hAnsi="Times New Roman" w:cs="Times New Roman"/>
          <w:color w:val="auto"/>
        </w:rPr>
        <w:t>дминистрацией</w:t>
      </w:r>
      <w:r w:rsidR="0092292C" w:rsidRPr="00811B7A">
        <w:rPr>
          <w:rFonts w:ascii="Times New Roman" w:hAnsi="Times New Roman" w:cs="Times New Roman"/>
          <w:color w:val="auto"/>
        </w:rPr>
        <w:t xml:space="preserve"> принимается решение об утверждении паспорта автобусного маршрута путем проставления соответствующей отметки в проекте паспорта или о возврате проекта паспорта маршрута перевозчику для устранения выявленных недостатков.</w:t>
      </w:r>
    </w:p>
    <w:p w:rsidR="0092292C" w:rsidRPr="00811B7A" w:rsidRDefault="00792986" w:rsidP="00811B7A">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12</w:t>
      </w:r>
      <w:r w:rsidR="00811B7A">
        <w:rPr>
          <w:rFonts w:ascii="Times New Roman" w:hAnsi="Times New Roman" w:cs="Times New Roman"/>
          <w:color w:val="auto"/>
        </w:rPr>
        <w:t>.7.</w:t>
      </w:r>
      <w:r w:rsidR="00811B7A">
        <w:rPr>
          <w:rFonts w:ascii="Times New Roman" w:hAnsi="Times New Roman" w:cs="Times New Roman"/>
          <w:color w:val="auto"/>
        </w:rPr>
        <w:tab/>
      </w:r>
      <w:r w:rsidR="0092292C" w:rsidRPr="00811B7A">
        <w:rPr>
          <w:rFonts w:ascii="Times New Roman" w:hAnsi="Times New Roman" w:cs="Times New Roman"/>
          <w:color w:val="auto"/>
        </w:rPr>
        <w:t>Основаниями для возврата проекта паспорта маршрута</w:t>
      </w:r>
      <w:r w:rsidR="00AE2276" w:rsidRPr="00811B7A">
        <w:rPr>
          <w:rFonts w:ascii="Times New Roman" w:hAnsi="Times New Roman" w:cs="Times New Roman"/>
          <w:color w:val="auto"/>
        </w:rPr>
        <w:t xml:space="preserve"> регулярных перевозок</w:t>
      </w:r>
      <w:r w:rsidR="0092292C" w:rsidRPr="00811B7A">
        <w:rPr>
          <w:rFonts w:ascii="Times New Roman" w:hAnsi="Times New Roman" w:cs="Times New Roman"/>
          <w:color w:val="auto"/>
        </w:rPr>
        <w:t xml:space="preserve"> Перевозчику являются:</w:t>
      </w:r>
    </w:p>
    <w:p w:rsidR="0092292C" w:rsidRPr="00811B7A" w:rsidRDefault="00811B7A" w:rsidP="00811B7A">
      <w:pPr>
        <w:tabs>
          <w:tab w:val="left" w:pos="993"/>
        </w:tabs>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92292C" w:rsidRPr="00811B7A">
        <w:rPr>
          <w:rFonts w:ascii="Times New Roman" w:hAnsi="Times New Roman" w:cs="Times New Roman"/>
          <w:color w:val="auto"/>
        </w:rPr>
        <w:t xml:space="preserve">несоблюдение формы оформления паспорта автобусного маршрута; </w:t>
      </w:r>
    </w:p>
    <w:p w:rsidR="0092292C" w:rsidRPr="00811B7A" w:rsidRDefault="00811B7A" w:rsidP="00811B7A">
      <w:pPr>
        <w:tabs>
          <w:tab w:val="left" w:pos="993"/>
        </w:tabs>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92292C" w:rsidRPr="00811B7A">
        <w:rPr>
          <w:rFonts w:ascii="Times New Roman" w:hAnsi="Times New Roman" w:cs="Times New Roman"/>
          <w:color w:val="auto"/>
        </w:rPr>
        <w:t>наличие в нем ошибок (описок);</w:t>
      </w:r>
    </w:p>
    <w:p w:rsidR="0092292C" w:rsidRDefault="00811B7A" w:rsidP="00811B7A">
      <w:pPr>
        <w:tabs>
          <w:tab w:val="left" w:pos="993"/>
        </w:tabs>
        <w:ind w:firstLine="709"/>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92292C" w:rsidRPr="00811B7A">
        <w:rPr>
          <w:rFonts w:ascii="Times New Roman" w:hAnsi="Times New Roman" w:cs="Times New Roman"/>
          <w:color w:val="auto"/>
        </w:rPr>
        <w:t>предоставление недостоверных сведений.</w:t>
      </w:r>
    </w:p>
    <w:p w:rsidR="00341F46" w:rsidRDefault="00341F46" w:rsidP="00811B7A">
      <w:pPr>
        <w:tabs>
          <w:tab w:val="left" w:pos="993"/>
        </w:tabs>
        <w:ind w:firstLine="709"/>
        <w:jc w:val="both"/>
        <w:rPr>
          <w:rFonts w:ascii="Times New Roman" w:hAnsi="Times New Roman" w:cs="Times New Roman"/>
          <w:color w:val="auto"/>
        </w:rPr>
      </w:pPr>
    </w:p>
    <w:p w:rsidR="00341F46" w:rsidRDefault="00341F46" w:rsidP="00811B7A">
      <w:pPr>
        <w:tabs>
          <w:tab w:val="left" w:pos="993"/>
        </w:tabs>
        <w:ind w:firstLine="709"/>
        <w:jc w:val="both"/>
        <w:rPr>
          <w:rFonts w:ascii="Times New Roman" w:hAnsi="Times New Roman" w:cs="Times New Roman"/>
          <w:color w:val="auto"/>
        </w:rPr>
      </w:pPr>
    </w:p>
    <w:p w:rsidR="00341F46" w:rsidRPr="00811B7A" w:rsidRDefault="00341F46" w:rsidP="00811B7A">
      <w:pPr>
        <w:tabs>
          <w:tab w:val="left" w:pos="993"/>
        </w:tabs>
        <w:ind w:firstLine="709"/>
        <w:jc w:val="both"/>
        <w:rPr>
          <w:rFonts w:ascii="Times New Roman" w:hAnsi="Times New Roman" w:cs="Times New Roman"/>
          <w:color w:val="auto"/>
        </w:rPr>
      </w:pPr>
    </w:p>
    <w:p w:rsidR="0092292C" w:rsidRPr="00811B7A" w:rsidRDefault="00792986" w:rsidP="00277E11">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lastRenderedPageBreak/>
        <w:t>12</w:t>
      </w:r>
      <w:r w:rsidR="00277E11">
        <w:rPr>
          <w:rFonts w:ascii="Times New Roman" w:hAnsi="Times New Roman" w:cs="Times New Roman"/>
          <w:color w:val="auto"/>
        </w:rPr>
        <w:t>.8.</w:t>
      </w:r>
      <w:r w:rsidR="00277E11">
        <w:rPr>
          <w:rFonts w:ascii="Times New Roman" w:hAnsi="Times New Roman" w:cs="Times New Roman"/>
          <w:color w:val="auto"/>
        </w:rPr>
        <w:tab/>
      </w:r>
      <w:r w:rsidR="0092292C" w:rsidRPr="00811B7A">
        <w:rPr>
          <w:rFonts w:ascii="Times New Roman" w:hAnsi="Times New Roman" w:cs="Times New Roman"/>
          <w:color w:val="auto"/>
        </w:rPr>
        <w:t>Возврат проекта паспорта маршрута</w:t>
      </w:r>
      <w:r w:rsidR="00AE2276" w:rsidRPr="00811B7A">
        <w:rPr>
          <w:rFonts w:ascii="Times New Roman" w:hAnsi="Times New Roman" w:cs="Times New Roman"/>
          <w:color w:val="auto"/>
        </w:rPr>
        <w:t xml:space="preserve"> регулярных перевозок</w:t>
      </w:r>
      <w:r w:rsidR="0092292C" w:rsidRPr="00811B7A">
        <w:rPr>
          <w:rFonts w:ascii="Times New Roman" w:hAnsi="Times New Roman" w:cs="Times New Roman"/>
          <w:color w:val="auto"/>
        </w:rPr>
        <w:t xml:space="preserve"> Перевозчику на доработку не является препятствием для начала осуществления регулярных пассажирских перевозок согласно заключенному муниципальному контракту или выданному свидетельству об осуществлении перевозок по</w:t>
      </w:r>
      <w:r w:rsidR="008E0D69" w:rsidRPr="00811B7A">
        <w:rPr>
          <w:rFonts w:ascii="Times New Roman" w:hAnsi="Times New Roman" w:cs="Times New Roman"/>
          <w:color w:val="auto"/>
        </w:rPr>
        <w:t xml:space="preserve"> маршруту регулярных перевозок.</w:t>
      </w:r>
    </w:p>
    <w:p w:rsidR="0092292C" w:rsidRPr="00811B7A" w:rsidRDefault="00792986" w:rsidP="00277E11">
      <w:pPr>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12</w:t>
      </w:r>
      <w:r w:rsidR="00277E11">
        <w:rPr>
          <w:rFonts w:ascii="Times New Roman" w:hAnsi="Times New Roman" w:cs="Times New Roman"/>
          <w:color w:val="auto"/>
        </w:rPr>
        <w:t>.9.</w:t>
      </w:r>
      <w:r w:rsidR="00277E11">
        <w:rPr>
          <w:rFonts w:ascii="Times New Roman" w:hAnsi="Times New Roman" w:cs="Times New Roman"/>
          <w:color w:val="auto"/>
        </w:rPr>
        <w:tab/>
      </w:r>
      <w:r w:rsidR="0092292C" w:rsidRPr="00811B7A">
        <w:rPr>
          <w:rFonts w:ascii="Times New Roman" w:hAnsi="Times New Roman" w:cs="Times New Roman"/>
          <w:color w:val="auto"/>
        </w:rPr>
        <w:t xml:space="preserve">Внесение изменений в паспорт маршрута </w:t>
      </w:r>
      <w:r w:rsidR="00AE2276" w:rsidRPr="00811B7A">
        <w:rPr>
          <w:rFonts w:ascii="Times New Roman" w:hAnsi="Times New Roman" w:cs="Times New Roman"/>
          <w:color w:val="auto"/>
        </w:rPr>
        <w:t xml:space="preserve">регулярных перевозок </w:t>
      </w:r>
      <w:r w:rsidR="0092292C" w:rsidRPr="00811B7A">
        <w:rPr>
          <w:rFonts w:ascii="Times New Roman" w:hAnsi="Times New Roman" w:cs="Times New Roman"/>
          <w:color w:val="auto"/>
        </w:rPr>
        <w:t xml:space="preserve">производится не позднее 15 </w:t>
      </w:r>
      <w:r w:rsidR="00ED62A0" w:rsidRPr="00811B7A">
        <w:rPr>
          <w:rFonts w:ascii="Times New Roman" w:hAnsi="Times New Roman" w:cs="Times New Roman"/>
          <w:color w:val="auto"/>
        </w:rPr>
        <w:t>рабочих</w:t>
      </w:r>
      <w:r w:rsidR="0092292C" w:rsidRPr="00811B7A">
        <w:rPr>
          <w:rFonts w:ascii="Times New Roman" w:hAnsi="Times New Roman" w:cs="Times New Roman"/>
          <w:color w:val="auto"/>
        </w:rPr>
        <w:t xml:space="preserve"> дней со дня внесения соо</w:t>
      </w:r>
      <w:r w:rsidR="00AE2276" w:rsidRPr="00811B7A">
        <w:rPr>
          <w:rFonts w:ascii="Times New Roman" w:hAnsi="Times New Roman" w:cs="Times New Roman"/>
          <w:color w:val="auto"/>
        </w:rPr>
        <w:t>тветствующих изменений в реестре</w:t>
      </w:r>
      <w:r w:rsidR="0092292C" w:rsidRPr="00811B7A">
        <w:rPr>
          <w:rFonts w:ascii="Times New Roman" w:hAnsi="Times New Roman" w:cs="Times New Roman"/>
          <w:color w:val="auto"/>
        </w:rPr>
        <w:t xml:space="preserve"> муниципальных маршрутов регулярных перевозок, в муниципальном контракте, в свидетельстве об осуществлении перевозок по маршруту регулярных перевозок.</w:t>
      </w:r>
    </w:p>
    <w:p w:rsidR="0092292C" w:rsidRPr="00811B7A" w:rsidRDefault="0092292C" w:rsidP="00811B7A">
      <w:pPr>
        <w:ind w:firstLine="709"/>
        <w:jc w:val="both"/>
        <w:rPr>
          <w:rFonts w:ascii="Times New Roman" w:hAnsi="Times New Roman" w:cs="Times New Roman"/>
          <w:color w:val="auto"/>
        </w:rPr>
      </w:pPr>
      <w:r w:rsidRPr="00811B7A">
        <w:rPr>
          <w:rFonts w:ascii="Times New Roman" w:hAnsi="Times New Roman" w:cs="Times New Roman"/>
          <w:color w:val="auto"/>
        </w:rPr>
        <w:t>Изменения в пас</w:t>
      </w:r>
      <w:r w:rsidR="008E0D69" w:rsidRPr="00811B7A">
        <w:rPr>
          <w:rFonts w:ascii="Times New Roman" w:hAnsi="Times New Roman" w:cs="Times New Roman"/>
          <w:color w:val="auto"/>
        </w:rPr>
        <w:t>порт маршрута вносятся а</w:t>
      </w:r>
      <w:r w:rsidR="00C6052C" w:rsidRPr="00811B7A">
        <w:rPr>
          <w:rFonts w:ascii="Times New Roman" w:hAnsi="Times New Roman" w:cs="Times New Roman"/>
          <w:color w:val="auto"/>
        </w:rPr>
        <w:t>дминистрацией</w:t>
      </w:r>
      <w:r w:rsidRPr="00811B7A">
        <w:rPr>
          <w:rFonts w:ascii="Times New Roman" w:hAnsi="Times New Roman" w:cs="Times New Roman"/>
          <w:color w:val="auto"/>
        </w:rPr>
        <w:t xml:space="preserve"> посредством переоформления Перевозчиком соответствующего листа с учетом вносимых изменений. Все данные представленные перевозчиком заверяются под</w:t>
      </w:r>
      <w:r w:rsidR="008E0D69" w:rsidRPr="00811B7A">
        <w:rPr>
          <w:rFonts w:ascii="Times New Roman" w:hAnsi="Times New Roman" w:cs="Times New Roman"/>
          <w:color w:val="auto"/>
        </w:rPr>
        <w:t>писью должностного лица а</w:t>
      </w:r>
      <w:r w:rsidR="00287D8F" w:rsidRPr="00811B7A">
        <w:rPr>
          <w:rFonts w:ascii="Times New Roman" w:hAnsi="Times New Roman" w:cs="Times New Roman"/>
          <w:color w:val="auto"/>
        </w:rPr>
        <w:t>дминистрации</w:t>
      </w:r>
      <w:r w:rsidRPr="00811B7A">
        <w:rPr>
          <w:rFonts w:ascii="Times New Roman" w:hAnsi="Times New Roman" w:cs="Times New Roman"/>
          <w:color w:val="auto"/>
        </w:rPr>
        <w:t xml:space="preserve"> с проставлением даты оформления. Лист с внесенными изменениями прикладывается к ранее оформленному паспорту. </w:t>
      </w:r>
    </w:p>
    <w:p w:rsidR="005E492A" w:rsidRPr="00811B7A" w:rsidRDefault="00792986" w:rsidP="00277E11">
      <w:pPr>
        <w:widowControl/>
        <w:tabs>
          <w:tab w:val="left" w:pos="1276"/>
        </w:tabs>
        <w:ind w:firstLine="709"/>
        <w:jc w:val="both"/>
        <w:rPr>
          <w:rFonts w:ascii="Times New Roman" w:hAnsi="Times New Roman" w:cs="Times New Roman"/>
          <w:color w:val="auto"/>
        </w:rPr>
      </w:pPr>
      <w:r w:rsidRPr="00811B7A">
        <w:rPr>
          <w:rFonts w:ascii="Times New Roman" w:hAnsi="Times New Roman" w:cs="Times New Roman"/>
          <w:color w:val="auto"/>
        </w:rPr>
        <w:t>12</w:t>
      </w:r>
      <w:r w:rsidR="00237AE5" w:rsidRPr="00811B7A">
        <w:rPr>
          <w:rFonts w:ascii="Times New Roman" w:hAnsi="Times New Roman" w:cs="Times New Roman"/>
          <w:color w:val="auto"/>
        </w:rPr>
        <w:t>.10</w:t>
      </w:r>
      <w:r w:rsidR="00277E11">
        <w:rPr>
          <w:rFonts w:ascii="Times New Roman" w:hAnsi="Times New Roman" w:cs="Times New Roman"/>
          <w:color w:val="auto"/>
        </w:rPr>
        <w:t>.</w:t>
      </w:r>
      <w:r w:rsidR="00277E11">
        <w:rPr>
          <w:rFonts w:ascii="Times New Roman" w:hAnsi="Times New Roman" w:cs="Times New Roman"/>
          <w:color w:val="auto"/>
        </w:rPr>
        <w:tab/>
      </w:r>
      <w:r w:rsidR="00ED62A0" w:rsidRPr="00811B7A">
        <w:rPr>
          <w:rFonts w:ascii="Times New Roman" w:hAnsi="Times New Roman" w:cs="Times New Roman"/>
          <w:color w:val="auto"/>
        </w:rPr>
        <w:t>Пассажирские</w:t>
      </w:r>
      <w:r w:rsidR="005E492A" w:rsidRPr="00811B7A">
        <w:rPr>
          <w:rFonts w:ascii="Times New Roman" w:hAnsi="Times New Roman" w:cs="Times New Roman"/>
          <w:color w:val="auto"/>
        </w:rPr>
        <w:t xml:space="preserve"> перевозки </w:t>
      </w:r>
      <w:r w:rsidR="00ED62A0" w:rsidRPr="00811B7A">
        <w:rPr>
          <w:rFonts w:ascii="Times New Roman" w:hAnsi="Times New Roman" w:cs="Times New Roman"/>
          <w:color w:val="auto"/>
        </w:rPr>
        <w:t>по</w:t>
      </w:r>
      <w:r w:rsidR="005E492A" w:rsidRPr="00811B7A">
        <w:rPr>
          <w:rFonts w:ascii="Times New Roman" w:hAnsi="Times New Roman" w:cs="Times New Roman"/>
          <w:color w:val="auto"/>
        </w:rPr>
        <w:t xml:space="preserve"> муниципальных маршрутах регулярных перевозок осуществляются по расписанию </w:t>
      </w:r>
      <w:r w:rsidR="00ED62A0" w:rsidRPr="00811B7A">
        <w:rPr>
          <w:rFonts w:ascii="Times New Roman" w:hAnsi="Times New Roman" w:cs="Times New Roman"/>
          <w:color w:val="auto"/>
        </w:rPr>
        <w:t>регулярных перевозок</w:t>
      </w:r>
      <w:r w:rsidR="005E492A" w:rsidRPr="00811B7A">
        <w:rPr>
          <w:rFonts w:ascii="Times New Roman" w:hAnsi="Times New Roman" w:cs="Times New Roman"/>
          <w:color w:val="auto"/>
        </w:rPr>
        <w:t xml:space="preserve"> (далее - расписание), являющемуся неотъемлемой частью свидетельства об осуществлении перевозок по маршруту регулярных перевозок.</w:t>
      </w:r>
    </w:p>
    <w:p w:rsidR="0022019F" w:rsidRPr="0015607C" w:rsidRDefault="0022019F" w:rsidP="00B7281F">
      <w:pPr>
        <w:widowControl/>
        <w:ind w:firstLine="709"/>
        <w:jc w:val="both"/>
        <w:rPr>
          <w:rFonts w:ascii="Times New Roman" w:hAnsi="Times New Roman" w:cs="Times New Roman"/>
          <w:sz w:val="28"/>
          <w:szCs w:val="28"/>
        </w:rPr>
      </w:pPr>
    </w:p>
    <w:p w:rsidR="0092292C" w:rsidRPr="00277E11" w:rsidRDefault="00792986" w:rsidP="00277E11">
      <w:pPr>
        <w:pStyle w:val="af8"/>
        <w:spacing w:before="0" w:beforeAutospacing="0" w:after="0" w:afterAutospacing="0"/>
        <w:ind w:firstLine="709"/>
        <w:jc w:val="center"/>
        <w:rPr>
          <w:b/>
        </w:rPr>
      </w:pPr>
      <w:r w:rsidRPr="00277E11">
        <w:rPr>
          <w:b/>
        </w:rPr>
        <w:t>13</w:t>
      </w:r>
      <w:r w:rsidR="00B92B55" w:rsidRPr="00277E11">
        <w:rPr>
          <w:b/>
        </w:rPr>
        <w:t xml:space="preserve">. </w:t>
      </w:r>
      <w:r w:rsidR="0092292C" w:rsidRPr="00277E11">
        <w:rPr>
          <w:b/>
        </w:rPr>
        <w:t xml:space="preserve"> Документ планирования регулярных перевозок</w:t>
      </w:r>
    </w:p>
    <w:p w:rsidR="006860D9" w:rsidRPr="00DE05C5" w:rsidRDefault="006860D9" w:rsidP="00B7281F">
      <w:pPr>
        <w:pStyle w:val="af8"/>
        <w:spacing w:before="0" w:beforeAutospacing="0" w:after="0" w:afterAutospacing="0"/>
        <w:ind w:firstLine="709"/>
        <w:jc w:val="center"/>
        <w:rPr>
          <w:b/>
          <w:color w:val="FF0000"/>
          <w:sz w:val="28"/>
          <w:szCs w:val="28"/>
        </w:rPr>
      </w:pPr>
    </w:p>
    <w:p w:rsidR="0092292C" w:rsidRPr="00277E11" w:rsidRDefault="00792986" w:rsidP="00277E11">
      <w:pPr>
        <w:widowControl/>
        <w:tabs>
          <w:tab w:val="left" w:pos="851"/>
          <w:tab w:val="left" w:pos="10992"/>
          <w:tab w:val="left" w:pos="11908"/>
          <w:tab w:val="left" w:pos="12824"/>
          <w:tab w:val="left" w:pos="13740"/>
          <w:tab w:val="left" w:pos="14656"/>
        </w:tabs>
        <w:ind w:firstLine="709"/>
        <w:jc w:val="both"/>
        <w:rPr>
          <w:rFonts w:ascii="Times New Roman" w:hAnsi="Times New Roman" w:cs="Times New Roman"/>
          <w:color w:val="auto"/>
        </w:rPr>
      </w:pPr>
      <w:r w:rsidRPr="00277E11">
        <w:rPr>
          <w:rFonts w:ascii="Times New Roman" w:hAnsi="Times New Roman" w:cs="Times New Roman"/>
          <w:color w:val="auto"/>
        </w:rPr>
        <w:t>13</w:t>
      </w:r>
      <w:r w:rsidR="0092292C" w:rsidRPr="00277E11">
        <w:rPr>
          <w:rFonts w:ascii="Times New Roman" w:hAnsi="Times New Roman" w:cs="Times New Roman"/>
          <w:color w:val="auto"/>
        </w:rPr>
        <w:t>.1. Подготовка  документа планирования  регулярных  перевозок осущест</w:t>
      </w:r>
      <w:r w:rsidR="008E0D69" w:rsidRPr="00277E11">
        <w:rPr>
          <w:rFonts w:ascii="Times New Roman" w:hAnsi="Times New Roman" w:cs="Times New Roman"/>
          <w:color w:val="auto"/>
        </w:rPr>
        <w:t>вляется администрацией</w:t>
      </w:r>
      <w:r w:rsidR="0092292C" w:rsidRPr="00277E11">
        <w:rPr>
          <w:rFonts w:ascii="Times New Roman" w:hAnsi="Times New Roman" w:cs="Times New Roman"/>
          <w:color w:val="auto"/>
        </w:rPr>
        <w:t xml:space="preserve"> с учетом положен</w:t>
      </w:r>
      <w:r w:rsidR="00D43A1C" w:rsidRPr="00277E11">
        <w:rPr>
          <w:rFonts w:ascii="Times New Roman" w:hAnsi="Times New Roman" w:cs="Times New Roman"/>
          <w:color w:val="auto"/>
        </w:rPr>
        <w:t xml:space="preserve">ий Федерального закона от 13 июля </w:t>
      </w:r>
      <w:r w:rsidR="0092292C" w:rsidRPr="00277E11">
        <w:rPr>
          <w:rFonts w:ascii="Times New Roman" w:hAnsi="Times New Roman" w:cs="Times New Roman"/>
          <w:color w:val="auto"/>
        </w:rPr>
        <w:t>2015</w:t>
      </w:r>
      <w:r w:rsidR="006F583C" w:rsidRPr="00277E11">
        <w:rPr>
          <w:rFonts w:ascii="Times New Roman" w:hAnsi="Times New Roman" w:cs="Times New Roman"/>
          <w:color w:val="auto"/>
        </w:rPr>
        <w:t xml:space="preserve"> г.</w:t>
      </w:r>
      <w:r w:rsidR="0092292C" w:rsidRPr="00277E11">
        <w:rPr>
          <w:rFonts w:ascii="Times New Roman" w:hAnsi="Times New Roman" w:cs="Times New Roman"/>
          <w:color w:val="auto"/>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Федерации»в порядке, установленном законами или иными нормативными право</w:t>
      </w:r>
      <w:r w:rsidR="00C349F8" w:rsidRPr="00277E11">
        <w:rPr>
          <w:rFonts w:ascii="Times New Roman" w:hAnsi="Times New Roman" w:cs="Times New Roman"/>
          <w:color w:val="auto"/>
        </w:rPr>
        <w:t xml:space="preserve">выми актами </w:t>
      </w:r>
      <w:r w:rsidR="005316F2" w:rsidRPr="00277E11">
        <w:rPr>
          <w:rFonts w:ascii="Times New Roman" w:hAnsi="Times New Roman" w:cs="Times New Roman"/>
          <w:color w:val="auto"/>
        </w:rPr>
        <w:t>субъектов Российской Федерации,</w:t>
      </w:r>
      <w:r w:rsidR="001E7BC8">
        <w:rPr>
          <w:rFonts w:ascii="Times New Roman" w:hAnsi="Times New Roman" w:cs="Times New Roman"/>
          <w:color w:val="auto"/>
        </w:rPr>
        <w:t xml:space="preserve"> </w:t>
      </w:r>
      <w:r w:rsidR="005316F2" w:rsidRPr="00277E11">
        <w:rPr>
          <w:rFonts w:ascii="Times New Roman" w:hAnsi="Times New Roman" w:cs="Times New Roman"/>
          <w:color w:val="auto"/>
        </w:rPr>
        <w:t>нормативными правовыми актами администрации Беломорского муниципального округа.</w:t>
      </w:r>
    </w:p>
    <w:p w:rsidR="006860D9" w:rsidRPr="0015607C" w:rsidRDefault="006860D9" w:rsidP="005316F2">
      <w:pPr>
        <w:widowControl/>
        <w:tabs>
          <w:tab w:val="left" w:pos="851"/>
          <w:tab w:val="left" w:pos="10992"/>
          <w:tab w:val="left" w:pos="11908"/>
          <w:tab w:val="left" w:pos="12824"/>
          <w:tab w:val="left" w:pos="13740"/>
          <w:tab w:val="left" w:pos="14656"/>
        </w:tabs>
        <w:ind w:firstLine="709"/>
        <w:jc w:val="both"/>
        <w:rPr>
          <w:rFonts w:ascii="Times New Roman" w:hAnsi="Times New Roman" w:cs="Times New Roman"/>
          <w:sz w:val="28"/>
          <w:szCs w:val="28"/>
        </w:rPr>
      </w:pPr>
    </w:p>
    <w:p w:rsidR="00CF7C72" w:rsidRPr="00277E11" w:rsidRDefault="00792986" w:rsidP="00277E11">
      <w:pPr>
        <w:widowControl/>
        <w:tabs>
          <w:tab w:val="left" w:pos="851"/>
          <w:tab w:val="left" w:pos="10992"/>
          <w:tab w:val="left" w:pos="11908"/>
          <w:tab w:val="left" w:pos="12824"/>
          <w:tab w:val="left" w:pos="13740"/>
          <w:tab w:val="left" w:pos="14656"/>
        </w:tabs>
        <w:ind w:firstLine="709"/>
        <w:jc w:val="center"/>
        <w:rPr>
          <w:rFonts w:ascii="Times New Roman" w:hAnsi="Times New Roman" w:cs="Times New Roman"/>
          <w:b/>
          <w:color w:val="auto"/>
        </w:rPr>
      </w:pPr>
      <w:r w:rsidRPr="00277E11">
        <w:rPr>
          <w:rFonts w:ascii="Times New Roman" w:hAnsi="Times New Roman" w:cs="Times New Roman"/>
          <w:b/>
          <w:color w:val="auto"/>
        </w:rPr>
        <w:t>14</w:t>
      </w:r>
      <w:r w:rsidR="00B92B55" w:rsidRPr="00277E11">
        <w:rPr>
          <w:rFonts w:ascii="Times New Roman" w:hAnsi="Times New Roman" w:cs="Times New Roman"/>
          <w:b/>
          <w:color w:val="auto"/>
        </w:rPr>
        <w:t xml:space="preserve">. </w:t>
      </w:r>
      <w:r w:rsidR="00CF7C72" w:rsidRPr="00277E11">
        <w:rPr>
          <w:rFonts w:ascii="Times New Roman" w:hAnsi="Times New Roman" w:cs="Times New Roman"/>
          <w:b/>
          <w:color w:val="auto"/>
        </w:rPr>
        <w:t xml:space="preserve"> Контроль за осущ</w:t>
      </w:r>
      <w:r w:rsidR="00277E11" w:rsidRPr="00277E11">
        <w:rPr>
          <w:rFonts w:ascii="Times New Roman" w:hAnsi="Times New Roman" w:cs="Times New Roman"/>
          <w:b/>
          <w:color w:val="auto"/>
        </w:rPr>
        <w:t>ествлением регулярных перевозок</w:t>
      </w:r>
    </w:p>
    <w:p w:rsidR="006860D9" w:rsidRPr="00632BA4" w:rsidRDefault="006860D9" w:rsidP="00147E37">
      <w:pPr>
        <w:widowControl/>
        <w:tabs>
          <w:tab w:val="left" w:pos="851"/>
          <w:tab w:val="left" w:pos="10992"/>
          <w:tab w:val="left" w:pos="11908"/>
          <w:tab w:val="left" w:pos="12824"/>
          <w:tab w:val="left" w:pos="13740"/>
          <w:tab w:val="left" w:pos="14656"/>
        </w:tabs>
        <w:ind w:firstLine="709"/>
        <w:rPr>
          <w:rFonts w:ascii="Times New Roman" w:hAnsi="Times New Roman" w:cs="Times New Roman"/>
          <w:b/>
          <w:color w:val="000000" w:themeColor="text1"/>
          <w:sz w:val="28"/>
          <w:szCs w:val="28"/>
        </w:rPr>
      </w:pPr>
    </w:p>
    <w:p w:rsidR="00CF7C72" w:rsidRPr="00277E11" w:rsidRDefault="00792986" w:rsidP="00277E11">
      <w:pPr>
        <w:widowControl/>
        <w:tabs>
          <w:tab w:val="left" w:pos="851"/>
          <w:tab w:val="left" w:pos="1276"/>
          <w:tab w:val="left" w:pos="10992"/>
          <w:tab w:val="left" w:pos="11908"/>
          <w:tab w:val="left" w:pos="12824"/>
          <w:tab w:val="left" w:pos="13740"/>
          <w:tab w:val="left" w:pos="14656"/>
        </w:tabs>
        <w:ind w:firstLine="709"/>
        <w:jc w:val="both"/>
        <w:rPr>
          <w:rFonts w:ascii="Times New Roman" w:hAnsi="Times New Roman" w:cs="Times New Roman"/>
          <w:color w:val="auto"/>
        </w:rPr>
      </w:pPr>
      <w:r w:rsidRPr="00277E11">
        <w:rPr>
          <w:rFonts w:ascii="Times New Roman" w:hAnsi="Times New Roman" w:cs="Times New Roman"/>
          <w:color w:val="auto"/>
        </w:rPr>
        <w:t>14</w:t>
      </w:r>
      <w:r w:rsidR="00277E11">
        <w:rPr>
          <w:rFonts w:ascii="Times New Roman" w:hAnsi="Times New Roman" w:cs="Times New Roman"/>
          <w:color w:val="auto"/>
        </w:rPr>
        <w:t>.1.</w:t>
      </w:r>
      <w:r w:rsidR="00277E11">
        <w:rPr>
          <w:rFonts w:ascii="Times New Roman" w:hAnsi="Times New Roman" w:cs="Times New Roman"/>
          <w:color w:val="auto"/>
        </w:rPr>
        <w:tab/>
      </w:r>
      <w:r w:rsidR="00CF7C72" w:rsidRPr="00277E11">
        <w:rPr>
          <w:rFonts w:ascii="Times New Roman" w:hAnsi="Times New Roman" w:cs="Times New Roman"/>
          <w:color w:val="auto"/>
        </w:rPr>
        <w:t xml:space="preserve">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в рамках муниципального контроля на автомобильном транспорте, городском наземном электрическом транспорте и в дорожном хозяйстве. </w:t>
      </w:r>
    </w:p>
    <w:p w:rsidR="00CF7C72" w:rsidRPr="00277E11" w:rsidRDefault="00792986" w:rsidP="00277E11">
      <w:pPr>
        <w:widowControl/>
        <w:tabs>
          <w:tab w:val="left" w:pos="851"/>
          <w:tab w:val="left" w:pos="1276"/>
          <w:tab w:val="left" w:pos="10992"/>
          <w:tab w:val="left" w:pos="11908"/>
          <w:tab w:val="left" w:pos="12824"/>
          <w:tab w:val="left" w:pos="13740"/>
          <w:tab w:val="left" w:pos="14656"/>
        </w:tabs>
        <w:ind w:firstLine="709"/>
        <w:jc w:val="both"/>
        <w:rPr>
          <w:rFonts w:ascii="Times New Roman" w:hAnsi="Times New Roman" w:cs="Times New Roman"/>
          <w:color w:val="auto"/>
        </w:rPr>
      </w:pPr>
      <w:r w:rsidRPr="00277E11">
        <w:rPr>
          <w:rFonts w:ascii="Times New Roman" w:hAnsi="Times New Roman" w:cs="Times New Roman"/>
          <w:color w:val="auto"/>
        </w:rPr>
        <w:t>14</w:t>
      </w:r>
      <w:r w:rsidR="0022019F" w:rsidRPr="00277E11">
        <w:rPr>
          <w:rFonts w:ascii="Times New Roman" w:hAnsi="Times New Roman" w:cs="Times New Roman"/>
          <w:color w:val="auto"/>
        </w:rPr>
        <w:t>.2.</w:t>
      </w:r>
      <w:r w:rsidR="00277E11">
        <w:rPr>
          <w:rFonts w:ascii="Times New Roman" w:hAnsi="Times New Roman" w:cs="Times New Roman"/>
          <w:color w:val="auto"/>
        </w:rPr>
        <w:tab/>
      </w:r>
      <w:r w:rsidR="00CF7C72" w:rsidRPr="00277E11">
        <w:rPr>
          <w:rFonts w:ascii="Times New Roman" w:hAnsi="Times New Roman" w:cs="Times New Roman"/>
          <w:color w:val="auto"/>
        </w:rPr>
        <w:t xml:space="preserve">Водитель транспортного средства, используемого для осуществления регулярных перевозок, обязан иметь при себе и предоставлять для проверки должностным лицам органа государственного контроля карту маршрута регулярных перевозок.  </w:t>
      </w:r>
    </w:p>
    <w:p w:rsidR="00CF7C72" w:rsidRPr="00277E11" w:rsidRDefault="00792986" w:rsidP="00277E11">
      <w:pPr>
        <w:widowControl/>
        <w:tabs>
          <w:tab w:val="left" w:pos="851"/>
          <w:tab w:val="left" w:pos="1276"/>
          <w:tab w:val="left" w:pos="10992"/>
          <w:tab w:val="left" w:pos="11908"/>
          <w:tab w:val="left" w:pos="12824"/>
          <w:tab w:val="left" w:pos="13740"/>
          <w:tab w:val="left" w:pos="14656"/>
        </w:tabs>
        <w:ind w:firstLine="709"/>
        <w:jc w:val="both"/>
        <w:rPr>
          <w:rFonts w:ascii="Times New Roman" w:hAnsi="Times New Roman" w:cs="Times New Roman"/>
          <w:color w:val="auto"/>
        </w:rPr>
      </w:pPr>
      <w:r w:rsidRPr="00277E11">
        <w:rPr>
          <w:rFonts w:ascii="Times New Roman" w:hAnsi="Times New Roman" w:cs="Times New Roman"/>
          <w:color w:val="auto"/>
        </w:rPr>
        <w:t>14</w:t>
      </w:r>
      <w:r w:rsidR="0022019F" w:rsidRPr="00277E11">
        <w:rPr>
          <w:rFonts w:ascii="Times New Roman" w:hAnsi="Times New Roman" w:cs="Times New Roman"/>
          <w:color w:val="auto"/>
        </w:rPr>
        <w:t>.</w:t>
      </w:r>
      <w:r w:rsidR="00277E11">
        <w:rPr>
          <w:rFonts w:ascii="Times New Roman" w:hAnsi="Times New Roman" w:cs="Times New Roman"/>
          <w:color w:val="auto"/>
        </w:rPr>
        <w:t>3.</w:t>
      </w:r>
      <w:r w:rsidR="00277E11">
        <w:rPr>
          <w:rFonts w:ascii="Times New Roman" w:hAnsi="Times New Roman" w:cs="Times New Roman"/>
          <w:color w:val="auto"/>
        </w:rPr>
        <w:tab/>
      </w:r>
      <w:r w:rsidR="00CF7C72" w:rsidRPr="00277E11">
        <w:rPr>
          <w:rFonts w:ascii="Times New Roman" w:hAnsi="Times New Roman" w:cs="Times New Roman"/>
          <w:color w:val="auto"/>
        </w:rPr>
        <w:t>Контрольные (надзорные) мероприятия, проводимые в рамках муни</w:t>
      </w:r>
      <w:r w:rsidR="007A04B0" w:rsidRPr="00277E11">
        <w:rPr>
          <w:rFonts w:ascii="Times New Roman" w:hAnsi="Times New Roman" w:cs="Times New Roman"/>
          <w:color w:val="auto"/>
        </w:rPr>
        <w:t>ц</w:t>
      </w:r>
      <w:r w:rsidR="00CF7C72" w:rsidRPr="00277E11">
        <w:rPr>
          <w:rFonts w:ascii="Times New Roman" w:hAnsi="Times New Roman" w:cs="Times New Roman"/>
          <w:color w:val="auto"/>
        </w:rPr>
        <w:t>ипального контроля на автомобильном транспорте, городском наземном электрическом транспорте и в дорожном хозяйстве, осуществляются в процессе выполнения регулярных перевозок и не должны приводить к нарушению расписания.</w:t>
      </w:r>
    </w:p>
    <w:p w:rsidR="00277E11" w:rsidRPr="0065271D" w:rsidRDefault="00277E11" w:rsidP="00B7281F">
      <w:pPr>
        <w:ind w:firstLine="709"/>
        <w:jc w:val="both"/>
        <w:rPr>
          <w:rFonts w:ascii="Times New Roman" w:hAnsi="Times New Roman" w:cs="Times New Roman"/>
        </w:rPr>
      </w:pPr>
    </w:p>
    <w:p w:rsidR="0001008F" w:rsidRDefault="00792986" w:rsidP="00277E11">
      <w:pPr>
        <w:autoSpaceDE w:val="0"/>
        <w:autoSpaceDN w:val="0"/>
        <w:adjustRightInd w:val="0"/>
        <w:ind w:firstLine="284"/>
        <w:jc w:val="both"/>
        <w:rPr>
          <w:rFonts w:ascii="Times New Roman" w:hAnsi="Times New Roman" w:cs="Times New Roman"/>
          <w:b/>
          <w:bCs/>
          <w:color w:val="auto"/>
        </w:rPr>
      </w:pPr>
      <w:r w:rsidRPr="00277E11">
        <w:rPr>
          <w:rFonts w:ascii="Times New Roman" w:hAnsi="Times New Roman" w:cs="Times New Roman"/>
          <w:b/>
          <w:bCs/>
          <w:color w:val="auto"/>
        </w:rPr>
        <w:t>15</w:t>
      </w:r>
      <w:r w:rsidR="0001008F" w:rsidRPr="00277E11">
        <w:rPr>
          <w:rFonts w:ascii="Times New Roman" w:hAnsi="Times New Roman" w:cs="Times New Roman"/>
          <w:b/>
          <w:bCs/>
          <w:color w:val="auto"/>
        </w:rPr>
        <w:t xml:space="preserve">. Ответственность за нарушение требований </w:t>
      </w:r>
      <w:r w:rsidR="0015607C" w:rsidRPr="00277E11">
        <w:rPr>
          <w:rFonts w:ascii="Times New Roman" w:hAnsi="Times New Roman" w:cs="Times New Roman"/>
          <w:b/>
          <w:bCs/>
          <w:color w:val="auto"/>
        </w:rPr>
        <w:t>н</w:t>
      </w:r>
      <w:r w:rsidR="00277E11" w:rsidRPr="00277E11">
        <w:rPr>
          <w:rFonts w:ascii="Times New Roman" w:hAnsi="Times New Roman" w:cs="Times New Roman"/>
          <w:b/>
          <w:bCs/>
          <w:color w:val="auto"/>
        </w:rPr>
        <w:t>астоящего положения</w:t>
      </w:r>
    </w:p>
    <w:p w:rsidR="00277E11" w:rsidRPr="00277E11" w:rsidRDefault="00277E11" w:rsidP="00277E11">
      <w:pPr>
        <w:autoSpaceDE w:val="0"/>
        <w:autoSpaceDN w:val="0"/>
        <w:adjustRightInd w:val="0"/>
        <w:ind w:firstLine="284"/>
        <w:jc w:val="both"/>
        <w:rPr>
          <w:rFonts w:ascii="Times New Roman" w:hAnsi="Times New Roman" w:cs="Times New Roman"/>
          <w:b/>
          <w:bCs/>
          <w:color w:val="auto"/>
        </w:rPr>
      </w:pPr>
    </w:p>
    <w:p w:rsidR="00C349F8" w:rsidRPr="00277E11" w:rsidRDefault="0001008F" w:rsidP="00277E11">
      <w:pPr>
        <w:ind w:firstLine="709"/>
        <w:jc w:val="both"/>
        <w:rPr>
          <w:rFonts w:ascii="Times New Roman" w:hAnsi="Times New Roman" w:cs="Times New Roman"/>
          <w:color w:val="auto"/>
        </w:rPr>
      </w:pPr>
      <w:r w:rsidRPr="00277E11">
        <w:rPr>
          <w:rFonts w:ascii="Times New Roman" w:hAnsi="Times New Roman" w:cs="Times New Roman"/>
          <w:color w:val="auto"/>
        </w:rPr>
        <w:t>Лица, виновные в нарушении требований настоящего Положения несут ответственность в соответствии с действующим законодательством.</w:t>
      </w:r>
    </w:p>
    <w:p w:rsidR="00B05B0C" w:rsidRDefault="004B417F" w:rsidP="00341F46">
      <w:pPr>
        <w:jc w:val="center"/>
        <w:rPr>
          <w:rFonts w:ascii="Times New Roman" w:hAnsi="Times New Roman" w:cs="Times New Roman"/>
        </w:rPr>
      </w:pPr>
      <w:r>
        <w:rPr>
          <w:rFonts w:ascii="Times New Roman" w:hAnsi="Times New Roman" w:cs="Times New Roman"/>
        </w:rPr>
        <w:br w:type="page"/>
      </w:r>
    </w:p>
    <w:p w:rsidR="00D01B00" w:rsidRPr="00B05B0C" w:rsidRDefault="00D01B00" w:rsidP="00B7281F">
      <w:pPr>
        <w:autoSpaceDE w:val="0"/>
        <w:autoSpaceDN w:val="0"/>
        <w:adjustRightInd w:val="0"/>
        <w:ind w:firstLine="709"/>
        <w:jc w:val="right"/>
        <w:rPr>
          <w:rFonts w:ascii="Times New Roman" w:hAnsi="Times New Roman" w:cs="Times New Roman"/>
          <w:color w:val="auto"/>
          <w:sz w:val="20"/>
          <w:szCs w:val="20"/>
        </w:rPr>
      </w:pPr>
      <w:r w:rsidRPr="00B05B0C">
        <w:rPr>
          <w:rFonts w:ascii="Times New Roman" w:hAnsi="Times New Roman" w:cs="Times New Roman"/>
          <w:color w:val="auto"/>
          <w:sz w:val="20"/>
          <w:szCs w:val="20"/>
        </w:rPr>
        <w:lastRenderedPageBreak/>
        <w:t>Приложение 1</w:t>
      </w:r>
    </w:p>
    <w:p w:rsidR="00D01B00" w:rsidRPr="00B05B0C" w:rsidRDefault="00D01B00" w:rsidP="00B7281F">
      <w:pPr>
        <w:autoSpaceDE w:val="0"/>
        <w:autoSpaceDN w:val="0"/>
        <w:adjustRightInd w:val="0"/>
        <w:ind w:firstLine="709"/>
        <w:jc w:val="right"/>
        <w:rPr>
          <w:rFonts w:ascii="Times New Roman" w:hAnsi="Times New Roman" w:cs="Times New Roman"/>
          <w:color w:val="auto"/>
          <w:sz w:val="20"/>
          <w:szCs w:val="20"/>
        </w:rPr>
      </w:pPr>
      <w:r w:rsidRPr="00B05B0C">
        <w:rPr>
          <w:rFonts w:ascii="Times New Roman" w:hAnsi="Times New Roman" w:cs="Times New Roman"/>
          <w:color w:val="auto"/>
          <w:sz w:val="20"/>
          <w:szCs w:val="20"/>
        </w:rPr>
        <w:t xml:space="preserve">к Положению об организации транспортного </w:t>
      </w:r>
    </w:p>
    <w:p w:rsidR="00D01B00" w:rsidRPr="00B05B0C" w:rsidRDefault="00D01B00" w:rsidP="00B7281F">
      <w:pPr>
        <w:autoSpaceDE w:val="0"/>
        <w:autoSpaceDN w:val="0"/>
        <w:adjustRightInd w:val="0"/>
        <w:ind w:firstLine="709"/>
        <w:jc w:val="right"/>
        <w:rPr>
          <w:rFonts w:ascii="Times New Roman" w:hAnsi="Times New Roman" w:cs="Times New Roman"/>
          <w:color w:val="auto"/>
          <w:sz w:val="20"/>
          <w:szCs w:val="20"/>
        </w:rPr>
      </w:pPr>
      <w:r w:rsidRPr="00B05B0C">
        <w:rPr>
          <w:rFonts w:ascii="Times New Roman" w:hAnsi="Times New Roman" w:cs="Times New Roman"/>
          <w:color w:val="auto"/>
          <w:sz w:val="20"/>
          <w:szCs w:val="20"/>
        </w:rPr>
        <w:t>обслуживания</w:t>
      </w:r>
      <w:r w:rsidR="00717F39" w:rsidRPr="00B05B0C">
        <w:rPr>
          <w:rFonts w:ascii="Times New Roman" w:hAnsi="Times New Roman" w:cs="Times New Roman"/>
          <w:color w:val="auto"/>
          <w:sz w:val="20"/>
          <w:szCs w:val="20"/>
        </w:rPr>
        <w:t xml:space="preserve"> населения</w:t>
      </w:r>
      <w:r w:rsidRPr="00B05B0C">
        <w:rPr>
          <w:rFonts w:ascii="Times New Roman" w:hAnsi="Times New Roman" w:cs="Times New Roman"/>
          <w:color w:val="auto"/>
          <w:sz w:val="20"/>
          <w:szCs w:val="20"/>
        </w:rPr>
        <w:t xml:space="preserve"> автомобильным транспортом</w:t>
      </w:r>
    </w:p>
    <w:p w:rsidR="00D01B00" w:rsidRPr="00B05B0C" w:rsidRDefault="00D01B00" w:rsidP="00B7281F">
      <w:pPr>
        <w:autoSpaceDE w:val="0"/>
        <w:autoSpaceDN w:val="0"/>
        <w:adjustRightInd w:val="0"/>
        <w:ind w:firstLine="709"/>
        <w:jc w:val="right"/>
        <w:rPr>
          <w:rFonts w:ascii="Times New Roman" w:hAnsi="Times New Roman" w:cs="Times New Roman"/>
          <w:color w:val="auto"/>
          <w:sz w:val="20"/>
          <w:szCs w:val="20"/>
        </w:rPr>
      </w:pPr>
      <w:r w:rsidRPr="00B05B0C">
        <w:rPr>
          <w:rFonts w:ascii="Times New Roman" w:hAnsi="Times New Roman" w:cs="Times New Roman"/>
          <w:color w:val="auto"/>
          <w:sz w:val="20"/>
          <w:szCs w:val="20"/>
        </w:rPr>
        <w:t xml:space="preserve"> на территории</w:t>
      </w:r>
      <w:r w:rsidR="001E7BC8">
        <w:rPr>
          <w:rFonts w:ascii="Times New Roman" w:hAnsi="Times New Roman" w:cs="Times New Roman"/>
          <w:color w:val="auto"/>
          <w:sz w:val="20"/>
          <w:szCs w:val="20"/>
        </w:rPr>
        <w:t xml:space="preserve"> </w:t>
      </w:r>
      <w:r w:rsidR="003E093E" w:rsidRPr="00B05B0C">
        <w:rPr>
          <w:rFonts w:ascii="Times New Roman" w:hAnsi="Times New Roman" w:cs="Times New Roman"/>
          <w:color w:val="auto"/>
          <w:sz w:val="20"/>
          <w:szCs w:val="20"/>
        </w:rPr>
        <w:t>Беломорского муниципального округа</w:t>
      </w:r>
    </w:p>
    <w:p w:rsidR="00D01B00" w:rsidRPr="00B05B0C" w:rsidRDefault="00081B16" w:rsidP="00B7281F">
      <w:pPr>
        <w:autoSpaceDE w:val="0"/>
        <w:autoSpaceDN w:val="0"/>
        <w:adjustRightInd w:val="0"/>
        <w:ind w:firstLine="709"/>
        <w:jc w:val="right"/>
        <w:rPr>
          <w:rFonts w:ascii="Times New Roman" w:hAnsi="Times New Roman" w:cs="Times New Roman"/>
          <w:bCs/>
          <w:color w:val="auto"/>
          <w:sz w:val="20"/>
          <w:szCs w:val="20"/>
        </w:rPr>
      </w:pPr>
      <w:r w:rsidRPr="00B05B0C">
        <w:rPr>
          <w:rFonts w:ascii="Times New Roman" w:hAnsi="Times New Roman" w:cs="Times New Roman"/>
          <w:bCs/>
          <w:color w:val="auto"/>
          <w:sz w:val="20"/>
          <w:szCs w:val="20"/>
        </w:rPr>
        <w:t>Республики Карелия</w:t>
      </w:r>
    </w:p>
    <w:p w:rsidR="00CA7DED" w:rsidRPr="00B05B0C" w:rsidRDefault="00CA7DED" w:rsidP="00B7281F">
      <w:pPr>
        <w:autoSpaceDE w:val="0"/>
        <w:autoSpaceDN w:val="0"/>
        <w:adjustRightInd w:val="0"/>
        <w:ind w:firstLine="709"/>
        <w:jc w:val="right"/>
        <w:rPr>
          <w:rFonts w:ascii="Times New Roman" w:hAnsi="Times New Roman" w:cs="Times New Roman"/>
          <w:bCs/>
          <w:color w:val="auto"/>
          <w:sz w:val="20"/>
          <w:szCs w:val="20"/>
        </w:rPr>
      </w:pPr>
      <w:r w:rsidRPr="00B05B0C">
        <w:rPr>
          <w:rFonts w:ascii="Times New Roman" w:hAnsi="Times New Roman" w:cs="Times New Roman"/>
          <w:b/>
          <w:color w:val="auto"/>
          <w:sz w:val="20"/>
          <w:szCs w:val="20"/>
        </w:rPr>
        <w:t>Лист 1</w:t>
      </w:r>
    </w:p>
    <w:p w:rsidR="00CA7DED" w:rsidRDefault="00CA7DED" w:rsidP="00B7281F">
      <w:pPr>
        <w:autoSpaceDE w:val="0"/>
        <w:autoSpaceDN w:val="0"/>
        <w:adjustRightInd w:val="0"/>
        <w:ind w:firstLine="709"/>
        <w:jc w:val="right"/>
        <w:rPr>
          <w:rFonts w:ascii="Times New Roman" w:hAnsi="Times New Roman" w:cs="Times New Roman"/>
          <w:bCs/>
        </w:rPr>
      </w:pPr>
    </w:p>
    <w:p w:rsidR="00CA7DED" w:rsidRPr="00F44DDA" w:rsidRDefault="00CA7DED" w:rsidP="00B7281F">
      <w:pPr>
        <w:widowControl/>
        <w:ind w:firstLine="709"/>
        <w:rPr>
          <w:rFonts w:ascii="Times New Roman" w:hAnsi="Times New Roman" w:cs="Times New Roman"/>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0"/>
        <w:gridCol w:w="4500"/>
      </w:tblGrid>
      <w:tr w:rsidR="00CA7DED" w:rsidRPr="00F44DDA" w:rsidTr="0007467A">
        <w:trPr>
          <w:trHeight w:val="170"/>
        </w:trPr>
        <w:tc>
          <w:tcPr>
            <w:tcW w:w="4860" w:type="dxa"/>
          </w:tcPr>
          <w:p w:rsidR="00CA7DED" w:rsidRPr="00CA7DED" w:rsidRDefault="004207E1" w:rsidP="00B7281F">
            <w:pPr>
              <w:widowControl/>
              <w:ind w:firstLine="709"/>
              <w:rPr>
                <w:rFonts w:ascii="Times New Roman" w:hAnsi="Times New Roman" w:cs="Times New Roman"/>
              </w:rPr>
            </w:pPr>
            <w:r>
              <w:rPr>
                <w:rFonts w:ascii="Times New Roman" w:hAnsi="Times New Roman" w:cs="Times New Roman"/>
              </w:rPr>
              <w:t>УТВЕРЖДЕНО</w:t>
            </w:r>
            <w:r w:rsidR="00CA7DED" w:rsidRPr="00CA7DED">
              <w:rPr>
                <w:rFonts w:ascii="Times New Roman" w:hAnsi="Times New Roman" w:cs="Times New Roman"/>
              </w:rPr>
              <w:t>:</w:t>
            </w:r>
          </w:p>
          <w:p w:rsidR="00CA7DED" w:rsidRPr="00CA7DED" w:rsidRDefault="00CA7DED" w:rsidP="00B7281F">
            <w:pPr>
              <w:widowControl/>
              <w:ind w:firstLine="709"/>
              <w:rPr>
                <w:rFonts w:ascii="Times New Roman" w:hAnsi="Times New Roman" w:cs="Times New Roman"/>
              </w:rPr>
            </w:pPr>
            <w:r w:rsidRPr="00CA7DED">
              <w:rPr>
                <w:rFonts w:ascii="Times New Roman" w:hAnsi="Times New Roman" w:cs="Times New Roman"/>
              </w:rPr>
              <w:t>Перевозчик</w:t>
            </w:r>
          </w:p>
          <w:p w:rsidR="00CA7DED" w:rsidRDefault="00CA7DED" w:rsidP="00B7281F">
            <w:pPr>
              <w:widowControl/>
              <w:ind w:firstLine="709"/>
              <w:rPr>
                <w:rFonts w:ascii="Times New Roman" w:hAnsi="Times New Roman" w:cs="Times New Roman"/>
              </w:rPr>
            </w:pPr>
          </w:p>
          <w:p w:rsidR="006462BE" w:rsidRPr="00CA7DED" w:rsidRDefault="006462BE" w:rsidP="00B7281F">
            <w:pPr>
              <w:widowControl/>
              <w:ind w:firstLine="709"/>
              <w:rPr>
                <w:rFonts w:ascii="Times New Roman" w:hAnsi="Times New Roman" w:cs="Times New Roman"/>
              </w:rPr>
            </w:pPr>
          </w:p>
          <w:p w:rsidR="00CA7DED" w:rsidRPr="00CA7DED" w:rsidRDefault="006462BE" w:rsidP="00B7281F">
            <w:pPr>
              <w:widowControl/>
              <w:ind w:firstLine="709"/>
              <w:rPr>
                <w:rFonts w:ascii="Times New Roman" w:hAnsi="Times New Roman" w:cs="Times New Roman"/>
              </w:rPr>
            </w:pPr>
            <w:r>
              <w:rPr>
                <w:rFonts w:ascii="Times New Roman" w:hAnsi="Times New Roman" w:cs="Times New Roman"/>
              </w:rPr>
              <w:t>__________</w:t>
            </w:r>
            <w:r w:rsidR="003E093E">
              <w:rPr>
                <w:rFonts w:ascii="Times New Roman" w:hAnsi="Times New Roman" w:cs="Times New Roman"/>
              </w:rPr>
              <w:t xml:space="preserve">   ___________________</w:t>
            </w:r>
          </w:p>
          <w:p w:rsidR="00CA7DED" w:rsidRPr="006462BE" w:rsidRDefault="003E093E" w:rsidP="00B7281F">
            <w:pPr>
              <w:widowControl/>
              <w:ind w:firstLine="709"/>
              <w:rPr>
                <w:rFonts w:ascii="Times New Roman" w:hAnsi="Times New Roman" w:cs="Times New Roman"/>
                <w:sz w:val="20"/>
                <w:szCs w:val="20"/>
              </w:rPr>
            </w:pPr>
            <w:r w:rsidRPr="006462BE">
              <w:rPr>
                <w:rFonts w:ascii="Times New Roman" w:hAnsi="Times New Roman" w:cs="Times New Roman"/>
                <w:sz w:val="20"/>
                <w:szCs w:val="20"/>
              </w:rPr>
              <w:t xml:space="preserve">(подпись)         (фамилия, инициалы) </w:t>
            </w:r>
          </w:p>
          <w:p w:rsidR="00CA7DED" w:rsidRPr="006462BE" w:rsidRDefault="00CA7DED" w:rsidP="003E093E">
            <w:pPr>
              <w:widowControl/>
              <w:rPr>
                <w:rFonts w:ascii="Times New Roman" w:hAnsi="Times New Roman" w:cs="Times New Roman"/>
                <w:sz w:val="20"/>
                <w:szCs w:val="20"/>
              </w:rPr>
            </w:pPr>
          </w:p>
          <w:p w:rsidR="003E093E" w:rsidRPr="00717F39" w:rsidRDefault="003E093E" w:rsidP="00B7281F">
            <w:pPr>
              <w:widowControl/>
              <w:ind w:firstLine="709"/>
              <w:rPr>
                <w:rFonts w:ascii="Times New Roman" w:hAnsi="Times New Roman" w:cs="Times New Roman"/>
                <w:sz w:val="20"/>
                <w:szCs w:val="20"/>
              </w:rPr>
            </w:pPr>
          </w:p>
          <w:p w:rsidR="00CA7DED" w:rsidRDefault="003E093E" w:rsidP="00B7281F">
            <w:pPr>
              <w:widowControl/>
              <w:ind w:firstLine="709"/>
              <w:rPr>
                <w:rFonts w:ascii="Times New Roman" w:hAnsi="Times New Roman" w:cs="Times New Roman"/>
              </w:rPr>
            </w:pPr>
            <w:r>
              <w:rPr>
                <w:rFonts w:ascii="Times New Roman" w:hAnsi="Times New Roman" w:cs="Times New Roman"/>
              </w:rPr>
              <w:t>«___» ____________ 20____ г.</w:t>
            </w:r>
          </w:p>
          <w:p w:rsidR="003E093E" w:rsidRDefault="003E093E" w:rsidP="00B7281F">
            <w:pPr>
              <w:widowControl/>
              <w:ind w:firstLine="709"/>
              <w:rPr>
                <w:rFonts w:ascii="Times New Roman" w:hAnsi="Times New Roman" w:cs="Times New Roman"/>
              </w:rPr>
            </w:pPr>
          </w:p>
          <w:p w:rsidR="003E093E" w:rsidRPr="006462BE" w:rsidRDefault="003E093E" w:rsidP="00B7281F">
            <w:pPr>
              <w:widowControl/>
              <w:ind w:firstLine="709"/>
              <w:rPr>
                <w:rFonts w:ascii="Times New Roman" w:hAnsi="Times New Roman" w:cs="Times New Roman"/>
                <w:sz w:val="20"/>
                <w:szCs w:val="20"/>
              </w:rPr>
            </w:pPr>
            <w:r w:rsidRPr="006462BE">
              <w:rPr>
                <w:rFonts w:ascii="Times New Roman" w:hAnsi="Times New Roman" w:cs="Times New Roman"/>
                <w:sz w:val="20"/>
                <w:szCs w:val="20"/>
              </w:rPr>
              <w:t>МП</w:t>
            </w:r>
          </w:p>
          <w:p w:rsidR="00CA7DED" w:rsidRPr="00CA7DED" w:rsidRDefault="00CA7DED" w:rsidP="00B7281F">
            <w:pPr>
              <w:widowControl/>
              <w:ind w:firstLine="709"/>
              <w:rPr>
                <w:rFonts w:ascii="Times New Roman" w:hAnsi="Times New Roman" w:cs="Times New Roman"/>
                <w:sz w:val="16"/>
                <w:szCs w:val="16"/>
              </w:rPr>
            </w:pPr>
          </w:p>
        </w:tc>
        <w:tc>
          <w:tcPr>
            <w:tcW w:w="4500" w:type="dxa"/>
          </w:tcPr>
          <w:p w:rsidR="00CA7DED" w:rsidRPr="00CA7DED" w:rsidRDefault="00CA7DED" w:rsidP="00B7281F">
            <w:pPr>
              <w:widowControl/>
              <w:ind w:firstLine="709"/>
              <w:rPr>
                <w:rFonts w:ascii="Times New Roman" w:hAnsi="Times New Roman" w:cs="Times New Roman"/>
              </w:rPr>
            </w:pPr>
            <w:r w:rsidRPr="00CA7DED">
              <w:rPr>
                <w:rFonts w:ascii="Times New Roman" w:hAnsi="Times New Roman" w:cs="Times New Roman"/>
              </w:rPr>
              <w:t>УТВЕРЖДЕНО:</w:t>
            </w:r>
          </w:p>
          <w:p w:rsidR="003E093E" w:rsidRDefault="00D92FA8" w:rsidP="00D92FA8">
            <w:pPr>
              <w:widowControl/>
              <w:ind w:hanging="2"/>
              <w:rPr>
                <w:rFonts w:ascii="Times New Roman" w:hAnsi="Times New Roman" w:cs="Times New Roman"/>
              </w:rPr>
            </w:pPr>
            <w:r>
              <w:rPr>
                <w:rFonts w:ascii="Times New Roman" w:hAnsi="Times New Roman" w:cs="Times New Roman"/>
              </w:rPr>
              <w:t xml:space="preserve">Глава </w:t>
            </w:r>
            <w:r w:rsidR="003E093E">
              <w:rPr>
                <w:rFonts w:ascii="Times New Roman" w:hAnsi="Times New Roman" w:cs="Times New Roman"/>
              </w:rPr>
              <w:t>Беломорского муниципального округа</w:t>
            </w:r>
          </w:p>
          <w:p w:rsidR="006462BE" w:rsidRDefault="006462BE" w:rsidP="00B7281F">
            <w:pPr>
              <w:widowControl/>
              <w:ind w:firstLine="709"/>
              <w:rPr>
                <w:rFonts w:ascii="Times New Roman" w:hAnsi="Times New Roman" w:cs="Times New Roman"/>
              </w:rPr>
            </w:pPr>
          </w:p>
          <w:p w:rsidR="00717F39" w:rsidRPr="00CA7DED" w:rsidRDefault="003E093E" w:rsidP="00B7281F">
            <w:pPr>
              <w:widowControl/>
              <w:ind w:firstLine="709"/>
              <w:rPr>
                <w:rFonts w:ascii="Times New Roman" w:hAnsi="Times New Roman" w:cs="Times New Roman"/>
              </w:rPr>
            </w:pPr>
            <w:r>
              <w:rPr>
                <w:rFonts w:ascii="Times New Roman" w:hAnsi="Times New Roman" w:cs="Times New Roman"/>
              </w:rPr>
              <w:t>_________  ______________</w:t>
            </w:r>
            <w:r w:rsidR="006462BE">
              <w:rPr>
                <w:rFonts w:ascii="Times New Roman" w:hAnsi="Times New Roman" w:cs="Times New Roman"/>
              </w:rPr>
              <w:t>__</w:t>
            </w:r>
          </w:p>
          <w:p w:rsidR="00CA7DED" w:rsidRDefault="003E093E" w:rsidP="00B7281F">
            <w:pPr>
              <w:widowControl/>
              <w:ind w:firstLine="709"/>
              <w:rPr>
                <w:rFonts w:ascii="Times New Roman" w:hAnsi="Times New Roman" w:cs="Times New Roman"/>
                <w:sz w:val="20"/>
                <w:szCs w:val="20"/>
              </w:rPr>
            </w:pPr>
            <w:r>
              <w:rPr>
                <w:rFonts w:ascii="Times New Roman" w:hAnsi="Times New Roman" w:cs="Times New Roman"/>
                <w:sz w:val="20"/>
                <w:szCs w:val="20"/>
              </w:rPr>
              <w:t xml:space="preserve">(подпись)   </w:t>
            </w:r>
            <w:r w:rsidR="006462BE">
              <w:rPr>
                <w:rFonts w:ascii="Times New Roman" w:hAnsi="Times New Roman" w:cs="Times New Roman"/>
                <w:sz w:val="20"/>
                <w:szCs w:val="20"/>
              </w:rPr>
              <w:t>(фамилия, инициалы)</w:t>
            </w:r>
          </w:p>
          <w:p w:rsidR="006462BE" w:rsidRPr="008D1E98" w:rsidRDefault="006462BE" w:rsidP="00B7281F">
            <w:pPr>
              <w:widowControl/>
              <w:ind w:firstLine="709"/>
              <w:rPr>
                <w:rFonts w:ascii="Times New Roman" w:hAnsi="Times New Roman" w:cs="Times New Roman"/>
                <w:sz w:val="20"/>
                <w:szCs w:val="20"/>
              </w:rPr>
            </w:pPr>
          </w:p>
          <w:p w:rsidR="00CA7DED" w:rsidRPr="00CA7DED" w:rsidRDefault="006462BE" w:rsidP="00B7281F">
            <w:pPr>
              <w:widowControl/>
              <w:ind w:firstLine="709"/>
              <w:rPr>
                <w:rFonts w:ascii="Times New Roman" w:hAnsi="Times New Roman" w:cs="Times New Roman"/>
              </w:rPr>
            </w:pPr>
            <w:r>
              <w:rPr>
                <w:rFonts w:ascii="Times New Roman" w:hAnsi="Times New Roman" w:cs="Times New Roman"/>
              </w:rPr>
              <w:t>«___» _____________ 20____ г.</w:t>
            </w:r>
          </w:p>
          <w:p w:rsidR="006462BE" w:rsidRDefault="006462BE" w:rsidP="00B7281F">
            <w:pPr>
              <w:widowControl/>
              <w:ind w:firstLine="709"/>
              <w:rPr>
                <w:rFonts w:ascii="Times New Roman" w:hAnsi="Times New Roman" w:cs="Times New Roman"/>
                <w:sz w:val="16"/>
                <w:szCs w:val="16"/>
              </w:rPr>
            </w:pPr>
          </w:p>
          <w:p w:rsidR="006462BE" w:rsidRDefault="006462BE" w:rsidP="00B7281F">
            <w:pPr>
              <w:widowControl/>
              <w:ind w:firstLine="709"/>
              <w:rPr>
                <w:rFonts w:ascii="Times New Roman" w:hAnsi="Times New Roman" w:cs="Times New Roman"/>
                <w:sz w:val="16"/>
                <w:szCs w:val="16"/>
              </w:rPr>
            </w:pPr>
          </w:p>
          <w:p w:rsidR="00CA7DED" w:rsidRPr="006462BE" w:rsidRDefault="006462BE" w:rsidP="00B7281F">
            <w:pPr>
              <w:widowControl/>
              <w:ind w:firstLine="709"/>
              <w:rPr>
                <w:rFonts w:ascii="Times New Roman" w:hAnsi="Times New Roman" w:cs="Times New Roman"/>
                <w:sz w:val="22"/>
                <w:szCs w:val="22"/>
              </w:rPr>
            </w:pPr>
            <w:r w:rsidRPr="006462BE">
              <w:rPr>
                <w:rFonts w:ascii="Times New Roman" w:hAnsi="Times New Roman" w:cs="Times New Roman"/>
                <w:sz w:val="22"/>
                <w:szCs w:val="22"/>
              </w:rPr>
              <w:t>МП</w:t>
            </w:r>
          </w:p>
        </w:tc>
      </w:tr>
    </w:tbl>
    <w:p w:rsidR="00CA7DED" w:rsidRPr="00F44DDA" w:rsidRDefault="00CA7DED" w:rsidP="00B7281F">
      <w:pPr>
        <w:widowControl/>
        <w:ind w:firstLine="709"/>
        <w:rPr>
          <w:rFonts w:ascii="Times New Roman" w:hAnsi="Times New Roman" w:cs="Times New Roman"/>
          <w:sz w:val="28"/>
          <w:szCs w:val="28"/>
        </w:rPr>
      </w:pPr>
    </w:p>
    <w:p w:rsidR="00CA7DED" w:rsidRPr="008B5188" w:rsidRDefault="00CA7DED" w:rsidP="00717F39">
      <w:pPr>
        <w:widowControl/>
        <w:ind w:firstLine="709"/>
        <w:jc w:val="center"/>
        <w:rPr>
          <w:rFonts w:ascii="Times New Roman" w:hAnsi="Times New Roman" w:cs="Times New Roman"/>
          <w:b/>
        </w:rPr>
      </w:pPr>
      <w:r w:rsidRPr="008B5188">
        <w:rPr>
          <w:rFonts w:ascii="Times New Roman" w:hAnsi="Times New Roman" w:cs="Times New Roman"/>
          <w:b/>
        </w:rPr>
        <w:t>ПАСПОРТ</w:t>
      </w:r>
    </w:p>
    <w:p w:rsidR="00CA7DED" w:rsidRPr="008B5188" w:rsidRDefault="00CA7DED" w:rsidP="00717F39">
      <w:pPr>
        <w:widowControl/>
        <w:ind w:firstLine="709"/>
        <w:jc w:val="center"/>
        <w:rPr>
          <w:rFonts w:ascii="Times New Roman" w:hAnsi="Times New Roman" w:cs="Times New Roman"/>
          <w:b/>
        </w:rPr>
      </w:pPr>
      <w:r w:rsidRPr="008B5188">
        <w:rPr>
          <w:rFonts w:ascii="Times New Roman" w:hAnsi="Times New Roman" w:cs="Times New Roman"/>
          <w:b/>
        </w:rPr>
        <w:t>АВТОБУСНОГО МАРШРУТА</w:t>
      </w:r>
    </w:p>
    <w:p w:rsidR="00CA7DED" w:rsidRPr="00CA7DED" w:rsidRDefault="00CA7DED" w:rsidP="00717F39">
      <w:pPr>
        <w:widowControl/>
        <w:ind w:firstLine="709"/>
        <w:jc w:val="center"/>
        <w:rPr>
          <w:rFonts w:ascii="Times New Roman" w:hAnsi="Times New Roman" w:cs="Times New Roman"/>
        </w:rPr>
      </w:pPr>
    </w:p>
    <w:p w:rsidR="00CA7DED" w:rsidRPr="00CA7DED" w:rsidRDefault="00B0394A" w:rsidP="00717F39">
      <w:pPr>
        <w:widowControl/>
        <w:ind w:firstLine="709"/>
        <w:jc w:val="center"/>
        <w:rPr>
          <w:rFonts w:ascii="Times New Roman" w:hAnsi="Times New Roman" w:cs="Times New Roman"/>
        </w:rPr>
      </w:pPr>
      <w:r>
        <w:rPr>
          <w:rFonts w:ascii="Times New Roman" w:hAnsi="Times New Roman" w:cs="Times New Roman"/>
        </w:rPr>
        <w:t>Номер маршрута:</w:t>
      </w:r>
    </w:p>
    <w:p w:rsidR="00CA7DED" w:rsidRDefault="00CA7DED" w:rsidP="00717F39">
      <w:pPr>
        <w:widowControl/>
        <w:ind w:firstLine="709"/>
        <w:jc w:val="center"/>
        <w:rPr>
          <w:rFonts w:ascii="Times New Roman" w:hAnsi="Times New Roman" w:cs="Times New Roman"/>
        </w:rPr>
      </w:pPr>
    </w:p>
    <w:p w:rsidR="008D1E98" w:rsidRPr="008B5188" w:rsidRDefault="008D1E98" w:rsidP="00717F39">
      <w:pPr>
        <w:widowControl/>
        <w:ind w:firstLine="709"/>
        <w:jc w:val="center"/>
        <w:rPr>
          <w:rFonts w:ascii="Times New Roman" w:hAnsi="Times New Roman" w:cs="Times New Roman"/>
        </w:rPr>
      </w:pPr>
      <w:r>
        <w:rPr>
          <w:rFonts w:ascii="Times New Roman" w:hAnsi="Times New Roman" w:cs="Times New Roman"/>
        </w:rPr>
        <w:t>________________________________________</w:t>
      </w:r>
      <w:r w:rsidR="00717F39">
        <w:rPr>
          <w:rFonts w:ascii="Times New Roman" w:hAnsi="Times New Roman" w:cs="Times New Roman"/>
        </w:rPr>
        <w:t>___</w:t>
      </w:r>
    </w:p>
    <w:p w:rsidR="00CA7DED" w:rsidRPr="008B5188" w:rsidRDefault="00CA7DED" w:rsidP="00717F39">
      <w:pPr>
        <w:widowControl/>
        <w:ind w:firstLine="709"/>
        <w:jc w:val="center"/>
        <w:rPr>
          <w:rFonts w:ascii="Times New Roman" w:hAnsi="Times New Roman" w:cs="Times New Roman"/>
        </w:rPr>
      </w:pPr>
      <w:r w:rsidRPr="008B5188">
        <w:rPr>
          <w:rFonts w:ascii="Times New Roman" w:hAnsi="Times New Roman" w:cs="Times New Roman"/>
        </w:rPr>
        <w:t>(наименование маршрута)</w:t>
      </w:r>
    </w:p>
    <w:p w:rsidR="00CA7DED" w:rsidRDefault="00CA7DED" w:rsidP="00717F39">
      <w:pPr>
        <w:widowControl/>
        <w:ind w:firstLine="709"/>
        <w:jc w:val="center"/>
        <w:rPr>
          <w:rFonts w:ascii="Times New Roman" w:hAnsi="Times New Roman" w:cs="Times New Roman"/>
        </w:rPr>
      </w:pPr>
    </w:p>
    <w:p w:rsidR="00B0394A" w:rsidRDefault="00B0394A" w:rsidP="00717F39">
      <w:pPr>
        <w:widowControl/>
        <w:ind w:firstLine="709"/>
        <w:jc w:val="center"/>
        <w:rPr>
          <w:rFonts w:ascii="Times New Roman" w:hAnsi="Times New Roman" w:cs="Times New Roman"/>
        </w:rPr>
      </w:pPr>
    </w:p>
    <w:p w:rsidR="00B0394A" w:rsidRDefault="00B0394A" w:rsidP="00717F39">
      <w:pPr>
        <w:widowControl/>
        <w:ind w:firstLine="709"/>
        <w:jc w:val="center"/>
        <w:rPr>
          <w:rFonts w:ascii="Times New Roman" w:hAnsi="Times New Roman" w:cs="Times New Roman"/>
        </w:rPr>
      </w:pPr>
    </w:p>
    <w:p w:rsidR="00B0394A" w:rsidRPr="008B5188" w:rsidRDefault="00B0394A" w:rsidP="00717F39">
      <w:pPr>
        <w:widowControl/>
        <w:ind w:firstLine="709"/>
        <w:jc w:val="center"/>
        <w:rPr>
          <w:rFonts w:ascii="Times New Roman" w:hAnsi="Times New Roman" w:cs="Times New Roman"/>
        </w:rPr>
      </w:pPr>
    </w:p>
    <w:p w:rsidR="00CA7DED" w:rsidRPr="008B5188" w:rsidRDefault="008B5188" w:rsidP="00B7281F">
      <w:pPr>
        <w:widowControl/>
        <w:ind w:firstLine="709"/>
        <w:rPr>
          <w:rFonts w:ascii="Times New Roman" w:hAnsi="Times New Roman" w:cs="Times New Roman"/>
        </w:rPr>
      </w:pPr>
      <w:r w:rsidRPr="008B5188">
        <w:rPr>
          <w:rFonts w:ascii="Times New Roman" w:hAnsi="Times New Roman" w:cs="Times New Roman"/>
        </w:rPr>
        <w:t xml:space="preserve">Вид маршрута: </w:t>
      </w:r>
    </w:p>
    <w:p w:rsidR="00CA7DED" w:rsidRPr="008B5188" w:rsidRDefault="00CA7DED" w:rsidP="00B7281F">
      <w:pPr>
        <w:widowControl/>
        <w:ind w:firstLine="709"/>
        <w:rPr>
          <w:rFonts w:ascii="Times New Roman" w:hAnsi="Times New Roman" w:cs="Times New Roman"/>
          <w:b/>
        </w:rPr>
      </w:pPr>
    </w:p>
    <w:p w:rsidR="00CA7DED" w:rsidRPr="00CA7DED" w:rsidRDefault="00CA7DED" w:rsidP="00B7281F">
      <w:pPr>
        <w:widowControl/>
        <w:ind w:firstLine="709"/>
        <w:rPr>
          <w:rFonts w:ascii="Times New Roman" w:hAnsi="Times New Roman" w:cs="Times New Roman"/>
        </w:rPr>
      </w:pPr>
    </w:p>
    <w:p w:rsidR="00CA7DED" w:rsidRPr="00CA7DED" w:rsidRDefault="00CA7DED" w:rsidP="00B7281F">
      <w:pPr>
        <w:widowControl/>
        <w:ind w:firstLine="709"/>
        <w:jc w:val="center"/>
        <w:rPr>
          <w:rFonts w:ascii="Times New Roman" w:hAnsi="Times New Roman" w:cs="Times New Roman"/>
        </w:rPr>
      </w:pPr>
    </w:p>
    <w:p w:rsidR="00CA7DED" w:rsidRDefault="00CA7DED" w:rsidP="00717F39">
      <w:pPr>
        <w:widowControl/>
        <w:ind w:firstLine="709"/>
        <w:jc w:val="both"/>
        <w:rPr>
          <w:rFonts w:ascii="Times New Roman" w:hAnsi="Times New Roman" w:cs="Times New Roman"/>
          <w:b/>
        </w:rPr>
      </w:pPr>
    </w:p>
    <w:p w:rsidR="00717F39" w:rsidRDefault="00717F39" w:rsidP="00717F39">
      <w:pPr>
        <w:widowControl/>
        <w:ind w:firstLine="709"/>
        <w:jc w:val="both"/>
        <w:rPr>
          <w:rFonts w:ascii="Times New Roman" w:hAnsi="Times New Roman" w:cs="Times New Roman"/>
          <w:b/>
        </w:rPr>
      </w:pPr>
    </w:p>
    <w:p w:rsidR="00717F39" w:rsidRDefault="00717F39" w:rsidP="00717F39">
      <w:pPr>
        <w:widowControl/>
        <w:ind w:firstLine="709"/>
        <w:jc w:val="both"/>
        <w:rPr>
          <w:rFonts w:ascii="Times New Roman" w:hAnsi="Times New Roman" w:cs="Times New Roman"/>
          <w:b/>
        </w:rPr>
      </w:pPr>
    </w:p>
    <w:p w:rsidR="00717F39" w:rsidRDefault="00717F39" w:rsidP="00717F39">
      <w:pPr>
        <w:widowControl/>
        <w:ind w:firstLine="709"/>
        <w:jc w:val="both"/>
        <w:rPr>
          <w:rFonts w:ascii="Times New Roman" w:hAnsi="Times New Roman" w:cs="Times New Roman"/>
          <w:b/>
        </w:rPr>
      </w:pPr>
    </w:p>
    <w:p w:rsidR="00717F39" w:rsidRDefault="00717F39" w:rsidP="00717F39">
      <w:pPr>
        <w:widowControl/>
        <w:ind w:firstLine="709"/>
        <w:jc w:val="both"/>
        <w:rPr>
          <w:rFonts w:ascii="Times New Roman" w:hAnsi="Times New Roman" w:cs="Times New Roman"/>
          <w:b/>
        </w:rPr>
      </w:pPr>
    </w:p>
    <w:p w:rsidR="00717F39" w:rsidRDefault="00717F39"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B05B0C" w:rsidRDefault="00B05B0C" w:rsidP="00717F39">
      <w:pPr>
        <w:widowControl/>
        <w:ind w:firstLine="709"/>
        <w:jc w:val="both"/>
        <w:rPr>
          <w:rFonts w:ascii="Times New Roman" w:hAnsi="Times New Roman" w:cs="Times New Roman"/>
          <w:b/>
        </w:rPr>
      </w:pPr>
    </w:p>
    <w:p w:rsidR="004B417F" w:rsidRPr="00A23F51" w:rsidRDefault="004B417F" w:rsidP="00A23F51">
      <w:pPr>
        <w:widowControl/>
        <w:ind w:firstLine="709"/>
        <w:jc w:val="center"/>
        <w:rPr>
          <w:rFonts w:ascii="Times New Roman" w:hAnsi="Times New Roman" w:cs="Times New Roman"/>
        </w:rPr>
      </w:pPr>
    </w:p>
    <w:p w:rsidR="004B417F" w:rsidRDefault="00A23F51" w:rsidP="00A23F51">
      <w:pPr>
        <w:jc w:val="center"/>
        <w:rPr>
          <w:rFonts w:ascii="Times New Roman" w:hAnsi="Times New Roman" w:cs="Times New Roman"/>
          <w:b/>
        </w:rPr>
      </w:pPr>
      <w:r w:rsidRPr="00A23F51">
        <w:rPr>
          <w:rFonts w:ascii="Times New Roman" w:hAnsi="Times New Roman" w:cs="Times New Roman"/>
        </w:rPr>
        <w:t>г. Беломорск</w:t>
      </w:r>
      <w:r w:rsidR="000F2AAD">
        <w:rPr>
          <w:rFonts w:ascii="Times New Roman" w:hAnsi="Times New Roman" w:cs="Times New Roman"/>
        </w:rPr>
        <w:t xml:space="preserve"> 20___</w:t>
      </w:r>
      <w:r>
        <w:rPr>
          <w:rFonts w:ascii="Times New Roman" w:hAnsi="Times New Roman" w:cs="Times New Roman"/>
        </w:rPr>
        <w:t>год</w:t>
      </w:r>
      <w:r w:rsidR="004B417F">
        <w:rPr>
          <w:rFonts w:ascii="Times New Roman" w:hAnsi="Times New Roman" w:cs="Times New Roman"/>
          <w:b/>
        </w:rPr>
        <w:br w:type="page"/>
      </w:r>
    </w:p>
    <w:p w:rsidR="00CA7DED" w:rsidRPr="00CA7DED" w:rsidRDefault="00CA7DED" w:rsidP="00B7281F">
      <w:pPr>
        <w:widowControl/>
        <w:ind w:firstLine="709"/>
        <w:jc w:val="right"/>
        <w:rPr>
          <w:rFonts w:ascii="Times New Roman" w:hAnsi="Times New Roman" w:cs="Times New Roman"/>
          <w:b/>
        </w:rPr>
      </w:pPr>
      <w:r w:rsidRPr="00CA7DED">
        <w:rPr>
          <w:rFonts w:ascii="Times New Roman" w:hAnsi="Times New Roman" w:cs="Times New Roman"/>
          <w:b/>
        </w:rPr>
        <w:lastRenderedPageBreak/>
        <w:t>Лист 2</w:t>
      </w:r>
    </w:p>
    <w:p w:rsidR="00CA7DED" w:rsidRPr="00CA7DED" w:rsidRDefault="00CA7DED" w:rsidP="00B7281F">
      <w:pPr>
        <w:widowControl/>
        <w:ind w:firstLine="709"/>
        <w:jc w:val="center"/>
        <w:rPr>
          <w:rFonts w:ascii="Times New Roman" w:hAnsi="Times New Roman" w:cs="Times New Roman"/>
          <w:b/>
        </w:rPr>
      </w:pPr>
    </w:p>
    <w:p w:rsidR="00CA7DED" w:rsidRPr="00CA7DED" w:rsidRDefault="00CA7DED" w:rsidP="00B7281F">
      <w:pPr>
        <w:widowControl/>
        <w:ind w:firstLine="709"/>
        <w:jc w:val="center"/>
        <w:rPr>
          <w:rFonts w:ascii="Times New Roman" w:hAnsi="Times New Roman" w:cs="Times New Roman"/>
          <w:b/>
        </w:rPr>
      </w:pPr>
      <w:r w:rsidRPr="00CA7DED">
        <w:rPr>
          <w:rFonts w:ascii="Times New Roman" w:hAnsi="Times New Roman" w:cs="Times New Roman"/>
          <w:b/>
        </w:rPr>
        <w:t>ПАСПОРТ АВТОБУСНОГО МАРШРУТА</w:t>
      </w:r>
    </w:p>
    <w:p w:rsidR="00CA7DED" w:rsidRPr="00CA7DED" w:rsidRDefault="00CA7DED" w:rsidP="00B7281F">
      <w:pPr>
        <w:widowControl/>
        <w:ind w:firstLine="709"/>
        <w:jc w:val="center"/>
        <w:rPr>
          <w:rFonts w:ascii="Times New Roman" w:hAnsi="Times New Roman" w:cs="Times New Roman"/>
          <w:b/>
        </w:rPr>
      </w:pPr>
    </w:p>
    <w:p w:rsidR="00CA7DED" w:rsidRPr="00CA7DED" w:rsidRDefault="00B0394A" w:rsidP="00B7281F">
      <w:pPr>
        <w:widowControl/>
        <w:ind w:firstLine="709"/>
        <w:rPr>
          <w:rFonts w:ascii="Times New Roman" w:hAnsi="Times New Roman" w:cs="Times New Roman"/>
        </w:rPr>
      </w:pPr>
      <w:r>
        <w:rPr>
          <w:rFonts w:ascii="Times New Roman" w:hAnsi="Times New Roman" w:cs="Times New Roman"/>
        </w:rPr>
        <w:t xml:space="preserve">Протяжённость маршрута: </w:t>
      </w:r>
    </w:p>
    <w:p w:rsidR="00CA7DED" w:rsidRDefault="00CA7DED" w:rsidP="00B7281F">
      <w:pPr>
        <w:widowControl/>
        <w:ind w:firstLine="709"/>
        <w:rPr>
          <w:rFonts w:ascii="Times New Roman" w:hAnsi="Times New Roman" w:cs="Times New Roman"/>
        </w:rPr>
      </w:pPr>
    </w:p>
    <w:p w:rsidR="00CA7DED" w:rsidRDefault="00CA7DED" w:rsidP="00B7281F">
      <w:pPr>
        <w:widowControl/>
        <w:ind w:firstLine="709"/>
        <w:rPr>
          <w:rFonts w:ascii="Times New Roman" w:hAnsi="Times New Roman" w:cs="Times New Roman"/>
        </w:rPr>
      </w:pPr>
      <w:r w:rsidRPr="00CA7DED">
        <w:rPr>
          <w:rFonts w:ascii="Times New Roman" w:hAnsi="Times New Roman" w:cs="Times New Roman"/>
        </w:rPr>
        <w:t>Сезон</w:t>
      </w:r>
      <w:r w:rsidR="008B5188">
        <w:rPr>
          <w:rFonts w:ascii="Times New Roman" w:hAnsi="Times New Roman" w:cs="Times New Roman"/>
        </w:rPr>
        <w:t>ность (</w:t>
      </w:r>
      <w:r w:rsidR="00845B66">
        <w:rPr>
          <w:rFonts w:ascii="Times New Roman" w:hAnsi="Times New Roman" w:cs="Times New Roman"/>
        </w:rPr>
        <w:t xml:space="preserve">периодичность) работы: </w:t>
      </w:r>
    </w:p>
    <w:p w:rsidR="00BC0864" w:rsidRDefault="00BC0864" w:rsidP="00B7281F">
      <w:pPr>
        <w:widowControl/>
        <w:ind w:firstLine="709"/>
        <w:rPr>
          <w:rFonts w:ascii="Times New Roman" w:hAnsi="Times New Roman" w:cs="Times New Roman"/>
        </w:rPr>
      </w:pPr>
    </w:p>
    <w:p w:rsidR="00744CE1" w:rsidRDefault="007F7ED5" w:rsidP="00B7281F">
      <w:pPr>
        <w:widowControl/>
        <w:ind w:firstLine="709"/>
        <w:rPr>
          <w:rFonts w:ascii="Times New Roman" w:hAnsi="Times New Roman" w:cs="Times New Roman"/>
        </w:rPr>
      </w:pPr>
      <w:r>
        <w:rPr>
          <w:rFonts w:ascii="Times New Roman" w:hAnsi="Times New Roman" w:cs="Times New Roman"/>
        </w:rPr>
        <w:t xml:space="preserve">Вид регулярных перевозок: </w:t>
      </w:r>
    </w:p>
    <w:p w:rsidR="00BC0864" w:rsidRDefault="00BC0864" w:rsidP="00B7281F">
      <w:pPr>
        <w:widowControl/>
        <w:ind w:firstLine="709"/>
        <w:rPr>
          <w:rFonts w:ascii="Times New Roman" w:hAnsi="Times New Roman" w:cs="Times New Roman"/>
        </w:rPr>
      </w:pPr>
      <w:r>
        <w:rPr>
          <w:rFonts w:ascii="Times New Roman" w:hAnsi="Times New Roman" w:cs="Times New Roman"/>
        </w:rPr>
        <w:t>______________________________________________________________________</w:t>
      </w:r>
    </w:p>
    <w:p w:rsidR="00744CE1" w:rsidRPr="00CA7DED" w:rsidRDefault="00744CE1" w:rsidP="00744CE1">
      <w:pPr>
        <w:widowControl/>
        <w:ind w:firstLine="142"/>
        <w:rPr>
          <w:rFonts w:ascii="Times New Roman" w:hAnsi="Times New Roman" w:cs="Times New Roman"/>
        </w:rPr>
      </w:pPr>
    </w:p>
    <w:p w:rsidR="00CA7DED" w:rsidRDefault="00CA7DED" w:rsidP="00B7281F">
      <w:pPr>
        <w:widowControl/>
        <w:ind w:firstLine="709"/>
        <w:rPr>
          <w:rFonts w:ascii="Times New Roman" w:hAnsi="Times New Roman" w:cs="Times New Roman"/>
        </w:rPr>
      </w:pPr>
    </w:p>
    <w:p w:rsidR="00CA7DED" w:rsidRPr="00CA7DED" w:rsidRDefault="00CA7DED" w:rsidP="00B7281F">
      <w:pPr>
        <w:widowControl/>
        <w:ind w:firstLine="709"/>
        <w:rPr>
          <w:rFonts w:ascii="Times New Roman" w:hAnsi="Times New Roman" w:cs="Times New Roman"/>
        </w:rPr>
      </w:pPr>
      <w:r w:rsidRPr="00CA7DED">
        <w:rPr>
          <w:rFonts w:ascii="Times New Roman" w:hAnsi="Times New Roman" w:cs="Times New Roman"/>
        </w:rPr>
        <w:t xml:space="preserve">Дата </w:t>
      </w:r>
      <w:r w:rsidR="008B5188">
        <w:rPr>
          <w:rFonts w:ascii="Times New Roman" w:hAnsi="Times New Roman" w:cs="Times New Roman"/>
        </w:rPr>
        <w:t xml:space="preserve">открытия: </w:t>
      </w:r>
    </w:p>
    <w:p w:rsidR="00CA7DED" w:rsidRDefault="00CA7DED" w:rsidP="00B7281F">
      <w:pPr>
        <w:widowControl/>
        <w:ind w:firstLine="709"/>
        <w:rPr>
          <w:rFonts w:ascii="Times New Roman" w:hAnsi="Times New Roman" w:cs="Times New Roman"/>
        </w:rPr>
      </w:pPr>
    </w:p>
    <w:p w:rsidR="00CA7DED" w:rsidRPr="00CA7DED" w:rsidRDefault="00CA7DED" w:rsidP="00B0394A">
      <w:pPr>
        <w:widowControl/>
        <w:ind w:firstLine="709"/>
        <w:rPr>
          <w:rFonts w:ascii="Times New Roman" w:hAnsi="Times New Roman" w:cs="Times New Roman"/>
        </w:rPr>
      </w:pPr>
      <w:r w:rsidRPr="00CA7DED">
        <w:rPr>
          <w:rFonts w:ascii="Times New Roman" w:hAnsi="Times New Roman" w:cs="Times New Roman"/>
        </w:rPr>
        <w:t>Основа</w:t>
      </w:r>
      <w:r w:rsidR="00B0394A">
        <w:rPr>
          <w:rFonts w:ascii="Times New Roman" w:hAnsi="Times New Roman" w:cs="Times New Roman"/>
        </w:rPr>
        <w:t xml:space="preserve">ние:  </w:t>
      </w:r>
    </w:p>
    <w:p w:rsidR="00CA7DED" w:rsidRPr="00CA7DED" w:rsidRDefault="00CA7DED" w:rsidP="00B7281F">
      <w:pPr>
        <w:widowControl/>
        <w:ind w:firstLine="709"/>
        <w:rPr>
          <w:rFonts w:ascii="Times New Roman" w:hAnsi="Times New Roman" w:cs="Times New Roman"/>
        </w:rPr>
      </w:pPr>
    </w:p>
    <w:p w:rsidR="00A85AB6" w:rsidRDefault="00A85AB6" w:rsidP="00B7281F">
      <w:pPr>
        <w:widowControl/>
        <w:ind w:firstLine="709"/>
        <w:rPr>
          <w:rFonts w:ascii="Times New Roman" w:hAnsi="Times New Roman" w:cs="Times New Roman"/>
        </w:rPr>
      </w:pPr>
    </w:p>
    <w:p w:rsidR="00A85AB6" w:rsidRDefault="00A85AB6" w:rsidP="00B7281F">
      <w:pPr>
        <w:widowControl/>
        <w:ind w:firstLine="709"/>
        <w:rPr>
          <w:rFonts w:ascii="Times New Roman" w:hAnsi="Times New Roman" w:cs="Times New Roman"/>
        </w:rPr>
      </w:pPr>
    </w:p>
    <w:p w:rsidR="00CA7DED" w:rsidRPr="00CA7DED" w:rsidRDefault="00A85AB6" w:rsidP="00B7281F">
      <w:pPr>
        <w:widowControl/>
        <w:ind w:firstLine="709"/>
        <w:rPr>
          <w:rFonts w:ascii="Times New Roman" w:hAnsi="Times New Roman" w:cs="Times New Roman"/>
        </w:rPr>
      </w:pPr>
      <w:r>
        <w:rPr>
          <w:rFonts w:ascii="Times New Roman" w:hAnsi="Times New Roman" w:cs="Times New Roman"/>
        </w:rPr>
        <w:t>Перевозчик</w:t>
      </w:r>
      <w:r w:rsidR="006462BE">
        <w:rPr>
          <w:rFonts w:ascii="Times New Roman" w:hAnsi="Times New Roman" w:cs="Times New Roman"/>
        </w:rPr>
        <w:t xml:space="preserve">: </w:t>
      </w:r>
      <w:r w:rsidR="003E093E">
        <w:rPr>
          <w:rFonts w:ascii="Times New Roman" w:hAnsi="Times New Roman" w:cs="Times New Roman"/>
        </w:rPr>
        <w:t>_______________________________________________________</w:t>
      </w:r>
    </w:p>
    <w:p w:rsidR="00CA7DED" w:rsidRPr="00CA7DED" w:rsidRDefault="006462BE" w:rsidP="00B7281F">
      <w:pPr>
        <w:widowControl/>
        <w:ind w:firstLine="709"/>
        <w:rPr>
          <w:rFonts w:ascii="Times New Roman" w:hAnsi="Times New Roman" w:cs="Times New Roman"/>
        </w:rPr>
      </w:pPr>
      <w:r>
        <w:rPr>
          <w:rFonts w:ascii="Times New Roman" w:hAnsi="Times New Roman" w:cs="Times New Roman"/>
        </w:rPr>
        <w:t xml:space="preserve">                                                    (фамилия, имя, отчество)</w:t>
      </w:r>
    </w:p>
    <w:p w:rsidR="00CA7DED" w:rsidRPr="00CA7DED" w:rsidRDefault="00CA7DED" w:rsidP="00B7281F">
      <w:pPr>
        <w:widowControl/>
        <w:ind w:firstLine="709"/>
        <w:rPr>
          <w:rFonts w:ascii="Times New Roman" w:hAnsi="Times New Roman" w:cs="Times New Roman"/>
        </w:rPr>
      </w:pPr>
      <w:r w:rsidRPr="00CA7DED">
        <w:rPr>
          <w:rFonts w:ascii="Times New Roman" w:hAnsi="Times New Roman" w:cs="Times New Roman"/>
        </w:rPr>
        <w:t>Внесённые изменения:______________</w:t>
      </w:r>
      <w:r w:rsidR="00A23F51">
        <w:rPr>
          <w:rFonts w:ascii="Times New Roman" w:hAnsi="Times New Roman" w:cs="Times New Roman"/>
        </w:rPr>
        <w:t>________________________</w:t>
      </w:r>
      <w:r w:rsidR="006462BE">
        <w:rPr>
          <w:rFonts w:ascii="Times New Roman" w:hAnsi="Times New Roman" w:cs="Times New Roman"/>
        </w:rPr>
        <w:t>_________</w:t>
      </w:r>
    </w:p>
    <w:p w:rsidR="008A2C8F" w:rsidRDefault="008A2C8F" w:rsidP="00B7281F">
      <w:pPr>
        <w:widowControl/>
        <w:ind w:firstLine="709"/>
        <w:rPr>
          <w:rFonts w:ascii="Times New Roman" w:hAnsi="Times New Roman" w:cs="Times New Roman"/>
        </w:rPr>
      </w:pPr>
    </w:p>
    <w:p w:rsidR="008A2C8F" w:rsidRDefault="008A2C8F" w:rsidP="00B7281F">
      <w:pPr>
        <w:widowControl/>
        <w:ind w:firstLine="709"/>
        <w:rPr>
          <w:rFonts w:ascii="Times New Roman" w:hAnsi="Times New Roman" w:cs="Times New Roman"/>
        </w:rPr>
      </w:pPr>
    </w:p>
    <w:p w:rsidR="008A2C8F" w:rsidRDefault="008A2C8F" w:rsidP="00B7281F">
      <w:pPr>
        <w:widowControl/>
        <w:ind w:firstLine="709"/>
        <w:rPr>
          <w:rFonts w:ascii="Times New Roman" w:hAnsi="Times New Roman" w:cs="Times New Roman"/>
        </w:rPr>
      </w:pPr>
    </w:p>
    <w:p w:rsidR="008A2C8F" w:rsidRPr="00CA7DED" w:rsidRDefault="008A2C8F" w:rsidP="00B7281F">
      <w:pPr>
        <w:widowControl/>
        <w:ind w:firstLine="709"/>
        <w:rPr>
          <w:rFonts w:ascii="Times New Roman" w:hAnsi="Times New Roman" w:cs="Times New Roman"/>
        </w:rPr>
      </w:pPr>
    </w:p>
    <w:p w:rsidR="00CA7DED" w:rsidRPr="00CA7DED" w:rsidRDefault="00CA7DED" w:rsidP="00B7281F">
      <w:pPr>
        <w:widowControl/>
        <w:ind w:firstLine="709"/>
        <w:rPr>
          <w:rFonts w:ascii="Times New Roman" w:hAnsi="Times New Roman" w:cs="Times New Roman"/>
        </w:rPr>
      </w:pPr>
      <w:r w:rsidRPr="00CA7DED">
        <w:rPr>
          <w:rFonts w:ascii="Times New Roman" w:hAnsi="Times New Roman" w:cs="Times New Roman"/>
        </w:rPr>
        <w:t>Дата закрытия и основания:__________</w:t>
      </w:r>
      <w:r w:rsidR="00A23F51">
        <w:rPr>
          <w:rFonts w:ascii="Times New Roman" w:hAnsi="Times New Roman" w:cs="Times New Roman"/>
        </w:rPr>
        <w:t>_________________________</w:t>
      </w:r>
    </w:p>
    <w:p w:rsidR="00CA7DED" w:rsidRPr="00F44DDA" w:rsidRDefault="00CA7DED" w:rsidP="00B7281F">
      <w:pPr>
        <w:widowControl/>
        <w:ind w:firstLine="709"/>
        <w:rPr>
          <w:rFonts w:ascii="Times New Roman" w:hAnsi="Times New Roman" w:cs="Times New Roman"/>
          <w:sz w:val="28"/>
          <w:szCs w:val="28"/>
        </w:rPr>
      </w:pPr>
    </w:p>
    <w:p w:rsidR="008A2C8F" w:rsidRPr="00A85AB6" w:rsidRDefault="008A2C8F" w:rsidP="00B7281F">
      <w:pPr>
        <w:widowControl/>
        <w:ind w:firstLine="709"/>
        <w:rPr>
          <w:rFonts w:ascii="Times New Roman" w:hAnsi="Times New Roman" w:cs="Times New Roman"/>
          <w:sz w:val="28"/>
          <w:szCs w:val="28"/>
        </w:rPr>
      </w:pPr>
    </w:p>
    <w:p w:rsidR="004B417F" w:rsidRDefault="004B417F" w:rsidP="00B7281F">
      <w:pPr>
        <w:widowControl/>
        <w:ind w:firstLine="709"/>
        <w:jc w:val="right"/>
        <w:rPr>
          <w:rFonts w:ascii="Times New Roman" w:hAnsi="Times New Roman" w:cs="Times New Roman"/>
        </w:rPr>
      </w:pPr>
    </w:p>
    <w:p w:rsidR="00A23F51" w:rsidRDefault="006462BE" w:rsidP="00A23F51">
      <w:pPr>
        <w:ind w:right="-291"/>
        <w:rPr>
          <w:rFonts w:ascii="Times New Roman" w:hAnsi="Times New Roman" w:cs="Times New Roman"/>
        </w:rPr>
      </w:pPr>
      <w:r>
        <w:rPr>
          <w:rFonts w:ascii="Times New Roman" w:hAnsi="Times New Roman" w:cs="Times New Roman"/>
        </w:rPr>
        <w:t>Перевозчик:</w:t>
      </w:r>
      <w:r w:rsidR="00A23F51">
        <w:rPr>
          <w:rFonts w:ascii="Times New Roman" w:hAnsi="Times New Roman" w:cs="Times New Roman"/>
        </w:rPr>
        <w:t>___________          __</w:t>
      </w:r>
      <w:r w:rsidR="00744CE1">
        <w:rPr>
          <w:rFonts w:ascii="Times New Roman" w:hAnsi="Times New Roman" w:cs="Times New Roman"/>
        </w:rPr>
        <w:t>____________________________</w:t>
      </w:r>
    </w:p>
    <w:p w:rsidR="00A23F51" w:rsidRPr="006462BE" w:rsidRDefault="00A23F51">
      <w:pPr>
        <w:rPr>
          <w:rFonts w:ascii="Times New Roman" w:hAnsi="Times New Roman" w:cs="Times New Roman"/>
          <w:sz w:val="20"/>
          <w:szCs w:val="20"/>
        </w:rPr>
      </w:pPr>
      <w:r w:rsidRPr="006462BE">
        <w:rPr>
          <w:rFonts w:ascii="Times New Roman" w:hAnsi="Times New Roman" w:cs="Times New Roman"/>
          <w:sz w:val="20"/>
          <w:szCs w:val="20"/>
        </w:rPr>
        <w:t>(подпись)</w:t>
      </w:r>
      <w:r w:rsidR="006462BE">
        <w:rPr>
          <w:rFonts w:ascii="Times New Roman" w:hAnsi="Times New Roman" w:cs="Times New Roman"/>
          <w:sz w:val="20"/>
          <w:szCs w:val="20"/>
        </w:rPr>
        <w:t xml:space="preserve">  (фамилия, инициалы</w:t>
      </w:r>
      <w:r w:rsidRPr="006462BE">
        <w:rPr>
          <w:rFonts w:ascii="Times New Roman" w:hAnsi="Times New Roman" w:cs="Times New Roman"/>
          <w:sz w:val="20"/>
          <w:szCs w:val="20"/>
        </w:rPr>
        <w:t>.)</w:t>
      </w:r>
    </w:p>
    <w:p w:rsidR="007A053E" w:rsidRPr="006462BE" w:rsidRDefault="007A053E">
      <w:pPr>
        <w:rPr>
          <w:rFonts w:ascii="Times New Roman" w:hAnsi="Times New Roman" w:cs="Times New Roman"/>
          <w:sz w:val="20"/>
          <w:szCs w:val="20"/>
        </w:rPr>
      </w:pPr>
    </w:p>
    <w:p w:rsidR="007A053E" w:rsidRDefault="007A053E">
      <w:pPr>
        <w:rPr>
          <w:rFonts w:ascii="Times New Roman" w:hAnsi="Times New Roman" w:cs="Times New Roman"/>
        </w:rPr>
      </w:pPr>
    </w:p>
    <w:p w:rsidR="007A053E" w:rsidRDefault="007A053E">
      <w:pPr>
        <w:rPr>
          <w:rFonts w:ascii="Times New Roman" w:hAnsi="Times New Roman" w:cs="Times New Roman"/>
        </w:rPr>
      </w:pPr>
    </w:p>
    <w:p w:rsidR="007A053E" w:rsidRDefault="007A053E">
      <w:pPr>
        <w:rPr>
          <w:rFonts w:ascii="Times New Roman" w:hAnsi="Times New Roman" w:cs="Times New Roman"/>
        </w:rPr>
      </w:pPr>
    </w:p>
    <w:p w:rsidR="004B417F" w:rsidRDefault="00744CE1">
      <w:pPr>
        <w:rPr>
          <w:rFonts w:ascii="Times New Roman" w:hAnsi="Times New Roman" w:cs="Times New Roman"/>
        </w:rPr>
      </w:pPr>
      <w:r>
        <w:rPr>
          <w:rFonts w:ascii="Times New Roman" w:hAnsi="Times New Roman" w:cs="Times New Roman"/>
        </w:rPr>
        <w:t xml:space="preserve">                        .   </w:t>
      </w:r>
      <w:r w:rsidR="00A23F51">
        <w:rPr>
          <w:rFonts w:ascii="Times New Roman" w:hAnsi="Times New Roman" w:cs="Times New Roman"/>
        </w:rPr>
        <w:t xml:space="preserve">                         «___»______________20__</w:t>
      </w:r>
      <w:r w:rsidR="003E093E">
        <w:rPr>
          <w:rFonts w:ascii="Times New Roman" w:hAnsi="Times New Roman" w:cs="Times New Roman"/>
        </w:rPr>
        <w:t>_</w:t>
      </w:r>
      <w:r w:rsidR="00A23F51">
        <w:rPr>
          <w:rFonts w:ascii="Times New Roman" w:hAnsi="Times New Roman" w:cs="Times New Roman"/>
        </w:rPr>
        <w:t>г.</w:t>
      </w:r>
    </w:p>
    <w:p w:rsidR="00A23F51" w:rsidRDefault="00A23F51" w:rsidP="00B7281F">
      <w:pPr>
        <w:widowControl/>
        <w:ind w:firstLine="709"/>
        <w:jc w:val="right"/>
        <w:rPr>
          <w:rFonts w:ascii="Times New Roman" w:hAnsi="Times New Roman" w:cs="Times New Roman"/>
          <w:b/>
        </w:rPr>
      </w:pPr>
    </w:p>
    <w:p w:rsidR="00A23F51" w:rsidRPr="006462BE" w:rsidRDefault="007A053E" w:rsidP="007A053E">
      <w:pPr>
        <w:widowControl/>
        <w:ind w:firstLine="709"/>
        <w:jc w:val="center"/>
        <w:rPr>
          <w:rFonts w:ascii="Times New Roman" w:hAnsi="Times New Roman" w:cs="Times New Roman"/>
          <w:sz w:val="20"/>
          <w:szCs w:val="20"/>
        </w:rPr>
      </w:pPr>
      <w:r>
        <w:rPr>
          <w:rFonts w:ascii="Times New Roman" w:hAnsi="Times New Roman" w:cs="Times New Roman"/>
          <w:b/>
        </w:rPr>
        <w:t xml:space="preserve">МП </w:t>
      </w:r>
      <w:r w:rsidRPr="006462BE">
        <w:rPr>
          <w:rFonts w:ascii="Times New Roman" w:hAnsi="Times New Roman" w:cs="Times New Roman"/>
          <w:sz w:val="20"/>
          <w:szCs w:val="20"/>
        </w:rPr>
        <w:t>(при наличии)</w:t>
      </w: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3D388A" w:rsidRDefault="003D388A" w:rsidP="00B7281F">
      <w:pPr>
        <w:widowControl/>
        <w:ind w:firstLine="709"/>
        <w:jc w:val="right"/>
        <w:rPr>
          <w:rFonts w:ascii="Times New Roman" w:hAnsi="Times New Roman" w:cs="Times New Roman"/>
          <w:b/>
        </w:rPr>
      </w:pPr>
    </w:p>
    <w:p w:rsidR="003D388A" w:rsidRDefault="003D388A"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A23F51" w:rsidRDefault="00A23F51" w:rsidP="00B7281F">
      <w:pPr>
        <w:widowControl/>
        <w:ind w:firstLine="709"/>
        <w:jc w:val="right"/>
        <w:rPr>
          <w:rFonts w:ascii="Times New Roman" w:hAnsi="Times New Roman" w:cs="Times New Roman"/>
          <w:b/>
        </w:rPr>
      </w:pPr>
    </w:p>
    <w:p w:rsidR="00B05B0C" w:rsidRDefault="00B05B0C" w:rsidP="00B7281F">
      <w:pPr>
        <w:widowControl/>
        <w:ind w:firstLine="709"/>
        <w:jc w:val="right"/>
        <w:rPr>
          <w:rFonts w:ascii="Times New Roman" w:hAnsi="Times New Roman" w:cs="Times New Roman"/>
          <w:b/>
        </w:rPr>
      </w:pPr>
    </w:p>
    <w:p w:rsidR="00DA4B4D" w:rsidRDefault="00B0394A" w:rsidP="00B7281F">
      <w:pPr>
        <w:widowControl/>
        <w:ind w:firstLine="709"/>
        <w:jc w:val="right"/>
        <w:rPr>
          <w:rFonts w:ascii="Times New Roman" w:hAnsi="Times New Roman" w:cs="Times New Roman"/>
          <w:b/>
        </w:rPr>
      </w:pPr>
      <w:r>
        <w:rPr>
          <w:rFonts w:ascii="Times New Roman" w:hAnsi="Times New Roman" w:cs="Times New Roman"/>
          <w:b/>
        </w:rPr>
        <w:lastRenderedPageBreak/>
        <w:t>Лист 3</w:t>
      </w:r>
    </w:p>
    <w:p w:rsidR="00DA4B4D" w:rsidRDefault="00DA4B4D" w:rsidP="00B7281F">
      <w:pPr>
        <w:widowControl/>
        <w:ind w:firstLine="709"/>
        <w:jc w:val="right"/>
        <w:rPr>
          <w:rFonts w:ascii="Times New Roman" w:hAnsi="Times New Roman" w:cs="Times New Roman"/>
          <w:b/>
        </w:rPr>
      </w:pPr>
    </w:p>
    <w:p w:rsidR="00CA7DED" w:rsidRPr="008A2C8F" w:rsidRDefault="00CA7DED" w:rsidP="00B7281F">
      <w:pPr>
        <w:widowControl/>
        <w:ind w:firstLine="709"/>
        <w:jc w:val="right"/>
        <w:rPr>
          <w:rFonts w:ascii="Times New Roman" w:hAnsi="Times New Roman" w:cs="Times New Roman"/>
          <w:b/>
        </w:rPr>
      </w:pPr>
    </w:p>
    <w:p w:rsidR="00CA7DED" w:rsidRPr="008A2C8F" w:rsidRDefault="00CA7DED" w:rsidP="00B7281F">
      <w:pPr>
        <w:widowControl/>
        <w:ind w:firstLine="709"/>
        <w:rPr>
          <w:rFonts w:ascii="Times New Roman" w:hAnsi="Times New Roman" w:cs="Times New Roman"/>
        </w:rPr>
      </w:pPr>
    </w:p>
    <w:p w:rsidR="00CA7DED" w:rsidRPr="00B05B0C" w:rsidRDefault="00CA7DED" w:rsidP="00B05B0C">
      <w:pPr>
        <w:widowControl/>
        <w:ind w:firstLine="709"/>
        <w:rPr>
          <w:rFonts w:ascii="Times New Roman" w:hAnsi="Times New Roman" w:cs="Times New Roman"/>
          <w:color w:val="auto"/>
        </w:rPr>
      </w:pPr>
      <w:r w:rsidRPr="00B05B0C">
        <w:rPr>
          <w:rFonts w:ascii="Times New Roman" w:hAnsi="Times New Roman" w:cs="Times New Roman"/>
          <w:color w:val="auto"/>
        </w:rPr>
        <w:t>Путь следования транспортных</w:t>
      </w:r>
      <w:r w:rsidR="00B0394A" w:rsidRPr="00B05B0C">
        <w:rPr>
          <w:rFonts w:ascii="Times New Roman" w:hAnsi="Times New Roman" w:cs="Times New Roman"/>
          <w:color w:val="auto"/>
        </w:rPr>
        <w:t xml:space="preserve"> средств по маршруту </w:t>
      </w:r>
    </w:p>
    <w:p w:rsidR="00CA7DED" w:rsidRPr="00B05B0C" w:rsidRDefault="00CA7DED" w:rsidP="00B05B0C">
      <w:pPr>
        <w:widowControl/>
        <w:ind w:firstLine="709"/>
        <w:rPr>
          <w:rFonts w:ascii="Times New Roman" w:hAnsi="Times New Roman" w:cs="Times New Roman"/>
          <w:color w:val="auto"/>
        </w:rPr>
      </w:pPr>
      <w:r w:rsidRPr="00B05B0C">
        <w:rPr>
          <w:rFonts w:ascii="Times New Roman" w:hAnsi="Times New Roman" w:cs="Times New Roman"/>
          <w:color w:val="auto"/>
        </w:rPr>
        <w:t>Наименование марш</w:t>
      </w:r>
      <w:r w:rsidR="00B0394A" w:rsidRPr="00B05B0C">
        <w:rPr>
          <w:rFonts w:ascii="Times New Roman" w:hAnsi="Times New Roman" w:cs="Times New Roman"/>
          <w:color w:val="auto"/>
        </w:rPr>
        <w:t xml:space="preserve">рута: </w:t>
      </w:r>
    </w:p>
    <w:p w:rsidR="00CA7DED" w:rsidRPr="008A2C8F" w:rsidRDefault="00CA7DED" w:rsidP="00B7281F">
      <w:pPr>
        <w:widowControl/>
        <w:ind w:firstLine="709"/>
        <w:rPr>
          <w:rFonts w:ascii="Times New Roman" w:hAnsi="Times New Roman" w:cs="Times New Roman"/>
        </w:rPr>
      </w:pPr>
    </w:p>
    <w:p w:rsidR="00CA7DED" w:rsidRPr="00194F42" w:rsidRDefault="00CA7DED" w:rsidP="00B05B0C">
      <w:pPr>
        <w:widowControl/>
        <w:ind w:firstLine="709"/>
        <w:jc w:val="both"/>
        <w:rPr>
          <w:rFonts w:ascii="Times New Roman" w:hAnsi="Times New Roman" w:cs="Times New Roman"/>
          <w:b/>
        </w:rPr>
      </w:pPr>
      <w:r w:rsidRPr="008A2C8F">
        <w:rPr>
          <w:rFonts w:ascii="Times New Roman" w:hAnsi="Times New Roman" w:cs="Times New Roman"/>
        </w:rPr>
        <w:t>Путь следования изображается графически с указанием н</w:t>
      </w:r>
      <w:r w:rsidR="00E94F4E">
        <w:rPr>
          <w:rFonts w:ascii="Times New Roman" w:hAnsi="Times New Roman" w:cs="Times New Roman"/>
        </w:rPr>
        <w:t xml:space="preserve">азвания остановочных пунктов, </w:t>
      </w:r>
      <w:r w:rsidRPr="008A2C8F">
        <w:rPr>
          <w:rFonts w:ascii="Times New Roman" w:hAnsi="Times New Roman" w:cs="Times New Roman"/>
        </w:rPr>
        <w:t xml:space="preserve">железнодорожных переездов, </w:t>
      </w:r>
      <w:r w:rsidR="00E94F4E">
        <w:rPr>
          <w:rFonts w:ascii="Times New Roman" w:hAnsi="Times New Roman" w:cs="Times New Roman"/>
        </w:rPr>
        <w:t xml:space="preserve">пешеходных переходов, мостов, </w:t>
      </w:r>
      <w:r w:rsidR="00194F42">
        <w:rPr>
          <w:rFonts w:ascii="Times New Roman" w:hAnsi="Times New Roman" w:cs="Times New Roman"/>
        </w:rPr>
        <w:t xml:space="preserve">названий улиц </w:t>
      </w:r>
      <w:r w:rsidR="00194F42" w:rsidRPr="00194F42">
        <w:rPr>
          <w:rFonts w:ascii="Times New Roman" w:hAnsi="Times New Roman" w:cs="Times New Roman"/>
          <w:b/>
        </w:rPr>
        <w:t>(схема маршрута с указанием опасных участков)</w:t>
      </w:r>
    </w:p>
    <w:p w:rsidR="00CA7DED" w:rsidRPr="00194F42" w:rsidRDefault="00CA7DED" w:rsidP="00B7281F">
      <w:pPr>
        <w:widowControl/>
        <w:ind w:firstLine="709"/>
        <w:rPr>
          <w:rFonts w:ascii="Times New Roman" w:hAnsi="Times New Roman" w:cs="Times New Roman"/>
          <w:b/>
          <w:noProof/>
          <w:sz w:val="28"/>
          <w:szCs w:val="28"/>
        </w:rPr>
      </w:pPr>
    </w:p>
    <w:p w:rsidR="008A2C8F" w:rsidRDefault="008A2C8F" w:rsidP="00B7281F">
      <w:pPr>
        <w:widowControl/>
        <w:ind w:firstLine="709"/>
        <w:jc w:val="right"/>
        <w:rPr>
          <w:rFonts w:ascii="Times New Roman" w:hAnsi="Times New Roman" w:cs="Times New Roman"/>
          <w:noProof/>
        </w:rPr>
      </w:pPr>
    </w:p>
    <w:p w:rsidR="004B417F" w:rsidRDefault="004B417F">
      <w:pPr>
        <w:rPr>
          <w:rFonts w:ascii="Times New Roman" w:hAnsi="Times New Roman" w:cs="Times New Roman"/>
          <w:b/>
          <w:noProof/>
        </w:rPr>
      </w:pPr>
      <w:r>
        <w:rPr>
          <w:rFonts w:ascii="Times New Roman" w:hAnsi="Times New Roman" w:cs="Times New Roman"/>
          <w:b/>
          <w:noProof/>
        </w:rPr>
        <w:br w:type="page"/>
      </w:r>
    </w:p>
    <w:p w:rsidR="00CA7DED" w:rsidRPr="008A2C8F" w:rsidRDefault="00CA7DED" w:rsidP="00B7281F">
      <w:pPr>
        <w:widowControl/>
        <w:ind w:firstLine="709"/>
        <w:jc w:val="right"/>
        <w:rPr>
          <w:rFonts w:ascii="Times New Roman" w:hAnsi="Times New Roman" w:cs="Times New Roman"/>
          <w:b/>
          <w:noProof/>
        </w:rPr>
      </w:pPr>
      <w:r w:rsidRPr="008A2C8F">
        <w:rPr>
          <w:rFonts w:ascii="Times New Roman" w:hAnsi="Times New Roman" w:cs="Times New Roman"/>
          <w:b/>
          <w:noProof/>
        </w:rPr>
        <w:lastRenderedPageBreak/>
        <w:t>Лист</w:t>
      </w:r>
      <w:r w:rsidR="008A2C8F" w:rsidRPr="008A2C8F">
        <w:rPr>
          <w:rFonts w:ascii="Times New Roman" w:hAnsi="Times New Roman" w:cs="Times New Roman"/>
          <w:b/>
          <w:noProof/>
        </w:rPr>
        <w:t xml:space="preserve"> 4</w:t>
      </w:r>
    </w:p>
    <w:p w:rsidR="008A2C8F" w:rsidRDefault="008A2C8F" w:rsidP="00B7281F">
      <w:pPr>
        <w:widowControl/>
        <w:ind w:firstLine="709"/>
        <w:jc w:val="right"/>
        <w:rPr>
          <w:rFonts w:ascii="Times New Roman" w:hAnsi="Times New Roman" w:cs="Times New Roman"/>
        </w:rPr>
      </w:pPr>
    </w:p>
    <w:p w:rsidR="00CA7DED" w:rsidRPr="00F44DDA" w:rsidRDefault="00CA7DED" w:rsidP="00B7281F">
      <w:pPr>
        <w:widowControl/>
        <w:ind w:firstLine="709"/>
        <w:rPr>
          <w:rFonts w:ascii="Times New Roman" w:hAnsi="Times New Roman" w:cs="Times New Roman"/>
          <w:b/>
          <w:sz w:val="28"/>
          <w:szCs w:val="28"/>
        </w:rPr>
      </w:pPr>
    </w:p>
    <w:p w:rsidR="00CA7DED" w:rsidRPr="008A2C8F" w:rsidRDefault="00CA7DED" w:rsidP="00B7281F">
      <w:pPr>
        <w:widowControl/>
        <w:ind w:firstLine="709"/>
        <w:jc w:val="center"/>
        <w:rPr>
          <w:rFonts w:ascii="Times New Roman" w:hAnsi="Times New Roman" w:cs="Times New Roman"/>
          <w:b/>
        </w:rPr>
      </w:pPr>
      <w:r w:rsidRPr="008A2C8F">
        <w:rPr>
          <w:rFonts w:ascii="Times New Roman" w:hAnsi="Times New Roman" w:cs="Times New Roman"/>
          <w:b/>
        </w:rPr>
        <w:t xml:space="preserve">АКТ </w:t>
      </w:r>
    </w:p>
    <w:p w:rsidR="00CA7DED" w:rsidRPr="008A2C8F" w:rsidRDefault="00CA7DED" w:rsidP="00B7281F">
      <w:pPr>
        <w:widowControl/>
        <w:ind w:firstLine="709"/>
        <w:jc w:val="center"/>
        <w:rPr>
          <w:rFonts w:ascii="Times New Roman" w:hAnsi="Times New Roman" w:cs="Times New Roman"/>
        </w:rPr>
      </w:pPr>
      <w:r w:rsidRPr="008A2C8F">
        <w:rPr>
          <w:rFonts w:ascii="Times New Roman" w:hAnsi="Times New Roman" w:cs="Times New Roman"/>
        </w:rPr>
        <w:t xml:space="preserve">замера протяжённости маршрута                                    </w:t>
      </w:r>
    </w:p>
    <w:p w:rsidR="00CA7DED" w:rsidRPr="008A2C8F" w:rsidRDefault="00CA7DED" w:rsidP="00B7281F">
      <w:pPr>
        <w:widowControl/>
        <w:ind w:firstLine="709"/>
        <w:jc w:val="center"/>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r w:rsidRPr="008A2C8F">
        <w:rPr>
          <w:rFonts w:ascii="Times New Roman" w:hAnsi="Times New Roman" w:cs="Times New Roman"/>
        </w:rPr>
        <w:t>Утверждено:</w:t>
      </w:r>
    </w:p>
    <w:p w:rsidR="00BC0864" w:rsidRDefault="00CA7DED" w:rsidP="00B7281F">
      <w:pPr>
        <w:widowControl/>
        <w:ind w:firstLine="709"/>
        <w:rPr>
          <w:rFonts w:ascii="Times New Roman" w:hAnsi="Times New Roman" w:cs="Times New Roman"/>
        </w:rPr>
      </w:pPr>
      <w:r w:rsidRPr="008A2C8F">
        <w:rPr>
          <w:rFonts w:ascii="Times New Roman" w:hAnsi="Times New Roman" w:cs="Times New Roman"/>
        </w:rPr>
        <w:t>Перевозчик</w:t>
      </w:r>
      <w:r w:rsidR="00254508">
        <w:rPr>
          <w:rFonts w:ascii="Times New Roman" w:hAnsi="Times New Roman" w:cs="Times New Roman"/>
        </w:rPr>
        <w:t xml:space="preserve">: </w:t>
      </w:r>
    </w:p>
    <w:p w:rsidR="006462BE" w:rsidRDefault="006462BE" w:rsidP="00B7281F">
      <w:pPr>
        <w:widowControl/>
        <w:ind w:firstLine="709"/>
        <w:rPr>
          <w:rFonts w:ascii="Times New Roman" w:hAnsi="Times New Roman" w:cs="Times New Roman"/>
        </w:rPr>
      </w:pPr>
    </w:p>
    <w:p w:rsidR="00BC0864" w:rsidRDefault="00BC0864" w:rsidP="00B7281F">
      <w:pPr>
        <w:widowControl/>
        <w:ind w:firstLine="709"/>
        <w:rPr>
          <w:rFonts w:ascii="Times New Roman" w:hAnsi="Times New Roman" w:cs="Times New Roman"/>
        </w:rPr>
      </w:pPr>
      <w:r>
        <w:rPr>
          <w:rFonts w:ascii="Times New Roman" w:hAnsi="Times New Roman" w:cs="Times New Roman"/>
        </w:rPr>
        <w:t xml:space="preserve">                                                                                  «____»_________________20__г.</w:t>
      </w:r>
    </w:p>
    <w:p w:rsidR="006462BE" w:rsidRDefault="006462BE" w:rsidP="00B7281F">
      <w:pPr>
        <w:widowControl/>
        <w:ind w:firstLine="709"/>
        <w:rPr>
          <w:rFonts w:ascii="Times New Roman" w:hAnsi="Times New Roman" w:cs="Times New Roman"/>
        </w:rPr>
      </w:pPr>
    </w:p>
    <w:p w:rsidR="00CA7DED" w:rsidRPr="008A2C8F" w:rsidRDefault="00081B16" w:rsidP="00B7281F">
      <w:pPr>
        <w:widowControl/>
        <w:ind w:firstLine="709"/>
        <w:rPr>
          <w:rFonts w:ascii="Times New Roman" w:hAnsi="Times New Roman" w:cs="Times New Roman"/>
        </w:rPr>
      </w:pPr>
      <w:r>
        <w:rPr>
          <w:rFonts w:ascii="Times New Roman" w:hAnsi="Times New Roman" w:cs="Times New Roman"/>
        </w:rPr>
        <w:t xml:space="preserve">                       ______</w:t>
      </w:r>
      <w:r w:rsidR="00BC0864">
        <w:rPr>
          <w:rFonts w:ascii="Times New Roman" w:hAnsi="Times New Roman" w:cs="Times New Roman"/>
        </w:rPr>
        <w:t>___________________</w:t>
      </w:r>
    </w:p>
    <w:p w:rsidR="00CA7DED" w:rsidRPr="006462BE" w:rsidRDefault="00BC0864" w:rsidP="00B7281F">
      <w:pPr>
        <w:widowControl/>
        <w:ind w:firstLine="709"/>
        <w:rPr>
          <w:rFonts w:ascii="Times New Roman" w:hAnsi="Times New Roman" w:cs="Times New Roman"/>
          <w:sz w:val="20"/>
          <w:szCs w:val="20"/>
        </w:rPr>
      </w:pPr>
      <w:r w:rsidRPr="006462BE">
        <w:rPr>
          <w:rFonts w:ascii="Times New Roman" w:hAnsi="Times New Roman" w:cs="Times New Roman"/>
          <w:sz w:val="20"/>
          <w:szCs w:val="20"/>
        </w:rPr>
        <w:t>(подпись)</w:t>
      </w:r>
      <w:r w:rsidR="006462BE" w:rsidRPr="006462BE">
        <w:rPr>
          <w:rFonts w:ascii="Times New Roman" w:hAnsi="Times New Roman" w:cs="Times New Roman"/>
          <w:sz w:val="20"/>
          <w:szCs w:val="20"/>
        </w:rPr>
        <w:t>(фамилия, инициалы)</w:t>
      </w:r>
    </w:p>
    <w:p w:rsidR="00CA7DED" w:rsidRPr="008A2C8F" w:rsidRDefault="00CA7DED"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p>
    <w:p w:rsidR="00CA7DED" w:rsidRDefault="00CA7DED" w:rsidP="00B7281F">
      <w:pPr>
        <w:widowControl/>
        <w:ind w:firstLine="709"/>
        <w:rPr>
          <w:rFonts w:ascii="Times New Roman" w:hAnsi="Times New Roman" w:cs="Times New Roman"/>
        </w:rPr>
      </w:pPr>
      <w:r w:rsidRPr="008A2C8F">
        <w:rPr>
          <w:rFonts w:ascii="Times New Roman" w:hAnsi="Times New Roman" w:cs="Times New Roman"/>
        </w:rPr>
        <w:t>Комиссия в составе:</w:t>
      </w:r>
    </w:p>
    <w:p w:rsidR="00346AD9" w:rsidRDefault="00346AD9" w:rsidP="00B7281F">
      <w:pPr>
        <w:widowControl/>
        <w:ind w:firstLine="709"/>
        <w:rPr>
          <w:rFonts w:ascii="Times New Roman" w:hAnsi="Times New Roman" w:cs="Times New Roman"/>
        </w:rPr>
      </w:pPr>
      <w:r>
        <w:rPr>
          <w:rFonts w:ascii="Times New Roman" w:hAnsi="Times New Roman" w:cs="Times New Roman"/>
        </w:rPr>
        <w:t>Председателя комиссии:</w:t>
      </w:r>
    </w:p>
    <w:p w:rsidR="00DA4B4D" w:rsidRPr="008A2C8F" w:rsidRDefault="00DA4B4D" w:rsidP="00B7281F">
      <w:pPr>
        <w:widowControl/>
        <w:ind w:firstLine="709"/>
        <w:rPr>
          <w:rFonts w:ascii="Times New Roman" w:hAnsi="Times New Roman" w:cs="Times New Roman"/>
        </w:rPr>
      </w:pPr>
      <w:r>
        <w:rPr>
          <w:rFonts w:ascii="Times New Roman" w:hAnsi="Times New Roman" w:cs="Times New Roman"/>
        </w:rPr>
        <w:t>________________________________________________________________</w:t>
      </w:r>
    </w:p>
    <w:p w:rsidR="00CA7DED" w:rsidRPr="008A2C8F" w:rsidRDefault="00CA7DED" w:rsidP="00B7281F">
      <w:pPr>
        <w:widowControl/>
        <w:ind w:firstLine="709"/>
        <w:rPr>
          <w:rFonts w:ascii="Times New Roman" w:hAnsi="Times New Roman" w:cs="Times New Roman"/>
        </w:rPr>
      </w:pPr>
      <w:r w:rsidRPr="008A2C8F">
        <w:rPr>
          <w:rFonts w:ascii="Times New Roman" w:hAnsi="Times New Roman" w:cs="Times New Roman"/>
        </w:rPr>
        <w:t>__________________________________</w:t>
      </w:r>
      <w:r w:rsidR="00283A48">
        <w:rPr>
          <w:rFonts w:ascii="Times New Roman" w:hAnsi="Times New Roman" w:cs="Times New Roman"/>
        </w:rPr>
        <w:t>___________________</w:t>
      </w:r>
      <w:r w:rsidR="00DA4B4D">
        <w:rPr>
          <w:rFonts w:ascii="Times New Roman" w:hAnsi="Times New Roman" w:cs="Times New Roman"/>
        </w:rPr>
        <w:t>____________</w:t>
      </w:r>
    </w:p>
    <w:p w:rsidR="00CA7DED" w:rsidRPr="008A2C8F" w:rsidRDefault="00DA4B4D" w:rsidP="00B7281F">
      <w:pPr>
        <w:widowControl/>
        <w:ind w:firstLine="709"/>
        <w:rPr>
          <w:rFonts w:ascii="Times New Roman" w:hAnsi="Times New Roman" w:cs="Times New Roman"/>
        </w:rPr>
      </w:pPr>
      <w:r>
        <w:rPr>
          <w:rFonts w:ascii="Times New Roman" w:hAnsi="Times New Roman" w:cs="Times New Roman"/>
        </w:rPr>
        <w:t>_________________________________________________________________</w:t>
      </w:r>
    </w:p>
    <w:p w:rsidR="00CA7DED" w:rsidRDefault="00CA7DED" w:rsidP="00B7281F">
      <w:pPr>
        <w:widowControl/>
        <w:ind w:firstLine="709"/>
        <w:rPr>
          <w:rFonts w:ascii="Times New Roman" w:hAnsi="Times New Roman" w:cs="Times New Roman"/>
        </w:rPr>
      </w:pPr>
    </w:p>
    <w:p w:rsidR="00346AD9" w:rsidRDefault="00346AD9" w:rsidP="00B7281F">
      <w:pPr>
        <w:widowControl/>
        <w:ind w:firstLine="709"/>
        <w:rPr>
          <w:rFonts w:ascii="Times New Roman" w:hAnsi="Times New Roman" w:cs="Times New Roman"/>
        </w:rPr>
      </w:pPr>
      <w:r>
        <w:rPr>
          <w:rFonts w:ascii="Times New Roman" w:hAnsi="Times New Roman" w:cs="Times New Roman"/>
        </w:rPr>
        <w:t>Членов комиссии:</w:t>
      </w:r>
    </w:p>
    <w:p w:rsidR="00346AD9" w:rsidRDefault="00346AD9" w:rsidP="00B7281F">
      <w:pPr>
        <w:widowControl/>
        <w:ind w:firstLine="709"/>
        <w:rPr>
          <w:rFonts w:ascii="Times New Roman" w:hAnsi="Times New Roman" w:cs="Times New Roman"/>
        </w:rPr>
      </w:pPr>
      <w:r>
        <w:rPr>
          <w:rFonts w:ascii="Times New Roman" w:hAnsi="Times New Roman" w:cs="Times New Roman"/>
        </w:rPr>
        <w:t>__________________________________________________________________</w:t>
      </w:r>
    </w:p>
    <w:p w:rsidR="00346AD9" w:rsidRPr="008A2C8F" w:rsidRDefault="00346AD9" w:rsidP="00B7281F">
      <w:pPr>
        <w:widowControl/>
        <w:ind w:firstLine="709"/>
        <w:rPr>
          <w:rFonts w:ascii="Times New Roman" w:hAnsi="Times New Roman" w:cs="Times New Roman"/>
        </w:rPr>
      </w:pPr>
      <w:r>
        <w:rPr>
          <w:rFonts w:ascii="Times New Roman" w:hAnsi="Times New Roman" w:cs="Times New Roman"/>
        </w:rPr>
        <w:t>__________________________________________________________________</w:t>
      </w:r>
    </w:p>
    <w:p w:rsidR="00CA7DED" w:rsidRPr="008A2C8F" w:rsidRDefault="00CA7DED" w:rsidP="00B7281F">
      <w:pPr>
        <w:widowControl/>
        <w:ind w:firstLine="709"/>
        <w:rPr>
          <w:rFonts w:ascii="Times New Roman" w:hAnsi="Times New Roman" w:cs="Times New Roman"/>
        </w:rPr>
      </w:pPr>
    </w:p>
    <w:p w:rsidR="008A2C8F" w:rsidRDefault="00BC0864" w:rsidP="00B7281F">
      <w:pPr>
        <w:widowControl/>
        <w:ind w:firstLine="709"/>
        <w:rPr>
          <w:rFonts w:ascii="Times New Roman" w:hAnsi="Times New Roman" w:cs="Times New Roman"/>
        </w:rPr>
      </w:pPr>
      <w:r>
        <w:rPr>
          <w:rFonts w:ascii="Times New Roman" w:hAnsi="Times New Roman" w:cs="Times New Roman"/>
        </w:rPr>
        <w:t>«____»___________20____г.</w:t>
      </w:r>
      <w:r w:rsidR="00CA7DED" w:rsidRPr="008A2C8F">
        <w:rPr>
          <w:rFonts w:ascii="Times New Roman" w:hAnsi="Times New Roman" w:cs="Times New Roman"/>
        </w:rPr>
        <w:t xml:space="preserve"> произвела замер протяжённости межостановочных</w:t>
      </w:r>
    </w:p>
    <w:p w:rsidR="00CA7DED" w:rsidRDefault="00CA7DED" w:rsidP="00BC0864">
      <w:pPr>
        <w:widowControl/>
        <w:ind w:left="709"/>
        <w:rPr>
          <w:rFonts w:ascii="Times New Roman" w:hAnsi="Times New Roman" w:cs="Times New Roman"/>
        </w:rPr>
      </w:pPr>
      <w:r w:rsidRPr="008A2C8F">
        <w:rPr>
          <w:rFonts w:ascii="Times New Roman" w:hAnsi="Times New Roman" w:cs="Times New Roman"/>
        </w:rPr>
        <w:t>расстояний и общей протяженности маршрута</w:t>
      </w:r>
    </w:p>
    <w:p w:rsidR="00BC0864" w:rsidRPr="008A2C8F" w:rsidRDefault="00BC0864" w:rsidP="00BC0864">
      <w:pPr>
        <w:widowControl/>
        <w:ind w:left="709"/>
        <w:rPr>
          <w:rFonts w:ascii="Times New Roman" w:hAnsi="Times New Roman" w:cs="Times New Roman"/>
        </w:rPr>
      </w:pPr>
      <w:r>
        <w:rPr>
          <w:rFonts w:ascii="Times New Roman" w:hAnsi="Times New Roman" w:cs="Times New Roman"/>
        </w:rPr>
        <w:t>____________________________________________________________________</w:t>
      </w:r>
    </w:p>
    <w:p w:rsidR="00CA7DED" w:rsidRPr="008A2C8F" w:rsidRDefault="00CA7DED" w:rsidP="00B7281F">
      <w:pPr>
        <w:widowControl/>
        <w:ind w:firstLine="709"/>
        <w:jc w:val="center"/>
        <w:rPr>
          <w:rFonts w:ascii="Times New Roman" w:hAnsi="Times New Roman" w:cs="Times New Roman"/>
        </w:rPr>
      </w:pPr>
      <w:r w:rsidRPr="008A2C8F">
        <w:rPr>
          <w:rFonts w:ascii="Times New Roman" w:hAnsi="Times New Roman" w:cs="Times New Roman"/>
        </w:rPr>
        <w:t>(наименование маршрута)</w:t>
      </w:r>
    </w:p>
    <w:p w:rsidR="00CA7DED" w:rsidRPr="008A2C8F" w:rsidRDefault="00CA7DED" w:rsidP="00B7281F">
      <w:pPr>
        <w:widowControl/>
        <w:ind w:firstLine="709"/>
        <w:jc w:val="center"/>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r w:rsidRPr="008A2C8F">
        <w:rPr>
          <w:rFonts w:ascii="Times New Roman" w:hAnsi="Times New Roman" w:cs="Times New Roman"/>
        </w:rPr>
        <w:t xml:space="preserve">Путём  контрольного замера на автомобиле марки </w:t>
      </w:r>
    </w:p>
    <w:p w:rsidR="00CA7DED" w:rsidRPr="008A2C8F" w:rsidRDefault="00CA7DED"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r w:rsidRPr="008A2C8F">
        <w:rPr>
          <w:rFonts w:ascii="Times New Roman" w:hAnsi="Times New Roman" w:cs="Times New Roman"/>
        </w:rPr>
        <w:t>государ</w:t>
      </w:r>
      <w:r w:rsidR="00BC0864">
        <w:rPr>
          <w:rFonts w:ascii="Times New Roman" w:hAnsi="Times New Roman" w:cs="Times New Roman"/>
        </w:rPr>
        <w:t>ственны</w:t>
      </w:r>
      <w:r w:rsidR="00B0394A">
        <w:rPr>
          <w:rFonts w:ascii="Times New Roman" w:hAnsi="Times New Roman" w:cs="Times New Roman"/>
        </w:rPr>
        <w:t xml:space="preserve">й регистрационный номер, </w:t>
      </w:r>
      <w:r w:rsidRPr="008A2C8F">
        <w:rPr>
          <w:rFonts w:ascii="Times New Roman" w:hAnsi="Times New Roman" w:cs="Times New Roman"/>
        </w:rPr>
        <w:t xml:space="preserve">номер путевого </w:t>
      </w:r>
      <w:r w:rsidR="00283A48">
        <w:rPr>
          <w:rFonts w:ascii="Times New Roman" w:hAnsi="Times New Roman" w:cs="Times New Roman"/>
        </w:rPr>
        <w:t>листа  ___________, водитель</w:t>
      </w:r>
      <w:r w:rsidRPr="008A2C8F">
        <w:rPr>
          <w:rFonts w:ascii="Times New Roman" w:hAnsi="Times New Roman" w:cs="Times New Roman"/>
        </w:rPr>
        <w:t>________________________ установила:</w:t>
      </w:r>
    </w:p>
    <w:p w:rsidR="00CA7DED" w:rsidRPr="008A2C8F" w:rsidRDefault="00CA7DED"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r w:rsidRPr="008A2C8F">
        <w:rPr>
          <w:rFonts w:ascii="Times New Roman" w:hAnsi="Times New Roman" w:cs="Times New Roman"/>
        </w:rPr>
        <w:t>общая протяжённость маршрута согласно показаниям счётчика спидометра соста</w:t>
      </w:r>
      <w:r w:rsidR="00BC0864">
        <w:rPr>
          <w:rFonts w:ascii="Times New Roman" w:hAnsi="Times New Roman" w:cs="Times New Roman"/>
        </w:rPr>
        <w:t>вила</w:t>
      </w:r>
    </w:p>
    <w:p w:rsidR="00CA7DED" w:rsidRPr="008A2C8F" w:rsidRDefault="00CA7DED" w:rsidP="00B7281F">
      <w:pPr>
        <w:widowControl/>
        <w:ind w:firstLine="709"/>
        <w:rPr>
          <w:rFonts w:ascii="Times New Roman" w:hAnsi="Times New Roman" w:cs="Times New Roman"/>
        </w:rPr>
      </w:pPr>
    </w:p>
    <w:p w:rsidR="004B417F" w:rsidRDefault="004B417F" w:rsidP="00B7281F">
      <w:pPr>
        <w:widowControl/>
        <w:ind w:firstLine="709"/>
        <w:jc w:val="right"/>
        <w:rPr>
          <w:rFonts w:ascii="Times New Roman" w:hAnsi="Times New Roman" w:cs="Times New Roman"/>
        </w:rPr>
      </w:pPr>
    </w:p>
    <w:p w:rsidR="006245A7" w:rsidRDefault="006245A7">
      <w:pPr>
        <w:rPr>
          <w:rFonts w:ascii="Times New Roman" w:hAnsi="Times New Roman" w:cs="Times New Roman"/>
        </w:rPr>
      </w:pPr>
    </w:p>
    <w:p w:rsidR="006245A7" w:rsidRDefault="006245A7">
      <w:pPr>
        <w:rPr>
          <w:rFonts w:ascii="Times New Roman" w:hAnsi="Times New Roman" w:cs="Times New Roman"/>
        </w:rPr>
      </w:pPr>
    </w:p>
    <w:p w:rsidR="006245A7" w:rsidRDefault="007F7ED5">
      <w:pPr>
        <w:rPr>
          <w:rFonts w:ascii="Times New Roman" w:hAnsi="Times New Roman" w:cs="Times New Roman"/>
        </w:rPr>
      </w:pPr>
      <w:r>
        <w:rPr>
          <w:rFonts w:ascii="Times New Roman" w:hAnsi="Times New Roman" w:cs="Times New Roman"/>
        </w:rPr>
        <w:t>Члены комиссии:</w:t>
      </w:r>
    </w:p>
    <w:p w:rsidR="00DA4B4D" w:rsidRDefault="00346AD9">
      <w:pPr>
        <w:rPr>
          <w:rFonts w:ascii="Times New Roman" w:hAnsi="Times New Roman" w:cs="Times New Roman"/>
        </w:rPr>
      </w:pPr>
      <w:r>
        <w:rPr>
          <w:rFonts w:ascii="Times New Roman" w:hAnsi="Times New Roman" w:cs="Times New Roman"/>
        </w:rPr>
        <w:t xml:space="preserve"> __________________</w:t>
      </w:r>
      <w:r w:rsidR="006462BE">
        <w:rPr>
          <w:rFonts w:ascii="Times New Roman" w:hAnsi="Times New Roman" w:cs="Times New Roman"/>
        </w:rPr>
        <w:t>__________</w:t>
      </w:r>
    </w:p>
    <w:p w:rsidR="00346AD9" w:rsidRPr="006462BE" w:rsidRDefault="006462BE">
      <w:pPr>
        <w:rPr>
          <w:rFonts w:ascii="Times New Roman" w:hAnsi="Times New Roman" w:cs="Times New Roman"/>
          <w:sz w:val="20"/>
          <w:szCs w:val="20"/>
        </w:rPr>
      </w:pPr>
      <w:r w:rsidRPr="006462BE">
        <w:rPr>
          <w:rFonts w:ascii="Times New Roman" w:hAnsi="Times New Roman" w:cs="Times New Roman"/>
          <w:sz w:val="20"/>
          <w:szCs w:val="20"/>
        </w:rPr>
        <w:t xml:space="preserve">  (подпись) (фамилия, инициалы)</w:t>
      </w:r>
    </w:p>
    <w:p w:rsidR="00346AD9" w:rsidRDefault="00346AD9">
      <w:pPr>
        <w:rPr>
          <w:rFonts w:ascii="Times New Roman" w:hAnsi="Times New Roman" w:cs="Times New Roman"/>
        </w:rPr>
      </w:pPr>
    </w:p>
    <w:p w:rsidR="00346AD9" w:rsidRDefault="00346AD9">
      <w:pPr>
        <w:rPr>
          <w:rFonts w:ascii="Times New Roman" w:hAnsi="Times New Roman" w:cs="Times New Roman"/>
        </w:rPr>
      </w:pPr>
    </w:p>
    <w:p w:rsidR="00346AD9" w:rsidRDefault="00346AD9">
      <w:pPr>
        <w:rPr>
          <w:rFonts w:ascii="Times New Roman" w:hAnsi="Times New Roman" w:cs="Times New Roman"/>
        </w:rPr>
      </w:pPr>
    </w:p>
    <w:p w:rsidR="00DA4B4D" w:rsidRDefault="00DA4B4D">
      <w:pPr>
        <w:rPr>
          <w:rFonts w:ascii="Times New Roman" w:hAnsi="Times New Roman" w:cs="Times New Roman"/>
        </w:rPr>
      </w:pPr>
    </w:p>
    <w:p w:rsidR="006245A7" w:rsidRDefault="006245A7">
      <w:pPr>
        <w:rPr>
          <w:rFonts w:ascii="Times New Roman" w:hAnsi="Times New Roman" w:cs="Times New Roman"/>
        </w:rPr>
      </w:pPr>
    </w:p>
    <w:p w:rsidR="004B417F" w:rsidRDefault="004B417F">
      <w:pPr>
        <w:rPr>
          <w:rFonts w:ascii="Times New Roman" w:hAnsi="Times New Roman" w:cs="Times New Roman"/>
        </w:rPr>
      </w:pPr>
    </w:p>
    <w:p w:rsidR="00DA4B4D" w:rsidRDefault="00DA4B4D">
      <w:pPr>
        <w:rPr>
          <w:rFonts w:ascii="Times New Roman" w:hAnsi="Times New Roman" w:cs="Times New Roman"/>
        </w:rPr>
      </w:pPr>
    </w:p>
    <w:p w:rsidR="00254508" w:rsidRDefault="00254508">
      <w:pPr>
        <w:rPr>
          <w:rFonts w:ascii="Times New Roman" w:hAnsi="Times New Roman" w:cs="Times New Roman"/>
        </w:rPr>
      </w:pPr>
    </w:p>
    <w:p w:rsidR="00DA4B4D" w:rsidRDefault="00DA4B4D">
      <w:pPr>
        <w:rPr>
          <w:rFonts w:ascii="Times New Roman" w:hAnsi="Times New Roman" w:cs="Times New Roman"/>
        </w:rPr>
      </w:pPr>
    </w:p>
    <w:p w:rsidR="00B05B0C" w:rsidRDefault="00B05B0C">
      <w:pPr>
        <w:rPr>
          <w:rFonts w:ascii="Times New Roman" w:hAnsi="Times New Roman" w:cs="Times New Roman"/>
        </w:rPr>
      </w:pPr>
    </w:p>
    <w:p w:rsidR="00DA4B4D" w:rsidRDefault="00DA4B4D">
      <w:pPr>
        <w:rPr>
          <w:rFonts w:ascii="Times New Roman" w:hAnsi="Times New Roman" w:cs="Times New Roman"/>
        </w:rPr>
      </w:pPr>
    </w:p>
    <w:p w:rsidR="00CA7DED" w:rsidRPr="008A2C8F" w:rsidRDefault="00A85AB6" w:rsidP="00B7281F">
      <w:pPr>
        <w:widowControl/>
        <w:ind w:firstLine="709"/>
        <w:jc w:val="right"/>
        <w:rPr>
          <w:rFonts w:ascii="Times New Roman" w:hAnsi="Times New Roman" w:cs="Times New Roman"/>
          <w:b/>
        </w:rPr>
      </w:pPr>
      <w:r>
        <w:rPr>
          <w:rFonts w:ascii="Times New Roman" w:hAnsi="Times New Roman" w:cs="Times New Roman"/>
          <w:b/>
        </w:rPr>
        <w:t>Лист 5</w:t>
      </w:r>
    </w:p>
    <w:p w:rsidR="00CA7DED" w:rsidRDefault="00CA7DED" w:rsidP="00B7281F">
      <w:pPr>
        <w:widowControl/>
        <w:ind w:firstLine="709"/>
        <w:jc w:val="center"/>
        <w:rPr>
          <w:rFonts w:ascii="Times New Roman" w:hAnsi="Times New Roman" w:cs="Times New Roman"/>
        </w:rPr>
      </w:pPr>
      <w:r w:rsidRPr="008A2C8F">
        <w:rPr>
          <w:rFonts w:ascii="Times New Roman" w:hAnsi="Times New Roman" w:cs="Times New Roman"/>
        </w:rPr>
        <w:t>Расстояние между промежуточными остановочными пунктами составило:</w:t>
      </w:r>
    </w:p>
    <w:p w:rsidR="0069251D" w:rsidRDefault="0069251D" w:rsidP="00B7281F">
      <w:pPr>
        <w:widowControl/>
        <w:ind w:firstLine="709"/>
        <w:jc w:val="center"/>
        <w:rPr>
          <w:rFonts w:ascii="Times New Roman" w:hAnsi="Times New Roman" w:cs="Times New Roman"/>
        </w:rPr>
      </w:pPr>
    </w:p>
    <w:tbl>
      <w:tblPr>
        <w:tblW w:w="9640"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1937"/>
        <w:gridCol w:w="1126"/>
        <w:gridCol w:w="481"/>
        <w:gridCol w:w="2268"/>
        <w:gridCol w:w="1701"/>
      </w:tblGrid>
      <w:tr w:rsidR="0069251D" w:rsidTr="00E94F4E">
        <w:trPr>
          <w:trHeight w:val="435"/>
        </w:trPr>
        <w:tc>
          <w:tcPr>
            <w:tcW w:w="5190" w:type="dxa"/>
            <w:gridSpan w:val="3"/>
          </w:tcPr>
          <w:p w:rsidR="0069251D" w:rsidRPr="0069251D" w:rsidRDefault="00E94F4E" w:rsidP="0069251D">
            <w:pPr>
              <w:widowControl/>
              <w:ind w:left="143" w:firstLine="709"/>
              <w:jc w:val="center"/>
              <w:rPr>
                <w:rFonts w:ascii="Times New Roman" w:hAnsi="Times New Roman" w:cs="Times New Roman"/>
                <w:b/>
              </w:rPr>
            </w:pPr>
            <w:r>
              <w:rPr>
                <w:rFonts w:ascii="Times New Roman" w:hAnsi="Times New Roman" w:cs="Times New Roman"/>
                <w:b/>
              </w:rPr>
              <w:t>Прямое направление</w:t>
            </w:r>
          </w:p>
        </w:tc>
        <w:tc>
          <w:tcPr>
            <w:tcW w:w="4450" w:type="dxa"/>
            <w:gridSpan w:val="3"/>
          </w:tcPr>
          <w:p w:rsidR="0069251D" w:rsidRPr="0069251D" w:rsidRDefault="00E94F4E" w:rsidP="0069251D">
            <w:pPr>
              <w:widowControl/>
              <w:jc w:val="center"/>
              <w:rPr>
                <w:rFonts w:ascii="Times New Roman" w:hAnsi="Times New Roman" w:cs="Times New Roman"/>
                <w:b/>
              </w:rPr>
            </w:pPr>
            <w:r>
              <w:rPr>
                <w:rFonts w:ascii="Times New Roman" w:hAnsi="Times New Roman" w:cs="Times New Roman"/>
                <w:b/>
              </w:rPr>
              <w:t>Обратное направление</w:t>
            </w:r>
          </w:p>
        </w:tc>
      </w:tr>
      <w:tr w:rsidR="0069251D" w:rsidRPr="008A2C8F" w:rsidTr="00E94F4E">
        <w:trPr>
          <w:trHeight w:val="1440"/>
        </w:trPr>
        <w:tc>
          <w:tcPr>
            <w:tcW w:w="2127" w:type="dxa"/>
          </w:tcPr>
          <w:p w:rsidR="0069251D" w:rsidRPr="00B05B0C" w:rsidRDefault="0069251D" w:rsidP="00B05B0C">
            <w:pPr>
              <w:widowControl/>
              <w:jc w:val="center"/>
              <w:rPr>
                <w:rFonts w:ascii="Times New Roman" w:hAnsi="Times New Roman" w:cs="Times New Roman"/>
                <w:color w:val="auto"/>
              </w:rPr>
            </w:pPr>
            <w:r w:rsidRPr="00B05B0C">
              <w:rPr>
                <w:rFonts w:ascii="Times New Roman" w:hAnsi="Times New Roman" w:cs="Times New Roman"/>
                <w:color w:val="auto"/>
              </w:rPr>
              <w:t>Расстояние между остановочными пунктами</w:t>
            </w:r>
          </w:p>
        </w:tc>
        <w:tc>
          <w:tcPr>
            <w:tcW w:w="1937" w:type="dxa"/>
          </w:tcPr>
          <w:p w:rsidR="0069251D" w:rsidRPr="00B05B0C" w:rsidRDefault="0069251D" w:rsidP="00B05B0C">
            <w:pPr>
              <w:widowControl/>
              <w:jc w:val="center"/>
              <w:rPr>
                <w:rFonts w:ascii="Times New Roman" w:hAnsi="Times New Roman" w:cs="Times New Roman"/>
                <w:color w:val="auto"/>
              </w:rPr>
            </w:pPr>
            <w:r w:rsidRPr="00B05B0C">
              <w:rPr>
                <w:rFonts w:ascii="Times New Roman" w:hAnsi="Times New Roman" w:cs="Times New Roman"/>
                <w:color w:val="auto"/>
              </w:rPr>
              <w:t>Расстояние от начального остановочного пункта</w:t>
            </w:r>
          </w:p>
        </w:tc>
        <w:tc>
          <w:tcPr>
            <w:tcW w:w="1607" w:type="dxa"/>
            <w:gridSpan w:val="2"/>
          </w:tcPr>
          <w:p w:rsidR="0069251D" w:rsidRPr="00B05B0C" w:rsidRDefault="0069251D" w:rsidP="00B05B0C">
            <w:pPr>
              <w:widowControl/>
              <w:ind w:hanging="108"/>
              <w:jc w:val="center"/>
              <w:rPr>
                <w:rFonts w:ascii="Times New Roman" w:hAnsi="Times New Roman" w:cs="Times New Roman"/>
                <w:color w:val="auto"/>
              </w:rPr>
            </w:pPr>
            <w:r w:rsidRPr="00B05B0C">
              <w:rPr>
                <w:rFonts w:ascii="Times New Roman" w:hAnsi="Times New Roman" w:cs="Times New Roman"/>
                <w:color w:val="auto"/>
              </w:rPr>
              <w:t>Наименование</w:t>
            </w:r>
          </w:p>
          <w:p w:rsidR="0069251D" w:rsidRPr="00B05B0C" w:rsidRDefault="0069251D" w:rsidP="00B05B0C">
            <w:pPr>
              <w:widowControl/>
              <w:ind w:hanging="108"/>
              <w:jc w:val="center"/>
              <w:rPr>
                <w:rFonts w:ascii="Times New Roman" w:hAnsi="Times New Roman" w:cs="Times New Roman"/>
                <w:color w:val="auto"/>
              </w:rPr>
            </w:pPr>
            <w:r w:rsidRPr="00B05B0C">
              <w:rPr>
                <w:rFonts w:ascii="Times New Roman" w:hAnsi="Times New Roman" w:cs="Times New Roman"/>
                <w:color w:val="auto"/>
              </w:rPr>
              <w:t>остановочных пунктов</w:t>
            </w:r>
          </w:p>
        </w:tc>
        <w:tc>
          <w:tcPr>
            <w:tcW w:w="2268" w:type="dxa"/>
          </w:tcPr>
          <w:p w:rsidR="0069251D" w:rsidRPr="00B05B0C" w:rsidRDefault="0069251D" w:rsidP="00B05B0C">
            <w:pPr>
              <w:widowControl/>
              <w:ind w:hanging="272"/>
              <w:jc w:val="center"/>
              <w:rPr>
                <w:rFonts w:ascii="Times New Roman" w:hAnsi="Times New Roman" w:cs="Times New Roman"/>
                <w:color w:val="auto"/>
              </w:rPr>
            </w:pPr>
            <w:r w:rsidRPr="00B05B0C">
              <w:rPr>
                <w:rFonts w:ascii="Times New Roman" w:hAnsi="Times New Roman" w:cs="Times New Roman"/>
                <w:color w:val="auto"/>
              </w:rPr>
              <w:t>Расстояние между остановочными пунктами</w:t>
            </w:r>
          </w:p>
        </w:tc>
        <w:tc>
          <w:tcPr>
            <w:tcW w:w="1701" w:type="dxa"/>
          </w:tcPr>
          <w:p w:rsidR="0069251D" w:rsidRPr="00B05B0C" w:rsidRDefault="0069251D" w:rsidP="00B05B0C">
            <w:pPr>
              <w:widowControl/>
              <w:ind w:hanging="272"/>
              <w:jc w:val="center"/>
              <w:rPr>
                <w:rFonts w:ascii="Times New Roman" w:hAnsi="Times New Roman" w:cs="Times New Roman"/>
                <w:color w:val="auto"/>
              </w:rPr>
            </w:pPr>
            <w:r w:rsidRPr="00B05B0C">
              <w:rPr>
                <w:rFonts w:ascii="Times New Roman" w:hAnsi="Times New Roman" w:cs="Times New Roman"/>
                <w:color w:val="auto"/>
              </w:rPr>
              <w:t>Расстояние от начального остановочного пункта</w:t>
            </w: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47CE8">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47CE8">
            <w:pPr>
              <w:widowControl/>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47CE8">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47CE8">
            <w:pPr>
              <w:widowControl/>
              <w:ind w:firstLine="175"/>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Default="0069251D" w:rsidP="00D60964">
            <w:pPr>
              <w:widowControl/>
              <w:ind w:hanging="108"/>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Default="0069251D" w:rsidP="00D60964">
            <w:pPr>
              <w:widowControl/>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8A2C8F" w:rsidTr="00E94F4E">
        <w:trPr>
          <w:trHeight w:val="541"/>
        </w:trPr>
        <w:tc>
          <w:tcPr>
            <w:tcW w:w="2127" w:type="dxa"/>
          </w:tcPr>
          <w:p w:rsidR="0069251D" w:rsidRPr="008A2C8F" w:rsidRDefault="0069251D" w:rsidP="00B7281F">
            <w:pPr>
              <w:widowControl/>
              <w:ind w:firstLine="709"/>
              <w:jc w:val="center"/>
              <w:rPr>
                <w:rFonts w:ascii="Times New Roman" w:hAnsi="Times New Roman" w:cs="Times New Roman"/>
              </w:rPr>
            </w:pPr>
          </w:p>
        </w:tc>
        <w:tc>
          <w:tcPr>
            <w:tcW w:w="1937" w:type="dxa"/>
          </w:tcPr>
          <w:p w:rsidR="0069251D" w:rsidRPr="008A2C8F" w:rsidRDefault="0069251D" w:rsidP="00B7281F">
            <w:pPr>
              <w:widowControl/>
              <w:ind w:firstLine="709"/>
              <w:jc w:val="center"/>
              <w:rPr>
                <w:rFonts w:ascii="Times New Roman" w:hAnsi="Times New Roman" w:cs="Times New Roman"/>
              </w:rPr>
            </w:pPr>
          </w:p>
        </w:tc>
        <w:tc>
          <w:tcPr>
            <w:tcW w:w="1607" w:type="dxa"/>
            <w:gridSpan w:val="2"/>
          </w:tcPr>
          <w:p w:rsidR="0069251D" w:rsidRPr="008A2C8F" w:rsidRDefault="0069251D" w:rsidP="00D60964">
            <w:pPr>
              <w:widowControl/>
              <w:ind w:firstLine="33"/>
              <w:rPr>
                <w:rFonts w:ascii="Times New Roman" w:hAnsi="Times New Roman" w:cs="Times New Roman"/>
              </w:rPr>
            </w:pPr>
          </w:p>
        </w:tc>
        <w:tc>
          <w:tcPr>
            <w:tcW w:w="2268" w:type="dxa"/>
          </w:tcPr>
          <w:p w:rsidR="0069251D" w:rsidRPr="008A2C8F" w:rsidRDefault="0069251D" w:rsidP="00B7281F">
            <w:pPr>
              <w:widowControl/>
              <w:ind w:firstLine="709"/>
              <w:jc w:val="center"/>
              <w:rPr>
                <w:rFonts w:ascii="Times New Roman" w:hAnsi="Times New Roman" w:cs="Times New Roman"/>
              </w:rPr>
            </w:pPr>
          </w:p>
        </w:tc>
        <w:tc>
          <w:tcPr>
            <w:tcW w:w="1701" w:type="dxa"/>
          </w:tcPr>
          <w:p w:rsidR="0069251D" w:rsidRPr="008A2C8F" w:rsidRDefault="0069251D" w:rsidP="00B7281F">
            <w:pPr>
              <w:widowControl/>
              <w:ind w:firstLine="709"/>
              <w:jc w:val="center"/>
              <w:rPr>
                <w:rFonts w:ascii="Times New Roman" w:hAnsi="Times New Roman" w:cs="Times New Roman"/>
              </w:rPr>
            </w:pPr>
          </w:p>
        </w:tc>
      </w:tr>
      <w:tr w:rsidR="0069251D" w:rsidRPr="00D60964" w:rsidTr="00E94F4E">
        <w:trPr>
          <w:trHeight w:val="541"/>
        </w:trPr>
        <w:tc>
          <w:tcPr>
            <w:tcW w:w="2127" w:type="dxa"/>
          </w:tcPr>
          <w:p w:rsidR="0069251D" w:rsidRPr="00D60964" w:rsidRDefault="0069251D" w:rsidP="00B7281F">
            <w:pPr>
              <w:widowControl/>
              <w:ind w:firstLine="709"/>
              <w:jc w:val="center"/>
              <w:rPr>
                <w:rFonts w:ascii="Times New Roman" w:hAnsi="Times New Roman" w:cs="Times New Roman"/>
                <w:b/>
              </w:rPr>
            </w:pPr>
          </w:p>
        </w:tc>
        <w:tc>
          <w:tcPr>
            <w:tcW w:w="1937" w:type="dxa"/>
          </w:tcPr>
          <w:p w:rsidR="0069251D" w:rsidRPr="00D60964" w:rsidRDefault="0069251D" w:rsidP="00B7281F">
            <w:pPr>
              <w:widowControl/>
              <w:ind w:firstLine="709"/>
              <w:jc w:val="center"/>
              <w:rPr>
                <w:rFonts w:ascii="Times New Roman" w:hAnsi="Times New Roman" w:cs="Times New Roman"/>
                <w:b/>
              </w:rPr>
            </w:pPr>
          </w:p>
        </w:tc>
        <w:tc>
          <w:tcPr>
            <w:tcW w:w="1607" w:type="dxa"/>
            <w:gridSpan w:val="2"/>
          </w:tcPr>
          <w:p w:rsidR="0069251D" w:rsidRPr="00D60964" w:rsidRDefault="0069251D" w:rsidP="00D60964">
            <w:pPr>
              <w:widowControl/>
              <w:ind w:firstLine="33"/>
              <w:rPr>
                <w:rFonts w:ascii="Times New Roman" w:hAnsi="Times New Roman" w:cs="Times New Roman"/>
                <w:b/>
              </w:rPr>
            </w:pPr>
          </w:p>
        </w:tc>
        <w:tc>
          <w:tcPr>
            <w:tcW w:w="2268" w:type="dxa"/>
          </w:tcPr>
          <w:p w:rsidR="0069251D" w:rsidRPr="00D60964" w:rsidRDefault="0069251D" w:rsidP="00B7281F">
            <w:pPr>
              <w:widowControl/>
              <w:ind w:firstLine="709"/>
              <w:jc w:val="center"/>
              <w:rPr>
                <w:rFonts w:ascii="Times New Roman" w:hAnsi="Times New Roman" w:cs="Times New Roman"/>
                <w:b/>
              </w:rPr>
            </w:pPr>
          </w:p>
        </w:tc>
        <w:tc>
          <w:tcPr>
            <w:tcW w:w="1701" w:type="dxa"/>
          </w:tcPr>
          <w:p w:rsidR="0069251D" w:rsidRPr="00D60964" w:rsidRDefault="0069251D" w:rsidP="00B7281F">
            <w:pPr>
              <w:widowControl/>
              <w:ind w:firstLine="709"/>
              <w:jc w:val="center"/>
              <w:rPr>
                <w:rFonts w:ascii="Times New Roman" w:hAnsi="Times New Roman" w:cs="Times New Roman"/>
                <w:b/>
              </w:rPr>
            </w:pPr>
          </w:p>
        </w:tc>
      </w:tr>
    </w:tbl>
    <w:p w:rsidR="00CA7DED" w:rsidRPr="00D60964" w:rsidRDefault="00CA7DED" w:rsidP="00B7281F">
      <w:pPr>
        <w:widowControl/>
        <w:ind w:firstLine="709"/>
        <w:rPr>
          <w:rFonts w:ascii="Times New Roman" w:hAnsi="Times New Roman" w:cs="Times New Roman"/>
          <w:b/>
        </w:rPr>
      </w:pPr>
    </w:p>
    <w:p w:rsidR="003042F7" w:rsidRPr="008A2C8F" w:rsidRDefault="003042F7"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p>
    <w:p w:rsidR="00DA4B4D" w:rsidRDefault="00DA4B4D" w:rsidP="00B7281F">
      <w:pPr>
        <w:widowControl/>
        <w:ind w:firstLine="709"/>
        <w:rPr>
          <w:rFonts w:ascii="Times New Roman" w:hAnsi="Times New Roman" w:cs="Times New Roman"/>
        </w:rPr>
      </w:pPr>
    </w:p>
    <w:p w:rsidR="00CA7DED" w:rsidRDefault="00CA7DED" w:rsidP="00B7281F">
      <w:pPr>
        <w:widowControl/>
        <w:ind w:firstLine="709"/>
        <w:rPr>
          <w:rFonts w:ascii="Times New Roman" w:hAnsi="Times New Roman" w:cs="Times New Roman"/>
        </w:rPr>
      </w:pPr>
    </w:p>
    <w:p w:rsidR="003D388A" w:rsidRDefault="003D388A" w:rsidP="00B7281F">
      <w:pPr>
        <w:widowControl/>
        <w:ind w:firstLine="709"/>
        <w:rPr>
          <w:rFonts w:ascii="Times New Roman" w:hAnsi="Times New Roman" w:cs="Times New Roman"/>
        </w:rPr>
      </w:pPr>
    </w:p>
    <w:p w:rsidR="003D388A" w:rsidRDefault="003D388A" w:rsidP="00B7281F">
      <w:pPr>
        <w:widowControl/>
        <w:ind w:firstLine="709"/>
        <w:rPr>
          <w:rFonts w:ascii="Times New Roman" w:hAnsi="Times New Roman" w:cs="Times New Roman"/>
        </w:rPr>
      </w:pPr>
    </w:p>
    <w:p w:rsidR="003D388A" w:rsidRDefault="003D388A" w:rsidP="00B7281F">
      <w:pPr>
        <w:widowControl/>
        <w:ind w:firstLine="709"/>
        <w:rPr>
          <w:rFonts w:ascii="Times New Roman" w:hAnsi="Times New Roman" w:cs="Times New Roman"/>
        </w:rPr>
      </w:pPr>
    </w:p>
    <w:p w:rsidR="003D388A" w:rsidRDefault="003D388A" w:rsidP="00B7281F">
      <w:pPr>
        <w:widowControl/>
        <w:ind w:firstLine="709"/>
        <w:rPr>
          <w:rFonts w:ascii="Times New Roman" w:hAnsi="Times New Roman" w:cs="Times New Roman"/>
        </w:rPr>
      </w:pPr>
    </w:p>
    <w:p w:rsidR="003D388A" w:rsidRPr="008A2C8F" w:rsidRDefault="003D388A" w:rsidP="00B7281F">
      <w:pPr>
        <w:widowControl/>
        <w:ind w:firstLine="709"/>
        <w:rPr>
          <w:rFonts w:ascii="Times New Roman" w:hAnsi="Times New Roman" w:cs="Times New Roman"/>
        </w:rPr>
      </w:pPr>
    </w:p>
    <w:p w:rsidR="00DA4B4D" w:rsidRDefault="00DA4B4D" w:rsidP="00B7281F">
      <w:pPr>
        <w:widowControl/>
        <w:ind w:firstLine="709"/>
        <w:rPr>
          <w:rFonts w:ascii="Times New Roman" w:hAnsi="Times New Roman" w:cs="Times New Roman"/>
        </w:rPr>
      </w:pPr>
    </w:p>
    <w:p w:rsidR="00B05B0C" w:rsidRDefault="00B05B0C" w:rsidP="00B7281F">
      <w:pPr>
        <w:widowControl/>
        <w:ind w:firstLine="709"/>
        <w:rPr>
          <w:rFonts w:ascii="Times New Roman" w:hAnsi="Times New Roman" w:cs="Times New Roman"/>
        </w:rPr>
      </w:pPr>
    </w:p>
    <w:p w:rsidR="00B05B0C" w:rsidRDefault="00B05B0C" w:rsidP="00B7281F">
      <w:pPr>
        <w:widowControl/>
        <w:ind w:firstLine="709"/>
        <w:rPr>
          <w:rFonts w:ascii="Times New Roman" w:hAnsi="Times New Roman" w:cs="Times New Roman"/>
        </w:rPr>
      </w:pPr>
    </w:p>
    <w:p w:rsidR="00B05B0C" w:rsidRDefault="00B05B0C" w:rsidP="00B7281F">
      <w:pPr>
        <w:widowControl/>
        <w:ind w:firstLine="709"/>
        <w:rPr>
          <w:rFonts w:ascii="Times New Roman" w:hAnsi="Times New Roman" w:cs="Times New Roman"/>
        </w:rPr>
      </w:pPr>
    </w:p>
    <w:p w:rsidR="007F7ED5" w:rsidRDefault="007F7ED5" w:rsidP="00B7281F">
      <w:pPr>
        <w:widowControl/>
        <w:ind w:firstLine="709"/>
        <w:rPr>
          <w:rFonts w:ascii="Times New Roman" w:hAnsi="Times New Roman" w:cs="Times New Roman"/>
        </w:rPr>
      </w:pPr>
    </w:p>
    <w:p w:rsidR="0069251D" w:rsidRDefault="0069251D" w:rsidP="00B7281F">
      <w:pPr>
        <w:widowControl/>
        <w:ind w:firstLine="709"/>
        <w:rPr>
          <w:rFonts w:ascii="Times New Roman" w:hAnsi="Times New Roman" w:cs="Times New Roman"/>
        </w:rPr>
      </w:pPr>
    </w:p>
    <w:p w:rsidR="0069251D" w:rsidRDefault="0069251D" w:rsidP="00B7281F">
      <w:pPr>
        <w:widowControl/>
        <w:ind w:firstLine="709"/>
        <w:rPr>
          <w:rFonts w:ascii="Times New Roman" w:hAnsi="Times New Roman" w:cs="Times New Roman"/>
        </w:rPr>
      </w:pPr>
    </w:p>
    <w:p w:rsidR="005E492A" w:rsidRDefault="005E492A" w:rsidP="00B7281F">
      <w:pPr>
        <w:widowControl/>
        <w:ind w:firstLine="709"/>
        <w:jc w:val="right"/>
        <w:rPr>
          <w:rFonts w:ascii="Times New Roman" w:hAnsi="Times New Roman" w:cs="Times New Roman"/>
        </w:rPr>
      </w:pPr>
    </w:p>
    <w:p w:rsidR="00CA7DED" w:rsidRPr="00C954C0" w:rsidRDefault="00C954C0" w:rsidP="00C954C0">
      <w:pPr>
        <w:widowControl/>
        <w:ind w:firstLine="709"/>
        <w:jc w:val="right"/>
        <w:rPr>
          <w:rFonts w:ascii="Times New Roman" w:hAnsi="Times New Roman" w:cs="Times New Roman"/>
          <w:b/>
        </w:rPr>
      </w:pPr>
      <w:r w:rsidRPr="00C954C0">
        <w:rPr>
          <w:rFonts w:ascii="Times New Roman" w:hAnsi="Times New Roman" w:cs="Times New Roman"/>
          <w:b/>
        </w:rPr>
        <w:t>Лист 6</w:t>
      </w:r>
    </w:p>
    <w:p w:rsidR="00C954C0" w:rsidRPr="008A2C8F" w:rsidRDefault="00C954C0" w:rsidP="00C954C0">
      <w:pPr>
        <w:rPr>
          <w:rFonts w:ascii="Times New Roman" w:hAnsi="Times New Roman" w:cs="Times New Roman"/>
          <w:b/>
        </w:rPr>
      </w:pPr>
    </w:p>
    <w:p w:rsidR="00CA7DED" w:rsidRPr="008A2C8F" w:rsidRDefault="00CA7DED" w:rsidP="00B7281F">
      <w:pPr>
        <w:widowControl/>
        <w:ind w:firstLine="709"/>
        <w:jc w:val="center"/>
        <w:rPr>
          <w:rFonts w:ascii="Times New Roman" w:hAnsi="Times New Roman" w:cs="Times New Roman"/>
        </w:rPr>
      </w:pPr>
      <w:r w:rsidRPr="008A2C8F">
        <w:rPr>
          <w:rFonts w:ascii="Times New Roman" w:hAnsi="Times New Roman" w:cs="Times New Roman"/>
        </w:rPr>
        <w:t>Тарификация маршрута</w:t>
      </w:r>
    </w:p>
    <w:p w:rsidR="00CA7DED" w:rsidRPr="008A2C8F" w:rsidRDefault="00CA7DED" w:rsidP="00B7281F">
      <w:pPr>
        <w:widowControl/>
        <w:ind w:firstLine="709"/>
        <w:jc w:val="center"/>
        <w:rPr>
          <w:rFonts w:ascii="Times New Roman" w:hAnsi="Times New Roman" w:cs="Times New Roman"/>
        </w:rPr>
      </w:pPr>
    </w:p>
    <w:tbl>
      <w:tblPr>
        <w:tblW w:w="94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7"/>
        <w:gridCol w:w="4656"/>
        <w:gridCol w:w="1892"/>
        <w:gridCol w:w="2304"/>
      </w:tblGrid>
      <w:tr w:rsidR="00CA7DED" w:rsidRPr="008A2C8F" w:rsidTr="00D94949">
        <w:trPr>
          <w:trHeight w:val="674"/>
        </w:trPr>
        <w:tc>
          <w:tcPr>
            <w:tcW w:w="567" w:type="dxa"/>
          </w:tcPr>
          <w:p w:rsidR="00D94949" w:rsidRDefault="00D94949" w:rsidP="003042F7">
            <w:pPr>
              <w:widowControl/>
              <w:ind w:left="-741" w:right="-4834"/>
              <w:jc w:val="both"/>
              <w:rPr>
                <w:rFonts w:ascii="Times New Roman" w:hAnsi="Times New Roman" w:cs="Times New Roman"/>
              </w:rPr>
            </w:pPr>
          </w:p>
          <w:p w:rsidR="00CA7DED" w:rsidRDefault="00D94949" w:rsidP="00D94949">
            <w:pPr>
              <w:rPr>
                <w:rFonts w:ascii="Times New Roman" w:hAnsi="Times New Roman" w:cs="Times New Roman"/>
              </w:rPr>
            </w:pPr>
            <w:r>
              <w:rPr>
                <w:rFonts w:ascii="Times New Roman" w:hAnsi="Times New Roman" w:cs="Times New Roman"/>
              </w:rPr>
              <w:t>№</w:t>
            </w:r>
          </w:p>
          <w:p w:rsidR="00D94949" w:rsidRPr="00D94949" w:rsidRDefault="00D94949" w:rsidP="00D94949">
            <w:pPr>
              <w:rPr>
                <w:rFonts w:ascii="Times New Roman" w:hAnsi="Times New Roman" w:cs="Times New Roman"/>
              </w:rPr>
            </w:pPr>
            <w:r>
              <w:rPr>
                <w:rFonts w:ascii="Times New Roman" w:hAnsi="Times New Roman" w:cs="Times New Roman"/>
              </w:rPr>
              <w:t>п/п</w:t>
            </w:r>
          </w:p>
        </w:tc>
        <w:tc>
          <w:tcPr>
            <w:tcW w:w="4656" w:type="dxa"/>
          </w:tcPr>
          <w:p w:rsidR="00CA7DED" w:rsidRPr="008A2C8F" w:rsidRDefault="00CA7DED" w:rsidP="00B7281F">
            <w:pPr>
              <w:widowControl/>
              <w:ind w:firstLine="709"/>
              <w:jc w:val="center"/>
              <w:rPr>
                <w:rFonts w:ascii="Times New Roman" w:hAnsi="Times New Roman" w:cs="Times New Roman"/>
              </w:rPr>
            </w:pPr>
            <w:r w:rsidRPr="008A2C8F">
              <w:rPr>
                <w:rFonts w:ascii="Times New Roman" w:hAnsi="Times New Roman" w:cs="Times New Roman"/>
              </w:rPr>
              <w:t>Границы участков</w:t>
            </w:r>
          </w:p>
        </w:tc>
        <w:tc>
          <w:tcPr>
            <w:tcW w:w="1892" w:type="dxa"/>
          </w:tcPr>
          <w:p w:rsidR="00CA7DED" w:rsidRPr="008A2C8F" w:rsidRDefault="00CA7DED" w:rsidP="00D94949">
            <w:pPr>
              <w:widowControl/>
              <w:jc w:val="center"/>
              <w:rPr>
                <w:rFonts w:ascii="Times New Roman" w:hAnsi="Times New Roman" w:cs="Times New Roman"/>
              </w:rPr>
            </w:pPr>
            <w:r w:rsidRPr="008A2C8F">
              <w:rPr>
                <w:rFonts w:ascii="Times New Roman" w:hAnsi="Times New Roman" w:cs="Times New Roman"/>
              </w:rPr>
              <w:t>Стоимость проезда, руб.</w:t>
            </w:r>
          </w:p>
        </w:tc>
        <w:tc>
          <w:tcPr>
            <w:tcW w:w="2304" w:type="dxa"/>
          </w:tcPr>
          <w:p w:rsidR="00CA7DED" w:rsidRPr="008A2C8F" w:rsidRDefault="00CA7DED" w:rsidP="00D94949">
            <w:pPr>
              <w:widowControl/>
              <w:ind w:hanging="135"/>
              <w:jc w:val="center"/>
              <w:rPr>
                <w:rFonts w:ascii="Times New Roman" w:hAnsi="Times New Roman" w:cs="Times New Roman"/>
              </w:rPr>
            </w:pPr>
            <w:r w:rsidRPr="008A2C8F">
              <w:rPr>
                <w:rFonts w:ascii="Times New Roman" w:hAnsi="Times New Roman" w:cs="Times New Roman"/>
              </w:rPr>
              <w:t>Дата изменения</w:t>
            </w:r>
          </w:p>
        </w:tc>
      </w:tr>
      <w:tr w:rsidR="00CA7DED" w:rsidRPr="008A2C8F" w:rsidTr="00D94949">
        <w:trPr>
          <w:trHeight w:val="266"/>
        </w:trPr>
        <w:tc>
          <w:tcPr>
            <w:tcW w:w="567" w:type="dxa"/>
          </w:tcPr>
          <w:p w:rsidR="00CA7DED" w:rsidRPr="008A2C8F" w:rsidRDefault="00D60964" w:rsidP="00B7281F">
            <w:pPr>
              <w:widowControl/>
              <w:ind w:firstLine="709"/>
              <w:jc w:val="center"/>
              <w:rPr>
                <w:rFonts w:ascii="Times New Roman" w:hAnsi="Times New Roman" w:cs="Times New Roman"/>
              </w:rPr>
            </w:pPr>
            <w:r>
              <w:rPr>
                <w:rFonts w:ascii="Times New Roman" w:hAnsi="Times New Roman" w:cs="Times New Roman"/>
              </w:rPr>
              <w:t>1</w:t>
            </w:r>
          </w:p>
        </w:tc>
        <w:tc>
          <w:tcPr>
            <w:tcW w:w="4656" w:type="dxa"/>
          </w:tcPr>
          <w:p w:rsidR="00CA7DED" w:rsidRPr="008A2C8F" w:rsidRDefault="00CA7DED" w:rsidP="00B7281F">
            <w:pPr>
              <w:widowControl/>
              <w:ind w:firstLine="709"/>
              <w:jc w:val="center"/>
              <w:rPr>
                <w:rFonts w:ascii="Times New Roman" w:hAnsi="Times New Roman" w:cs="Times New Roman"/>
              </w:rPr>
            </w:pPr>
          </w:p>
        </w:tc>
        <w:tc>
          <w:tcPr>
            <w:tcW w:w="1892" w:type="dxa"/>
          </w:tcPr>
          <w:p w:rsidR="00CA7DED" w:rsidRPr="008A2C8F" w:rsidRDefault="00CA7DED" w:rsidP="00B7281F">
            <w:pPr>
              <w:widowControl/>
              <w:ind w:firstLine="709"/>
              <w:jc w:val="center"/>
              <w:rPr>
                <w:rFonts w:ascii="Times New Roman" w:hAnsi="Times New Roman" w:cs="Times New Roman"/>
              </w:rPr>
            </w:pPr>
          </w:p>
        </w:tc>
        <w:tc>
          <w:tcPr>
            <w:tcW w:w="2304" w:type="dxa"/>
          </w:tcPr>
          <w:p w:rsidR="00CA7DED" w:rsidRPr="008A2C8F" w:rsidRDefault="00CA7DED" w:rsidP="00B7281F">
            <w:pPr>
              <w:widowControl/>
              <w:ind w:firstLine="709"/>
              <w:jc w:val="center"/>
              <w:rPr>
                <w:rFonts w:ascii="Times New Roman" w:hAnsi="Times New Roman" w:cs="Times New Roman"/>
              </w:rPr>
            </w:pPr>
          </w:p>
        </w:tc>
      </w:tr>
      <w:tr w:rsidR="00CA7DED" w:rsidRPr="008A2C8F" w:rsidTr="00D94949">
        <w:trPr>
          <w:trHeight w:val="283"/>
        </w:trPr>
        <w:tc>
          <w:tcPr>
            <w:tcW w:w="567" w:type="dxa"/>
          </w:tcPr>
          <w:p w:rsidR="00CA7DED" w:rsidRPr="008A2C8F" w:rsidRDefault="00CA7DED" w:rsidP="00D94949">
            <w:pPr>
              <w:widowControl/>
              <w:ind w:firstLine="709"/>
              <w:jc w:val="center"/>
              <w:rPr>
                <w:rFonts w:ascii="Times New Roman" w:hAnsi="Times New Roman" w:cs="Times New Roman"/>
              </w:rPr>
            </w:pPr>
          </w:p>
        </w:tc>
        <w:tc>
          <w:tcPr>
            <w:tcW w:w="4656" w:type="dxa"/>
          </w:tcPr>
          <w:p w:rsidR="00CA7DED" w:rsidRPr="008A2C8F" w:rsidRDefault="00CA7DED" w:rsidP="00D94949">
            <w:pPr>
              <w:widowControl/>
              <w:ind w:firstLine="709"/>
              <w:jc w:val="center"/>
              <w:rPr>
                <w:rFonts w:ascii="Times New Roman" w:hAnsi="Times New Roman" w:cs="Times New Roman"/>
              </w:rPr>
            </w:pPr>
          </w:p>
        </w:tc>
        <w:tc>
          <w:tcPr>
            <w:tcW w:w="1892" w:type="dxa"/>
          </w:tcPr>
          <w:p w:rsidR="00CA7DED" w:rsidRPr="008A2C8F" w:rsidRDefault="00CA7DED" w:rsidP="00B7281F">
            <w:pPr>
              <w:widowControl/>
              <w:ind w:firstLine="709"/>
              <w:jc w:val="center"/>
              <w:rPr>
                <w:rFonts w:ascii="Times New Roman" w:hAnsi="Times New Roman" w:cs="Times New Roman"/>
              </w:rPr>
            </w:pPr>
          </w:p>
        </w:tc>
        <w:tc>
          <w:tcPr>
            <w:tcW w:w="2304" w:type="dxa"/>
          </w:tcPr>
          <w:p w:rsidR="00CA7DED" w:rsidRPr="008A2C8F" w:rsidRDefault="00CA7DED" w:rsidP="00B7281F">
            <w:pPr>
              <w:widowControl/>
              <w:ind w:firstLine="709"/>
              <w:jc w:val="center"/>
              <w:rPr>
                <w:rFonts w:ascii="Times New Roman" w:hAnsi="Times New Roman" w:cs="Times New Roman"/>
              </w:rPr>
            </w:pPr>
          </w:p>
        </w:tc>
      </w:tr>
    </w:tbl>
    <w:p w:rsidR="00CA7DED" w:rsidRPr="008A2C8F" w:rsidRDefault="00CA7DED" w:rsidP="00B7281F">
      <w:pPr>
        <w:widowControl/>
        <w:ind w:firstLine="709"/>
        <w:rPr>
          <w:rFonts w:ascii="Times New Roman" w:hAnsi="Times New Roman" w:cs="Times New Roman"/>
        </w:rPr>
      </w:pPr>
    </w:p>
    <w:p w:rsidR="00CA7DED" w:rsidRPr="008A2C8F" w:rsidRDefault="00CA7DED" w:rsidP="00B7281F">
      <w:pPr>
        <w:widowControl/>
        <w:ind w:firstLine="709"/>
        <w:rPr>
          <w:rFonts w:ascii="Times New Roman" w:hAnsi="Times New Roman" w:cs="Times New Roman"/>
        </w:rPr>
      </w:pPr>
    </w:p>
    <w:p w:rsidR="00CA7DED" w:rsidRPr="008A2C8F" w:rsidRDefault="00CA7DED" w:rsidP="00D94949">
      <w:pPr>
        <w:widowControl/>
        <w:rPr>
          <w:rFonts w:ascii="Times New Roman" w:hAnsi="Times New Roman" w:cs="Times New Roman"/>
        </w:rPr>
      </w:pPr>
    </w:p>
    <w:p w:rsidR="00D94949" w:rsidRDefault="00D94949">
      <w:pPr>
        <w:rPr>
          <w:rFonts w:ascii="Times New Roman" w:hAnsi="Times New Roman" w:cs="Times New Roman"/>
        </w:rPr>
      </w:pPr>
      <w:r w:rsidRPr="00D94949">
        <w:rPr>
          <w:rFonts w:ascii="Times New Roman" w:hAnsi="Times New Roman" w:cs="Times New Roman"/>
        </w:rPr>
        <w:t>Перевозчик:</w:t>
      </w:r>
      <w:r>
        <w:rPr>
          <w:rFonts w:ascii="Times New Roman" w:hAnsi="Times New Roman" w:cs="Times New Roman"/>
        </w:rPr>
        <w:t>_________________________</w:t>
      </w:r>
      <w:r w:rsidR="003D388A">
        <w:rPr>
          <w:rFonts w:ascii="Times New Roman" w:hAnsi="Times New Roman" w:cs="Times New Roman"/>
        </w:rPr>
        <w:t>_________________</w:t>
      </w:r>
    </w:p>
    <w:p w:rsidR="004B417F" w:rsidRDefault="00D94949">
      <w:pPr>
        <w:rPr>
          <w:rFonts w:ascii="Times New Roman" w:hAnsi="Times New Roman" w:cs="Times New Roman"/>
          <w:sz w:val="20"/>
          <w:szCs w:val="20"/>
        </w:rPr>
      </w:pPr>
      <w:r w:rsidRPr="003D388A">
        <w:rPr>
          <w:rFonts w:ascii="Times New Roman" w:hAnsi="Times New Roman" w:cs="Times New Roman"/>
          <w:sz w:val="20"/>
          <w:szCs w:val="20"/>
        </w:rPr>
        <w:t>(подпись)</w:t>
      </w:r>
      <w:r w:rsidR="003D388A" w:rsidRPr="003D388A">
        <w:rPr>
          <w:rFonts w:ascii="Times New Roman" w:hAnsi="Times New Roman" w:cs="Times New Roman"/>
          <w:sz w:val="20"/>
          <w:szCs w:val="20"/>
        </w:rPr>
        <w:t xml:space="preserve">                    (фамилия, инициалы)</w:t>
      </w:r>
      <w:r w:rsidR="004B417F" w:rsidRPr="003D388A">
        <w:rPr>
          <w:rFonts w:ascii="Times New Roman" w:hAnsi="Times New Roman" w:cs="Times New Roman"/>
          <w:sz w:val="20"/>
          <w:szCs w:val="20"/>
        </w:rPr>
        <w:br w:type="page"/>
      </w:r>
    </w:p>
    <w:p w:rsidR="00410605" w:rsidRPr="003D388A" w:rsidRDefault="00410605">
      <w:pPr>
        <w:rPr>
          <w:rFonts w:ascii="Times New Roman" w:hAnsi="Times New Roman" w:cs="Times New Roman"/>
          <w:sz w:val="20"/>
          <w:szCs w:val="20"/>
        </w:rPr>
      </w:pPr>
    </w:p>
    <w:p w:rsidR="00B05B0C" w:rsidRDefault="00B05B0C" w:rsidP="00D94949">
      <w:pPr>
        <w:widowControl/>
        <w:ind w:left="-142" w:hanging="142"/>
        <w:jc w:val="right"/>
        <w:rPr>
          <w:rFonts w:ascii="Times New Roman" w:hAnsi="Times New Roman" w:cs="Times New Roman"/>
          <w:b/>
        </w:rPr>
      </w:pPr>
    </w:p>
    <w:p w:rsidR="005E492A" w:rsidRPr="008A2C8F" w:rsidRDefault="005E492A" w:rsidP="00D94949">
      <w:pPr>
        <w:widowControl/>
        <w:ind w:left="-142" w:hanging="142"/>
        <w:jc w:val="right"/>
        <w:rPr>
          <w:rFonts w:ascii="Times New Roman" w:hAnsi="Times New Roman" w:cs="Times New Roman"/>
          <w:b/>
        </w:rPr>
      </w:pPr>
      <w:r>
        <w:rPr>
          <w:rFonts w:ascii="Times New Roman" w:hAnsi="Times New Roman" w:cs="Times New Roman"/>
          <w:b/>
        </w:rPr>
        <w:t>Лист 7</w:t>
      </w:r>
    </w:p>
    <w:p w:rsidR="00F750E3" w:rsidRDefault="00D94949" w:rsidP="00B05B0C">
      <w:pPr>
        <w:widowControl/>
        <w:jc w:val="center"/>
        <w:rPr>
          <w:rFonts w:ascii="Times New Roman" w:hAnsi="Times New Roman" w:cs="Times New Roman"/>
          <w:bCs/>
        </w:rPr>
      </w:pPr>
      <w:r>
        <w:rPr>
          <w:rFonts w:ascii="Times New Roman" w:hAnsi="Times New Roman" w:cs="Times New Roman"/>
          <w:bCs/>
        </w:rPr>
        <w:t xml:space="preserve">Расписание движения </w:t>
      </w:r>
      <w:r w:rsidR="00F750E3">
        <w:rPr>
          <w:rFonts w:ascii="Times New Roman" w:hAnsi="Times New Roman" w:cs="Times New Roman"/>
          <w:bCs/>
        </w:rPr>
        <w:t xml:space="preserve">автобуса </w:t>
      </w:r>
      <w:r>
        <w:rPr>
          <w:rFonts w:ascii="Times New Roman" w:hAnsi="Times New Roman" w:cs="Times New Roman"/>
          <w:bCs/>
        </w:rPr>
        <w:t xml:space="preserve">по муниципальному маршруту регулярных перевозок </w:t>
      </w:r>
    </w:p>
    <w:p w:rsidR="005E492A" w:rsidRDefault="00D94949" w:rsidP="00B05B0C">
      <w:pPr>
        <w:widowControl/>
        <w:jc w:val="center"/>
        <w:rPr>
          <w:rFonts w:ascii="Times New Roman" w:hAnsi="Times New Roman" w:cs="Times New Roman"/>
          <w:bCs/>
        </w:rPr>
      </w:pPr>
      <w:r>
        <w:rPr>
          <w:rFonts w:ascii="Times New Roman" w:hAnsi="Times New Roman" w:cs="Times New Roman"/>
          <w:bCs/>
        </w:rPr>
        <w:t>на террито</w:t>
      </w:r>
      <w:r w:rsidR="00F750E3">
        <w:rPr>
          <w:rFonts w:ascii="Times New Roman" w:hAnsi="Times New Roman" w:cs="Times New Roman"/>
          <w:bCs/>
        </w:rPr>
        <w:t>рии Беломорского муниципального округа</w:t>
      </w:r>
      <w:r w:rsidR="00081B16">
        <w:rPr>
          <w:rFonts w:ascii="Times New Roman" w:hAnsi="Times New Roman" w:cs="Times New Roman"/>
          <w:bCs/>
        </w:rPr>
        <w:t xml:space="preserve"> Республики Карелия</w:t>
      </w:r>
    </w:p>
    <w:p w:rsidR="00F750E3" w:rsidRDefault="00F750E3" w:rsidP="00D94949">
      <w:pPr>
        <w:widowControl/>
        <w:ind w:left="-851"/>
        <w:jc w:val="center"/>
        <w:rPr>
          <w:rFonts w:ascii="Times New Roman" w:hAnsi="Times New Roman" w:cs="Times New Roman"/>
          <w:bCs/>
        </w:rPr>
      </w:pPr>
    </w:p>
    <w:p w:rsidR="00D94949" w:rsidRPr="00F44DDA" w:rsidRDefault="00D94949" w:rsidP="008D1E98">
      <w:pPr>
        <w:widowControl/>
        <w:ind w:hanging="284"/>
        <w:rPr>
          <w:rFonts w:ascii="Times New Roman" w:hAnsi="Times New Roman" w:cs="Times New Roman"/>
          <w:sz w:val="28"/>
          <w:szCs w:val="28"/>
        </w:rPr>
      </w:pPr>
      <w:r w:rsidRPr="005E492A">
        <w:rPr>
          <w:rFonts w:ascii="Times New Roman" w:hAnsi="Times New Roman" w:cs="Times New Roman"/>
        </w:rPr>
        <w:t>Наименова</w:t>
      </w:r>
      <w:r w:rsidR="008D1E98">
        <w:rPr>
          <w:rFonts w:ascii="Times New Roman" w:hAnsi="Times New Roman" w:cs="Times New Roman"/>
        </w:rPr>
        <w:t>ние маршрута</w:t>
      </w:r>
      <w:r w:rsidR="000F2AAD">
        <w:rPr>
          <w:rFonts w:ascii="Times New Roman" w:hAnsi="Times New Roman" w:cs="Times New Roman"/>
        </w:rPr>
        <w:t>:</w:t>
      </w:r>
    </w:p>
    <w:p w:rsidR="00D94949" w:rsidRDefault="00D94949" w:rsidP="00D94949">
      <w:pPr>
        <w:widowControl/>
        <w:ind w:left="-851"/>
        <w:jc w:val="center"/>
        <w:rPr>
          <w:rFonts w:ascii="Times New Roman" w:hAnsi="Times New Roman" w:cs="Times New Roman"/>
          <w:bCs/>
        </w:rPr>
      </w:pPr>
    </w:p>
    <w:p w:rsidR="00081B16" w:rsidRPr="00081B16" w:rsidRDefault="00081B16" w:rsidP="00081B16">
      <w:pPr>
        <w:widowControl/>
        <w:shd w:val="clear" w:color="auto" w:fill="FFFFFF"/>
        <w:spacing w:after="150"/>
        <w:rPr>
          <w:rFonts w:ascii="Times New Roman" w:eastAsia="Times New Roman" w:hAnsi="Times New Roman" w:cs="Times New Roman"/>
          <w:color w:val="4E4E4E"/>
          <w:sz w:val="18"/>
          <w:szCs w:val="18"/>
          <w:lang w:bidi="ar-SA"/>
        </w:rPr>
      </w:pPr>
      <w:r>
        <w:rPr>
          <w:rFonts w:ascii="Times New Roman" w:eastAsia="Times New Roman" w:hAnsi="Times New Roman" w:cs="Times New Roman"/>
          <w:iCs/>
          <w:sz w:val="18"/>
          <w:szCs w:val="18"/>
          <w:lang w:bidi="ar-SA"/>
        </w:rPr>
        <w:t xml:space="preserve">Дни следования: </w:t>
      </w:r>
    </w:p>
    <w:tbl>
      <w:tblPr>
        <w:tblW w:w="9195" w:type="dxa"/>
        <w:jc w:val="center"/>
        <w:shd w:val="clear" w:color="auto" w:fill="FFFFFF"/>
        <w:tblCellMar>
          <w:left w:w="0" w:type="dxa"/>
          <w:right w:w="0" w:type="dxa"/>
        </w:tblCellMar>
        <w:tblLook w:val="04A0"/>
      </w:tblPr>
      <w:tblGrid>
        <w:gridCol w:w="4361"/>
        <w:gridCol w:w="4834"/>
      </w:tblGrid>
      <w:tr w:rsidR="00081B16" w:rsidRPr="00081B16" w:rsidTr="00081B16">
        <w:trPr>
          <w:jc w:val="center"/>
        </w:trPr>
        <w:tc>
          <w:tcPr>
            <w:tcW w:w="919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r w:rsidRPr="00081B16">
              <w:rPr>
                <w:rFonts w:ascii="Times New Roman" w:eastAsia="Times New Roman" w:hAnsi="Times New Roman" w:cs="Times New Roman"/>
                <w:sz w:val="18"/>
                <w:szCs w:val="18"/>
                <w:lang w:bidi="ar-SA"/>
              </w:rPr>
              <w:t>Время отправления</w:t>
            </w: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r w:rsidR="00081B16" w:rsidRPr="00081B16" w:rsidTr="00081B16">
        <w:trPr>
          <w:jc w:val="center"/>
        </w:trPr>
        <w:tc>
          <w:tcPr>
            <w:tcW w:w="4361"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c>
          <w:tcPr>
            <w:tcW w:w="4834" w:type="dxa"/>
            <w:tcBorders>
              <w:top w:val="single" w:sz="4" w:space="0" w:color="000000"/>
              <w:left w:val="single" w:sz="4" w:space="0" w:color="000000"/>
              <w:bottom w:val="single" w:sz="4" w:space="0" w:color="000000"/>
              <w:right w:val="single" w:sz="4" w:space="0" w:color="000000"/>
            </w:tcBorders>
            <w:shd w:val="clear" w:color="auto" w:fill="FFFFFF"/>
          </w:tcPr>
          <w:p w:rsidR="00081B16" w:rsidRPr="00081B16" w:rsidRDefault="00081B16" w:rsidP="00081B16">
            <w:pPr>
              <w:widowControl/>
              <w:spacing w:after="150"/>
              <w:jc w:val="center"/>
              <w:rPr>
                <w:rFonts w:ascii="Times New Roman" w:eastAsia="Times New Roman" w:hAnsi="Times New Roman" w:cs="Times New Roman"/>
                <w:color w:val="4E4E4E"/>
                <w:sz w:val="18"/>
                <w:szCs w:val="18"/>
                <w:lang w:bidi="ar-SA"/>
              </w:rPr>
            </w:pPr>
          </w:p>
        </w:tc>
      </w:tr>
    </w:tbl>
    <w:p w:rsidR="00D94949" w:rsidRDefault="00D94949" w:rsidP="00D94949">
      <w:pPr>
        <w:widowControl/>
        <w:ind w:hanging="426"/>
        <w:rPr>
          <w:rFonts w:ascii="Times New Roman" w:hAnsi="Times New Roman" w:cs="Times New Roman"/>
          <w:bCs/>
        </w:rPr>
      </w:pPr>
    </w:p>
    <w:p w:rsidR="003E093E" w:rsidRDefault="003E093E">
      <w:pPr>
        <w:rPr>
          <w:rFonts w:ascii="Times New Roman" w:hAnsi="Times New Roman" w:cs="Times New Roman"/>
          <w:bCs/>
        </w:rPr>
      </w:pPr>
    </w:p>
    <w:p w:rsidR="003E093E" w:rsidRDefault="003E093E">
      <w:pPr>
        <w:rPr>
          <w:rFonts w:ascii="Times New Roman" w:hAnsi="Times New Roman" w:cs="Times New Roman"/>
          <w:bCs/>
        </w:rPr>
      </w:pPr>
    </w:p>
    <w:p w:rsidR="003E093E" w:rsidRDefault="003E093E">
      <w:pPr>
        <w:rPr>
          <w:rFonts w:ascii="Times New Roman" w:hAnsi="Times New Roman" w:cs="Times New Roman"/>
          <w:bCs/>
        </w:rPr>
      </w:pP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327C88" w:rsidRDefault="00F750E3">
      <w:pPr>
        <w:rPr>
          <w:rFonts w:ascii="Times New Roman" w:hAnsi="Times New Roman" w:cs="Times New Roman"/>
          <w:bCs/>
        </w:rPr>
      </w:pPr>
      <w:r>
        <w:rPr>
          <w:rFonts w:ascii="Times New Roman" w:hAnsi="Times New Roman" w:cs="Times New Roman"/>
          <w:bCs/>
        </w:rPr>
        <w:t>«_____» ___________ 20_____г.                  ________     __________________________</w:t>
      </w:r>
    </w:p>
    <w:p w:rsidR="00327C88" w:rsidRDefault="00F750E3" w:rsidP="00F750E3">
      <w:pPr>
        <w:tabs>
          <w:tab w:val="left" w:pos="4410"/>
          <w:tab w:val="left" w:pos="5730"/>
        </w:tabs>
        <w:rPr>
          <w:rFonts w:ascii="Times New Roman" w:hAnsi="Times New Roman" w:cs="Times New Roman"/>
          <w:bCs/>
        </w:rPr>
      </w:pPr>
      <w:r>
        <w:rPr>
          <w:rFonts w:ascii="Times New Roman" w:hAnsi="Times New Roman" w:cs="Times New Roman"/>
          <w:bCs/>
        </w:rPr>
        <w:tab/>
        <w:t>(подпись)</w:t>
      </w:r>
      <w:r w:rsidR="00B05B0C">
        <w:rPr>
          <w:rFonts w:ascii="Times New Roman" w:hAnsi="Times New Roman" w:cs="Times New Roman"/>
          <w:bCs/>
        </w:rPr>
        <w:t xml:space="preserve">         </w:t>
      </w:r>
      <w:r>
        <w:rPr>
          <w:rFonts w:ascii="Times New Roman" w:hAnsi="Times New Roman" w:cs="Times New Roman"/>
          <w:bCs/>
        </w:rPr>
        <w:t xml:space="preserve"> (фамилия, инициалы)</w:t>
      </w: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327C88" w:rsidRDefault="00327C88">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F750E3" w:rsidRDefault="00F750E3">
      <w:pPr>
        <w:rPr>
          <w:rFonts w:ascii="Times New Roman" w:hAnsi="Times New Roman" w:cs="Times New Roman"/>
          <w:bCs/>
        </w:rPr>
      </w:pPr>
    </w:p>
    <w:p w:rsidR="00327C88" w:rsidRDefault="00327C88">
      <w:pPr>
        <w:rPr>
          <w:rFonts w:ascii="Times New Roman" w:hAnsi="Times New Roman" w:cs="Times New Roman"/>
          <w:bCs/>
        </w:rPr>
      </w:pPr>
    </w:p>
    <w:p w:rsidR="003D388A" w:rsidRDefault="003D388A">
      <w:pPr>
        <w:rPr>
          <w:rFonts w:ascii="Times New Roman" w:hAnsi="Times New Roman" w:cs="Times New Roman"/>
          <w:bCs/>
        </w:rPr>
      </w:pPr>
    </w:p>
    <w:p w:rsidR="003D388A" w:rsidRDefault="003D388A">
      <w:pPr>
        <w:rPr>
          <w:rFonts w:ascii="Times New Roman" w:hAnsi="Times New Roman" w:cs="Times New Roman"/>
          <w:bCs/>
        </w:rPr>
      </w:pPr>
    </w:p>
    <w:p w:rsidR="003D388A" w:rsidRDefault="003D388A">
      <w:pPr>
        <w:rPr>
          <w:rFonts w:ascii="Times New Roman" w:hAnsi="Times New Roman" w:cs="Times New Roman"/>
          <w:bCs/>
        </w:rPr>
      </w:pPr>
    </w:p>
    <w:p w:rsidR="003D388A" w:rsidRDefault="003D388A">
      <w:pPr>
        <w:rPr>
          <w:rFonts w:ascii="Times New Roman" w:hAnsi="Times New Roman" w:cs="Times New Roman"/>
          <w:bCs/>
        </w:rPr>
      </w:pPr>
    </w:p>
    <w:p w:rsidR="003D388A" w:rsidRDefault="003D388A">
      <w:pPr>
        <w:rPr>
          <w:rFonts w:ascii="Times New Roman" w:hAnsi="Times New Roman" w:cs="Times New Roman"/>
          <w:bCs/>
        </w:rPr>
      </w:pPr>
    </w:p>
    <w:p w:rsidR="003D388A" w:rsidRDefault="003D388A">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7E33F6" w:rsidRDefault="007E33F6">
      <w:pPr>
        <w:rPr>
          <w:rFonts w:ascii="Times New Roman" w:hAnsi="Times New Roman" w:cs="Times New Roman"/>
          <w:bCs/>
        </w:rPr>
      </w:pPr>
    </w:p>
    <w:p w:rsidR="003A3A22" w:rsidRPr="00410605" w:rsidRDefault="00410605" w:rsidP="00410605">
      <w:pPr>
        <w:autoSpaceDE w:val="0"/>
        <w:autoSpaceDN w:val="0"/>
        <w:adjustRightInd w:val="0"/>
        <w:ind w:firstLine="709"/>
        <w:jc w:val="right"/>
        <w:rPr>
          <w:rFonts w:ascii="Times New Roman" w:hAnsi="Times New Roman" w:cs="Times New Roman"/>
          <w:bCs/>
          <w:color w:val="auto"/>
          <w:sz w:val="20"/>
          <w:szCs w:val="20"/>
        </w:rPr>
      </w:pPr>
      <w:r>
        <w:rPr>
          <w:rFonts w:ascii="Times New Roman" w:hAnsi="Times New Roman" w:cs="Times New Roman"/>
          <w:bCs/>
          <w:sz w:val="20"/>
          <w:szCs w:val="20"/>
        </w:rPr>
        <w:lastRenderedPageBreak/>
        <w:t xml:space="preserve"> </w:t>
      </w:r>
      <w:r w:rsidR="003A3A22" w:rsidRPr="00410605">
        <w:rPr>
          <w:rFonts w:ascii="Times New Roman" w:hAnsi="Times New Roman" w:cs="Times New Roman"/>
          <w:bCs/>
          <w:color w:val="auto"/>
          <w:sz w:val="20"/>
          <w:szCs w:val="20"/>
        </w:rPr>
        <w:t>Приложение 2</w:t>
      </w:r>
    </w:p>
    <w:p w:rsidR="00A72752" w:rsidRPr="00410605" w:rsidRDefault="00A72752" w:rsidP="00410605">
      <w:pPr>
        <w:autoSpaceDE w:val="0"/>
        <w:autoSpaceDN w:val="0"/>
        <w:adjustRightInd w:val="0"/>
        <w:ind w:firstLine="709"/>
        <w:jc w:val="right"/>
        <w:rPr>
          <w:rFonts w:ascii="Times New Roman" w:hAnsi="Times New Roman" w:cs="Times New Roman"/>
          <w:bCs/>
          <w:color w:val="auto"/>
          <w:sz w:val="20"/>
          <w:szCs w:val="20"/>
        </w:rPr>
      </w:pPr>
      <w:r w:rsidRPr="00410605">
        <w:rPr>
          <w:rFonts w:ascii="Times New Roman" w:hAnsi="Times New Roman" w:cs="Times New Roman"/>
          <w:bCs/>
          <w:color w:val="auto"/>
          <w:sz w:val="20"/>
          <w:szCs w:val="20"/>
        </w:rPr>
        <w:t>Утвержден</w:t>
      </w:r>
      <w:r w:rsidR="003A3A22" w:rsidRPr="00410605">
        <w:rPr>
          <w:rFonts w:ascii="Times New Roman" w:hAnsi="Times New Roman" w:cs="Times New Roman"/>
          <w:bCs/>
          <w:color w:val="auto"/>
          <w:sz w:val="20"/>
          <w:szCs w:val="20"/>
        </w:rPr>
        <w:t>о</w:t>
      </w:r>
    </w:p>
    <w:p w:rsidR="00A72752" w:rsidRPr="00410605" w:rsidRDefault="00643D9F" w:rsidP="00410605">
      <w:pPr>
        <w:autoSpaceDE w:val="0"/>
        <w:autoSpaceDN w:val="0"/>
        <w:adjustRightInd w:val="0"/>
        <w:ind w:firstLine="709"/>
        <w:jc w:val="right"/>
        <w:rPr>
          <w:rFonts w:ascii="Times New Roman" w:hAnsi="Times New Roman" w:cs="Times New Roman"/>
          <w:bCs/>
          <w:color w:val="auto"/>
          <w:sz w:val="20"/>
          <w:szCs w:val="20"/>
        </w:rPr>
      </w:pPr>
      <w:r w:rsidRPr="00410605">
        <w:rPr>
          <w:rFonts w:ascii="Times New Roman" w:hAnsi="Times New Roman" w:cs="Times New Roman"/>
          <w:bCs/>
          <w:color w:val="auto"/>
          <w:sz w:val="20"/>
          <w:szCs w:val="20"/>
        </w:rPr>
        <w:t>постановлением а</w:t>
      </w:r>
      <w:r w:rsidR="00A72752" w:rsidRPr="00410605">
        <w:rPr>
          <w:rFonts w:ascii="Times New Roman" w:hAnsi="Times New Roman" w:cs="Times New Roman"/>
          <w:bCs/>
          <w:color w:val="auto"/>
          <w:sz w:val="20"/>
          <w:szCs w:val="20"/>
        </w:rPr>
        <w:t>дминистрации</w:t>
      </w:r>
    </w:p>
    <w:p w:rsidR="002B02A1" w:rsidRPr="00410605" w:rsidRDefault="002B02A1" w:rsidP="00410605">
      <w:pPr>
        <w:autoSpaceDE w:val="0"/>
        <w:autoSpaceDN w:val="0"/>
        <w:adjustRightInd w:val="0"/>
        <w:ind w:firstLine="709"/>
        <w:jc w:val="right"/>
        <w:rPr>
          <w:rFonts w:ascii="Times New Roman" w:hAnsi="Times New Roman" w:cs="Times New Roman"/>
          <w:bCs/>
          <w:color w:val="auto"/>
          <w:sz w:val="20"/>
          <w:szCs w:val="20"/>
        </w:rPr>
      </w:pPr>
      <w:r w:rsidRPr="00410605">
        <w:rPr>
          <w:rFonts w:ascii="Times New Roman" w:hAnsi="Times New Roman" w:cs="Times New Roman"/>
          <w:bCs/>
          <w:color w:val="auto"/>
          <w:sz w:val="20"/>
          <w:szCs w:val="20"/>
        </w:rPr>
        <w:t>Беломорского муниципального округа</w:t>
      </w:r>
    </w:p>
    <w:p w:rsidR="00A72752" w:rsidRPr="00410605" w:rsidRDefault="00DA3E54" w:rsidP="00410605">
      <w:pPr>
        <w:tabs>
          <w:tab w:val="left" w:pos="5670"/>
        </w:tabs>
        <w:autoSpaceDE w:val="0"/>
        <w:autoSpaceDN w:val="0"/>
        <w:adjustRightInd w:val="0"/>
        <w:ind w:firstLine="709"/>
        <w:rPr>
          <w:rFonts w:ascii="Times New Roman" w:hAnsi="Times New Roman" w:cs="Times New Roman"/>
          <w:bCs/>
          <w:color w:val="auto"/>
          <w:sz w:val="20"/>
          <w:szCs w:val="20"/>
        </w:rPr>
      </w:pPr>
      <w:r w:rsidRPr="00410605">
        <w:rPr>
          <w:rFonts w:ascii="Times New Roman" w:hAnsi="Times New Roman" w:cs="Times New Roman"/>
          <w:bCs/>
          <w:color w:val="auto"/>
          <w:sz w:val="20"/>
          <w:szCs w:val="20"/>
        </w:rPr>
        <w:tab/>
      </w:r>
      <w:r w:rsidR="00081B16" w:rsidRPr="00410605">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              от </w:t>
      </w:r>
      <w:r w:rsidR="00341F46">
        <w:rPr>
          <w:rFonts w:ascii="Times New Roman" w:hAnsi="Times New Roman" w:cs="Times New Roman"/>
          <w:bCs/>
          <w:color w:val="auto"/>
          <w:sz w:val="20"/>
          <w:szCs w:val="20"/>
        </w:rPr>
        <w:t xml:space="preserve">11 марта </w:t>
      </w:r>
      <w:r w:rsidR="00081B16" w:rsidRPr="00410605">
        <w:rPr>
          <w:rFonts w:ascii="Times New Roman" w:hAnsi="Times New Roman" w:cs="Times New Roman"/>
          <w:bCs/>
          <w:color w:val="auto"/>
          <w:sz w:val="20"/>
          <w:szCs w:val="20"/>
        </w:rPr>
        <w:t>2024</w:t>
      </w:r>
      <w:r w:rsidR="00341F46">
        <w:rPr>
          <w:rFonts w:ascii="Times New Roman" w:hAnsi="Times New Roman" w:cs="Times New Roman"/>
          <w:bCs/>
          <w:color w:val="auto"/>
          <w:sz w:val="20"/>
          <w:szCs w:val="20"/>
        </w:rPr>
        <w:t xml:space="preserve"> года </w:t>
      </w:r>
      <w:r w:rsidR="00313277">
        <w:rPr>
          <w:rFonts w:ascii="Times New Roman" w:hAnsi="Times New Roman" w:cs="Times New Roman"/>
          <w:bCs/>
          <w:color w:val="auto"/>
          <w:sz w:val="20"/>
          <w:szCs w:val="20"/>
        </w:rPr>
        <w:t xml:space="preserve"> </w:t>
      </w:r>
      <w:r w:rsidR="00341F46">
        <w:rPr>
          <w:rFonts w:ascii="Times New Roman" w:hAnsi="Times New Roman" w:cs="Times New Roman"/>
          <w:bCs/>
          <w:color w:val="auto"/>
          <w:sz w:val="20"/>
          <w:szCs w:val="20"/>
        </w:rPr>
        <w:t>№</w:t>
      </w:r>
      <w:r w:rsidR="00313277">
        <w:rPr>
          <w:rFonts w:ascii="Times New Roman" w:hAnsi="Times New Roman" w:cs="Times New Roman"/>
          <w:bCs/>
          <w:color w:val="auto"/>
          <w:sz w:val="20"/>
          <w:szCs w:val="20"/>
        </w:rPr>
        <w:t xml:space="preserve"> </w:t>
      </w:r>
      <w:r w:rsidR="00341F46">
        <w:rPr>
          <w:rFonts w:ascii="Times New Roman" w:hAnsi="Times New Roman" w:cs="Times New Roman"/>
          <w:bCs/>
          <w:color w:val="auto"/>
          <w:sz w:val="20"/>
          <w:szCs w:val="20"/>
        </w:rPr>
        <w:t xml:space="preserve"> 217</w:t>
      </w:r>
    </w:p>
    <w:p w:rsidR="003A579C" w:rsidRPr="005061FF" w:rsidRDefault="003A579C" w:rsidP="00B7281F">
      <w:pPr>
        <w:autoSpaceDE w:val="0"/>
        <w:autoSpaceDN w:val="0"/>
        <w:adjustRightInd w:val="0"/>
        <w:ind w:firstLine="709"/>
        <w:jc w:val="both"/>
        <w:rPr>
          <w:rFonts w:ascii="Times New Roman" w:hAnsi="Times New Roman" w:cs="Times New Roman"/>
          <w:bCs/>
          <w:sz w:val="28"/>
          <w:szCs w:val="28"/>
        </w:rPr>
      </w:pPr>
    </w:p>
    <w:p w:rsidR="00130A3A" w:rsidRPr="00410605" w:rsidRDefault="00BB72E5" w:rsidP="00410605">
      <w:pPr>
        <w:autoSpaceDE w:val="0"/>
        <w:autoSpaceDN w:val="0"/>
        <w:adjustRightInd w:val="0"/>
        <w:ind w:firstLine="709"/>
        <w:jc w:val="center"/>
        <w:rPr>
          <w:rFonts w:ascii="Times New Roman" w:hAnsi="Times New Roman" w:cs="Times New Roman"/>
          <w:b/>
          <w:bCs/>
          <w:color w:val="auto"/>
        </w:rPr>
      </w:pPr>
      <w:r w:rsidRPr="00410605">
        <w:rPr>
          <w:rFonts w:ascii="Times New Roman" w:hAnsi="Times New Roman" w:cs="Times New Roman"/>
          <w:b/>
          <w:bCs/>
          <w:color w:val="auto"/>
        </w:rPr>
        <w:t>Порядок</w:t>
      </w:r>
    </w:p>
    <w:p w:rsidR="00523053" w:rsidRPr="00410605" w:rsidRDefault="00130A3A" w:rsidP="00410605">
      <w:pPr>
        <w:autoSpaceDE w:val="0"/>
        <w:autoSpaceDN w:val="0"/>
        <w:adjustRightInd w:val="0"/>
        <w:ind w:firstLine="709"/>
        <w:jc w:val="center"/>
        <w:rPr>
          <w:rFonts w:ascii="Times New Roman" w:hAnsi="Times New Roman" w:cs="Times New Roman"/>
          <w:b/>
          <w:bCs/>
          <w:color w:val="auto"/>
        </w:rPr>
      </w:pPr>
      <w:r w:rsidRPr="00410605">
        <w:rPr>
          <w:rFonts w:ascii="Times New Roman" w:hAnsi="Times New Roman" w:cs="Times New Roman"/>
          <w:b/>
          <w:bCs/>
          <w:color w:val="auto"/>
        </w:rPr>
        <w:t>проведения открытого конкурса на право получения свидетельства об</w:t>
      </w:r>
      <w:r w:rsidR="00410605" w:rsidRPr="00410605">
        <w:rPr>
          <w:rFonts w:ascii="Times New Roman" w:hAnsi="Times New Roman" w:cs="Times New Roman"/>
          <w:b/>
          <w:bCs/>
          <w:color w:val="auto"/>
        </w:rPr>
        <w:t xml:space="preserve"> </w:t>
      </w:r>
      <w:r w:rsidRPr="00410605">
        <w:rPr>
          <w:rFonts w:ascii="Times New Roman" w:hAnsi="Times New Roman" w:cs="Times New Roman"/>
          <w:b/>
          <w:bCs/>
          <w:color w:val="auto"/>
        </w:rPr>
        <w:t xml:space="preserve">осуществлении перевозок по муниципальным маршрутам </w:t>
      </w:r>
      <w:r w:rsidR="00B05B0C" w:rsidRPr="00410605">
        <w:rPr>
          <w:rFonts w:ascii="Times New Roman" w:hAnsi="Times New Roman" w:cs="Times New Roman"/>
          <w:b/>
          <w:bCs/>
          <w:color w:val="auto"/>
        </w:rPr>
        <w:t xml:space="preserve">                                    </w:t>
      </w:r>
      <w:r w:rsidRPr="00410605">
        <w:rPr>
          <w:rFonts w:ascii="Times New Roman" w:hAnsi="Times New Roman" w:cs="Times New Roman"/>
          <w:b/>
          <w:bCs/>
          <w:color w:val="auto"/>
        </w:rPr>
        <w:t>регулярных</w:t>
      </w:r>
      <w:r w:rsidR="00B05B0C" w:rsidRPr="00410605">
        <w:rPr>
          <w:rFonts w:ascii="Times New Roman" w:hAnsi="Times New Roman" w:cs="Times New Roman"/>
          <w:b/>
          <w:bCs/>
          <w:color w:val="auto"/>
        </w:rPr>
        <w:t xml:space="preserve"> </w:t>
      </w:r>
      <w:r w:rsidRPr="00410605">
        <w:rPr>
          <w:rFonts w:ascii="Times New Roman" w:hAnsi="Times New Roman" w:cs="Times New Roman"/>
          <w:b/>
          <w:bCs/>
          <w:color w:val="auto"/>
        </w:rPr>
        <w:t xml:space="preserve">перевозок </w:t>
      </w:r>
      <w:r w:rsidR="00523053" w:rsidRPr="00410605">
        <w:rPr>
          <w:rFonts w:ascii="Times New Roman" w:hAnsi="Times New Roman" w:cs="Times New Roman"/>
          <w:b/>
          <w:bCs/>
          <w:color w:val="auto"/>
        </w:rPr>
        <w:t xml:space="preserve">по нерегулируемым тарифам </w:t>
      </w:r>
      <w:r w:rsidRPr="00410605">
        <w:rPr>
          <w:rFonts w:ascii="Times New Roman" w:hAnsi="Times New Roman" w:cs="Times New Roman"/>
          <w:b/>
          <w:bCs/>
          <w:color w:val="auto"/>
        </w:rPr>
        <w:t>на территории</w:t>
      </w:r>
    </w:p>
    <w:p w:rsidR="00FA6612" w:rsidRPr="00410605" w:rsidRDefault="005061FF" w:rsidP="00410605">
      <w:pPr>
        <w:autoSpaceDE w:val="0"/>
        <w:autoSpaceDN w:val="0"/>
        <w:adjustRightInd w:val="0"/>
        <w:ind w:firstLine="709"/>
        <w:jc w:val="center"/>
        <w:rPr>
          <w:rFonts w:ascii="Times New Roman" w:hAnsi="Times New Roman" w:cs="Times New Roman"/>
          <w:b/>
          <w:bCs/>
          <w:color w:val="auto"/>
        </w:rPr>
      </w:pPr>
      <w:r w:rsidRPr="00410605">
        <w:rPr>
          <w:rFonts w:ascii="Times New Roman" w:hAnsi="Times New Roman" w:cs="Times New Roman"/>
          <w:b/>
          <w:bCs/>
          <w:color w:val="auto"/>
        </w:rPr>
        <w:t>Беломорского муниципального округа</w:t>
      </w:r>
      <w:r w:rsidR="00081B16" w:rsidRPr="00410605">
        <w:rPr>
          <w:rFonts w:ascii="Times New Roman" w:hAnsi="Times New Roman" w:cs="Times New Roman"/>
          <w:b/>
          <w:bCs/>
          <w:color w:val="auto"/>
        </w:rPr>
        <w:t xml:space="preserve"> Республики Карелия</w:t>
      </w:r>
    </w:p>
    <w:p w:rsidR="005061FF" w:rsidRPr="00B05B0C" w:rsidRDefault="005061FF" w:rsidP="00B05B0C">
      <w:pPr>
        <w:autoSpaceDE w:val="0"/>
        <w:autoSpaceDN w:val="0"/>
        <w:adjustRightInd w:val="0"/>
        <w:ind w:firstLine="709"/>
        <w:jc w:val="center"/>
        <w:rPr>
          <w:rFonts w:ascii="Times New Roman" w:hAnsi="Times New Roman" w:cs="Times New Roman"/>
          <w:b/>
          <w:bCs/>
          <w:color w:val="auto"/>
          <w:sz w:val="28"/>
          <w:szCs w:val="28"/>
        </w:rPr>
      </w:pPr>
    </w:p>
    <w:p w:rsidR="00130A3A" w:rsidRPr="00B05B0C" w:rsidRDefault="00B05B0C" w:rsidP="005061FF">
      <w:pPr>
        <w:pStyle w:val="ae"/>
        <w:numPr>
          <w:ilvl w:val="0"/>
          <w:numId w:val="35"/>
        </w:numPr>
        <w:autoSpaceDE w:val="0"/>
        <w:autoSpaceDN w:val="0"/>
        <w:adjustRightInd w:val="0"/>
        <w:jc w:val="center"/>
        <w:rPr>
          <w:rFonts w:ascii="Times New Roman" w:hAnsi="Times New Roman" w:cs="Times New Roman"/>
          <w:b/>
          <w:bCs/>
          <w:color w:val="auto"/>
        </w:rPr>
      </w:pPr>
      <w:r w:rsidRPr="00B05B0C">
        <w:rPr>
          <w:rFonts w:ascii="Times New Roman" w:hAnsi="Times New Roman" w:cs="Times New Roman"/>
          <w:b/>
          <w:bCs/>
          <w:color w:val="auto"/>
        </w:rPr>
        <w:t>Общие положения</w:t>
      </w:r>
    </w:p>
    <w:p w:rsidR="00B05B0C" w:rsidRPr="00B05B0C" w:rsidRDefault="00B05B0C" w:rsidP="00B05B0C">
      <w:pPr>
        <w:pStyle w:val="ae"/>
        <w:autoSpaceDE w:val="0"/>
        <w:autoSpaceDN w:val="0"/>
        <w:adjustRightInd w:val="0"/>
        <w:ind w:left="1069"/>
        <w:jc w:val="center"/>
        <w:rPr>
          <w:rFonts w:ascii="Times New Roman" w:hAnsi="Times New Roman" w:cs="Times New Roman"/>
          <w:b/>
          <w:bCs/>
          <w:color w:val="auto"/>
        </w:rPr>
      </w:pPr>
    </w:p>
    <w:p w:rsidR="00130A3A" w:rsidRDefault="00130A3A" w:rsidP="00B05B0C">
      <w:pPr>
        <w:pStyle w:val="ae"/>
        <w:numPr>
          <w:ilvl w:val="1"/>
          <w:numId w:val="35"/>
        </w:numPr>
        <w:tabs>
          <w:tab w:val="left" w:pos="1134"/>
        </w:tabs>
        <w:autoSpaceDE w:val="0"/>
        <w:autoSpaceDN w:val="0"/>
        <w:adjustRightInd w:val="0"/>
        <w:ind w:left="0" w:firstLine="709"/>
        <w:jc w:val="both"/>
        <w:rPr>
          <w:rFonts w:ascii="Times New Roman" w:hAnsi="Times New Roman" w:cs="Times New Roman"/>
        </w:rPr>
      </w:pPr>
      <w:r w:rsidRPr="00B05B0C">
        <w:rPr>
          <w:rFonts w:ascii="Times New Roman" w:hAnsi="Times New Roman" w:cs="Times New Roman"/>
        </w:rPr>
        <w:t>Положение о порядке проведения открытого конкурса на право получения</w:t>
      </w:r>
      <w:r w:rsidR="00410605">
        <w:rPr>
          <w:rFonts w:ascii="Times New Roman" w:hAnsi="Times New Roman" w:cs="Times New Roman"/>
        </w:rPr>
        <w:t xml:space="preserve"> </w:t>
      </w:r>
      <w:r w:rsidRPr="00B05B0C">
        <w:rPr>
          <w:rFonts w:ascii="Times New Roman" w:hAnsi="Times New Roman" w:cs="Times New Roman"/>
        </w:rPr>
        <w:t>свидетельства об осуществлении пассажирских перевозок по муниципальным маршрутам</w:t>
      </w:r>
      <w:r w:rsidR="00410605">
        <w:rPr>
          <w:rFonts w:ascii="Times New Roman" w:hAnsi="Times New Roman" w:cs="Times New Roman"/>
        </w:rPr>
        <w:t xml:space="preserve"> </w:t>
      </w:r>
      <w:r w:rsidRPr="00B05B0C">
        <w:rPr>
          <w:rFonts w:ascii="Times New Roman" w:hAnsi="Times New Roman" w:cs="Times New Roman"/>
        </w:rPr>
        <w:t>регулярных перевозок</w:t>
      </w:r>
      <w:r w:rsidR="00410605">
        <w:rPr>
          <w:rFonts w:ascii="Times New Roman" w:hAnsi="Times New Roman" w:cs="Times New Roman"/>
        </w:rPr>
        <w:t xml:space="preserve"> </w:t>
      </w:r>
      <w:r w:rsidR="00FA6612" w:rsidRPr="00B05B0C">
        <w:rPr>
          <w:rFonts w:ascii="Times New Roman" w:hAnsi="Times New Roman" w:cs="Times New Roman"/>
        </w:rPr>
        <w:t xml:space="preserve">автомобильным транспортом </w:t>
      </w:r>
      <w:r w:rsidR="00A72752" w:rsidRPr="00B05B0C">
        <w:rPr>
          <w:rFonts w:ascii="Times New Roman" w:hAnsi="Times New Roman" w:cs="Times New Roman"/>
        </w:rPr>
        <w:t xml:space="preserve">на территории </w:t>
      </w:r>
      <w:r w:rsidR="005061FF" w:rsidRPr="00B05B0C">
        <w:rPr>
          <w:rFonts w:ascii="Times New Roman" w:hAnsi="Times New Roman" w:cs="Times New Roman"/>
        </w:rPr>
        <w:t>Беломорского муниципального округа</w:t>
      </w:r>
      <w:r w:rsidR="00E03E35" w:rsidRPr="00B05B0C">
        <w:rPr>
          <w:rFonts w:ascii="Times New Roman" w:hAnsi="Times New Roman" w:cs="Times New Roman"/>
        </w:rPr>
        <w:t xml:space="preserve"> Республики Карелия</w:t>
      </w:r>
      <w:r w:rsidR="00A72752" w:rsidRPr="00B05B0C">
        <w:rPr>
          <w:rFonts w:ascii="Times New Roman" w:hAnsi="Times New Roman" w:cs="Times New Roman"/>
        </w:rPr>
        <w:t xml:space="preserve"> (далее</w:t>
      </w:r>
      <w:r w:rsidRPr="00B05B0C">
        <w:rPr>
          <w:rFonts w:ascii="Times New Roman" w:hAnsi="Times New Roman" w:cs="Times New Roman"/>
        </w:rPr>
        <w:t xml:space="preserve"> - Положение) устанавливает порядок, условия организации и</w:t>
      </w:r>
      <w:r w:rsidR="00410605">
        <w:rPr>
          <w:rFonts w:ascii="Times New Roman" w:hAnsi="Times New Roman" w:cs="Times New Roman"/>
        </w:rPr>
        <w:t xml:space="preserve"> </w:t>
      </w:r>
      <w:r w:rsidRPr="00B05B0C">
        <w:rPr>
          <w:rFonts w:ascii="Times New Roman" w:hAnsi="Times New Roman" w:cs="Times New Roman"/>
        </w:rPr>
        <w:t xml:space="preserve">проведения </w:t>
      </w:r>
      <w:r w:rsidR="00EB1EEA" w:rsidRPr="00B05B0C">
        <w:rPr>
          <w:rFonts w:ascii="Times New Roman" w:hAnsi="Times New Roman" w:cs="Times New Roman"/>
        </w:rPr>
        <w:t xml:space="preserve">открытого </w:t>
      </w:r>
      <w:r w:rsidRPr="00B05B0C">
        <w:rPr>
          <w:rFonts w:ascii="Times New Roman" w:hAnsi="Times New Roman" w:cs="Times New Roman"/>
        </w:rPr>
        <w:t xml:space="preserve">конкурса на право получения свидетельства об осуществлении </w:t>
      </w:r>
      <w:r w:rsidR="005061FF" w:rsidRPr="00B05B0C">
        <w:rPr>
          <w:rFonts w:ascii="Times New Roman" w:hAnsi="Times New Roman" w:cs="Times New Roman"/>
        </w:rPr>
        <w:t>перевозок по маршрутам регулярных перевозок</w:t>
      </w:r>
      <w:r w:rsidRPr="00B05B0C">
        <w:rPr>
          <w:rFonts w:ascii="Times New Roman" w:hAnsi="Times New Roman" w:cs="Times New Roman"/>
        </w:rPr>
        <w:t xml:space="preserve"> и разработано в целях создания равных условий и</w:t>
      </w:r>
      <w:r w:rsidR="00410605">
        <w:rPr>
          <w:rFonts w:ascii="Times New Roman" w:hAnsi="Times New Roman" w:cs="Times New Roman"/>
        </w:rPr>
        <w:t xml:space="preserve"> </w:t>
      </w:r>
      <w:r w:rsidRPr="00B05B0C">
        <w:rPr>
          <w:rFonts w:ascii="Times New Roman" w:hAnsi="Times New Roman" w:cs="Times New Roman"/>
        </w:rPr>
        <w:t xml:space="preserve">возможностей осуществления пассажирских перевозок </w:t>
      </w:r>
      <w:r w:rsidR="005061FF" w:rsidRPr="00B05B0C">
        <w:rPr>
          <w:rFonts w:ascii="Times New Roman" w:hAnsi="Times New Roman" w:cs="Times New Roman"/>
        </w:rPr>
        <w:t>по муниципальным маршрутам</w:t>
      </w:r>
      <w:r w:rsidR="00410605">
        <w:rPr>
          <w:rFonts w:ascii="Times New Roman" w:hAnsi="Times New Roman" w:cs="Times New Roman"/>
        </w:rPr>
        <w:t xml:space="preserve"> </w:t>
      </w:r>
      <w:r w:rsidRPr="00B05B0C">
        <w:rPr>
          <w:rFonts w:ascii="Times New Roman" w:hAnsi="Times New Roman" w:cs="Times New Roman"/>
        </w:rPr>
        <w:t>перевозчиками независимо от организационно-правовой формы, предложивших наиболее</w:t>
      </w:r>
      <w:r w:rsidR="00410605">
        <w:rPr>
          <w:rFonts w:ascii="Times New Roman" w:hAnsi="Times New Roman" w:cs="Times New Roman"/>
        </w:rPr>
        <w:t xml:space="preserve"> </w:t>
      </w:r>
      <w:r w:rsidRPr="00B05B0C">
        <w:rPr>
          <w:rFonts w:ascii="Times New Roman" w:hAnsi="Times New Roman" w:cs="Times New Roman"/>
        </w:rPr>
        <w:t>безопасные и комфортн</w:t>
      </w:r>
      <w:r w:rsidR="005061FF" w:rsidRPr="00B05B0C">
        <w:rPr>
          <w:rFonts w:ascii="Times New Roman" w:hAnsi="Times New Roman" w:cs="Times New Roman"/>
        </w:rPr>
        <w:t>ые условия перевозки пассажиров и багажа.</w:t>
      </w:r>
    </w:p>
    <w:p w:rsidR="00B05B0C" w:rsidRPr="00B05B0C" w:rsidRDefault="00B05B0C" w:rsidP="00B05B0C">
      <w:pPr>
        <w:pStyle w:val="ae"/>
        <w:autoSpaceDE w:val="0"/>
        <w:autoSpaceDN w:val="0"/>
        <w:adjustRightInd w:val="0"/>
        <w:ind w:left="709"/>
        <w:jc w:val="both"/>
        <w:rPr>
          <w:rFonts w:ascii="Times New Roman" w:hAnsi="Times New Roman" w:cs="Times New Roman"/>
        </w:rPr>
      </w:pPr>
    </w:p>
    <w:p w:rsidR="005061FF" w:rsidRPr="00410605" w:rsidRDefault="003E5978" w:rsidP="00410605">
      <w:pPr>
        <w:pStyle w:val="ae"/>
        <w:numPr>
          <w:ilvl w:val="0"/>
          <w:numId w:val="35"/>
        </w:numPr>
        <w:autoSpaceDE w:val="0"/>
        <w:autoSpaceDN w:val="0"/>
        <w:adjustRightInd w:val="0"/>
        <w:ind w:left="357" w:hanging="357"/>
        <w:jc w:val="center"/>
        <w:rPr>
          <w:rFonts w:ascii="Times New Roman" w:hAnsi="Times New Roman" w:cs="Times New Roman"/>
          <w:b/>
          <w:color w:val="auto"/>
        </w:rPr>
      </w:pPr>
      <w:r w:rsidRPr="00410605">
        <w:rPr>
          <w:rFonts w:ascii="Times New Roman" w:hAnsi="Times New Roman" w:cs="Times New Roman"/>
          <w:b/>
          <w:color w:val="auto"/>
        </w:rPr>
        <w:t xml:space="preserve">Организация открытого </w:t>
      </w:r>
      <w:r w:rsidR="005061FF" w:rsidRPr="00410605">
        <w:rPr>
          <w:rFonts w:ascii="Times New Roman" w:hAnsi="Times New Roman" w:cs="Times New Roman"/>
          <w:b/>
          <w:color w:val="auto"/>
        </w:rPr>
        <w:t>конкурс</w:t>
      </w:r>
      <w:r w:rsidRPr="00410605">
        <w:rPr>
          <w:rFonts w:ascii="Times New Roman" w:hAnsi="Times New Roman" w:cs="Times New Roman"/>
          <w:b/>
          <w:color w:val="auto"/>
        </w:rPr>
        <w:t>а</w:t>
      </w:r>
    </w:p>
    <w:p w:rsidR="00B05B0C" w:rsidRPr="009142E9" w:rsidRDefault="00B05B0C" w:rsidP="00B05B0C">
      <w:pPr>
        <w:pStyle w:val="ae"/>
        <w:autoSpaceDE w:val="0"/>
        <w:autoSpaceDN w:val="0"/>
        <w:adjustRightInd w:val="0"/>
        <w:ind w:left="1069"/>
        <w:jc w:val="center"/>
        <w:rPr>
          <w:rFonts w:ascii="Times New Roman" w:hAnsi="Times New Roman" w:cs="Times New Roman"/>
          <w:b/>
          <w:color w:val="auto"/>
          <w:sz w:val="28"/>
          <w:szCs w:val="28"/>
        </w:rPr>
      </w:pPr>
    </w:p>
    <w:p w:rsidR="005061FF" w:rsidRPr="00410605" w:rsidRDefault="005061FF" w:rsidP="00410605">
      <w:pPr>
        <w:pStyle w:val="ae"/>
        <w:numPr>
          <w:ilvl w:val="1"/>
          <w:numId w:val="35"/>
        </w:numPr>
        <w:autoSpaceDE w:val="0"/>
        <w:autoSpaceDN w:val="0"/>
        <w:adjustRightInd w:val="0"/>
        <w:ind w:left="0" w:firstLine="709"/>
        <w:jc w:val="both"/>
        <w:rPr>
          <w:rFonts w:ascii="Times New Roman" w:hAnsi="Times New Roman" w:cs="Times New Roman"/>
          <w:color w:val="auto"/>
        </w:rPr>
      </w:pPr>
      <w:r w:rsidRPr="00410605">
        <w:rPr>
          <w:rFonts w:ascii="Times New Roman" w:hAnsi="Times New Roman" w:cs="Times New Roman"/>
          <w:color w:val="auto"/>
        </w:rPr>
        <w:t xml:space="preserve"> Предметом открытого конкурса является право на получение свидетельств об осуществлении перевозок по одному или нескольким муниципальным маршрутам регулярных перевозок.</w:t>
      </w:r>
    </w:p>
    <w:p w:rsidR="005061FF" w:rsidRPr="00410605" w:rsidRDefault="00B05B0C" w:rsidP="00410605">
      <w:pPr>
        <w:pStyle w:val="ae"/>
        <w:autoSpaceDE w:val="0"/>
        <w:autoSpaceDN w:val="0"/>
        <w:adjustRightInd w:val="0"/>
        <w:ind w:left="0"/>
        <w:jc w:val="both"/>
        <w:rPr>
          <w:rFonts w:ascii="Times New Roman" w:hAnsi="Times New Roman" w:cs="Times New Roman"/>
          <w:color w:val="auto"/>
        </w:rPr>
      </w:pPr>
      <w:r w:rsidRPr="00410605">
        <w:rPr>
          <w:rFonts w:ascii="Times New Roman" w:hAnsi="Times New Roman" w:cs="Times New Roman"/>
          <w:color w:val="auto"/>
        </w:rPr>
        <w:tab/>
      </w:r>
      <w:r w:rsidR="00F05B4F" w:rsidRPr="00410605">
        <w:rPr>
          <w:rFonts w:ascii="Times New Roman" w:hAnsi="Times New Roman" w:cs="Times New Roman"/>
          <w:color w:val="auto"/>
        </w:rPr>
        <w:t>2.2.</w:t>
      </w:r>
      <w:r w:rsidR="005061FF" w:rsidRPr="00410605">
        <w:rPr>
          <w:rFonts w:ascii="Times New Roman" w:hAnsi="Times New Roman" w:cs="Times New Roman"/>
          <w:color w:val="auto"/>
        </w:rPr>
        <w:t>Открытый конкурс проводится администрацией (далее - организатор открытого конкурса).</w:t>
      </w:r>
    </w:p>
    <w:p w:rsidR="002B02A1" w:rsidRPr="00410605" w:rsidRDefault="005E67CE" w:rsidP="00410605">
      <w:pPr>
        <w:autoSpaceDE w:val="0"/>
        <w:autoSpaceDN w:val="0"/>
        <w:adjustRightInd w:val="0"/>
        <w:jc w:val="both"/>
        <w:rPr>
          <w:rFonts w:ascii="Times New Roman" w:hAnsi="Times New Roman" w:cs="Times New Roman"/>
          <w:color w:val="auto"/>
        </w:rPr>
      </w:pPr>
      <w:r w:rsidRPr="00410605">
        <w:rPr>
          <w:rFonts w:ascii="Times New Roman" w:hAnsi="Times New Roman" w:cs="Times New Roman"/>
          <w:color w:val="auto"/>
        </w:rPr>
        <w:tab/>
      </w:r>
      <w:r w:rsidR="00F05B4F" w:rsidRPr="00410605">
        <w:rPr>
          <w:rFonts w:ascii="Times New Roman" w:hAnsi="Times New Roman" w:cs="Times New Roman"/>
          <w:color w:val="auto"/>
        </w:rPr>
        <w:t>2.2.1.</w:t>
      </w:r>
      <w:r w:rsidR="005061FF" w:rsidRPr="00410605">
        <w:rPr>
          <w:rFonts w:ascii="Times New Roman" w:hAnsi="Times New Roman" w:cs="Times New Roman"/>
          <w:color w:val="auto"/>
        </w:rPr>
        <w:t xml:space="preserve"> Открытый конкурс объявляется его организатором в следующие сроки:</w:t>
      </w:r>
    </w:p>
    <w:p w:rsidR="005061FF" w:rsidRPr="00410605" w:rsidRDefault="005E67CE" w:rsidP="00410605">
      <w:pPr>
        <w:pStyle w:val="ae"/>
        <w:autoSpaceDE w:val="0"/>
        <w:autoSpaceDN w:val="0"/>
        <w:adjustRightInd w:val="0"/>
        <w:ind w:left="0"/>
        <w:jc w:val="both"/>
        <w:rPr>
          <w:rFonts w:ascii="Times New Roman" w:hAnsi="Times New Roman" w:cs="Times New Roman"/>
          <w:color w:val="auto"/>
        </w:rPr>
      </w:pPr>
      <w:r w:rsidRPr="00410605">
        <w:rPr>
          <w:rFonts w:ascii="Times New Roman" w:hAnsi="Times New Roman" w:cs="Times New Roman"/>
          <w:color w:val="auto"/>
        </w:rPr>
        <w:tab/>
      </w:r>
      <w:r w:rsidR="005061FF" w:rsidRPr="00410605">
        <w:rPr>
          <w:rFonts w:ascii="Times New Roman" w:hAnsi="Times New Roman" w:cs="Times New Roman"/>
          <w:color w:val="auto"/>
        </w:rPr>
        <w:t>1) не позднее чем через девяносто дней со дня установления муниципального маршрута регулярных перевозок;</w:t>
      </w:r>
    </w:p>
    <w:p w:rsidR="005061FF" w:rsidRPr="00410605" w:rsidRDefault="005E67CE" w:rsidP="00410605">
      <w:pPr>
        <w:autoSpaceDE w:val="0"/>
        <w:autoSpaceDN w:val="0"/>
        <w:adjustRightInd w:val="0"/>
        <w:jc w:val="both"/>
        <w:rPr>
          <w:rFonts w:ascii="Times New Roman" w:hAnsi="Times New Roman" w:cs="Times New Roman"/>
          <w:color w:val="auto"/>
        </w:rPr>
      </w:pPr>
      <w:r w:rsidRPr="00410605">
        <w:rPr>
          <w:rFonts w:ascii="Times New Roman" w:hAnsi="Times New Roman" w:cs="Times New Roman"/>
          <w:color w:val="auto"/>
        </w:rPr>
        <w:tab/>
      </w:r>
      <w:r w:rsidR="005061FF" w:rsidRPr="00410605">
        <w:rPr>
          <w:rFonts w:ascii="Times New Roman" w:hAnsi="Times New Roman" w:cs="Times New Roman"/>
          <w:color w:val="auto"/>
        </w:rPr>
        <w:t>2) не позднее чем через тридцать дней со дня наступления обстоятельств, предусмотренных частью 10 статьи 24 либо пунктом 1, 2, 3 или 7 части 1 статьи 29 Федерального закона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w:t>
      </w:r>
      <w:r w:rsidR="002B02A1" w:rsidRPr="00410605">
        <w:rPr>
          <w:rFonts w:ascii="Times New Roman" w:hAnsi="Times New Roman" w:cs="Times New Roman"/>
          <w:color w:val="auto"/>
        </w:rPr>
        <w:t>с</w:t>
      </w:r>
      <w:r w:rsidR="00E03E35" w:rsidRPr="00410605">
        <w:rPr>
          <w:rFonts w:ascii="Times New Roman" w:hAnsi="Times New Roman" w:cs="Times New Roman"/>
          <w:color w:val="auto"/>
        </w:rPr>
        <w:t>сийской Федерации» (д</w:t>
      </w:r>
      <w:r w:rsidR="00574DB7" w:rsidRPr="00410605">
        <w:rPr>
          <w:rFonts w:ascii="Times New Roman" w:hAnsi="Times New Roman" w:cs="Times New Roman"/>
          <w:color w:val="auto"/>
        </w:rPr>
        <w:t>алее - Федеральный закон № 220 -</w:t>
      </w:r>
      <w:r w:rsidR="00E03E35" w:rsidRPr="00410605">
        <w:rPr>
          <w:rFonts w:ascii="Times New Roman" w:hAnsi="Times New Roman" w:cs="Times New Roman"/>
          <w:color w:val="auto"/>
        </w:rPr>
        <w:t xml:space="preserve"> ФЗ);</w:t>
      </w:r>
    </w:p>
    <w:p w:rsidR="005061FF" w:rsidRPr="00410605" w:rsidRDefault="005E67CE" w:rsidP="00410605">
      <w:pPr>
        <w:autoSpaceDE w:val="0"/>
        <w:autoSpaceDN w:val="0"/>
        <w:adjustRightInd w:val="0"/>
        <w:jc w:val="both"/>
        <w:rPr>
          <w:rFonts w:ascii="Times New Roman" w:hAnsi="Times New Roman" w:cs="Times New Roman"/>
          <w:color w:val="auto"/>
        </w:rPr>
      </w:pPr>
      <w:r w:rsidRPr="00410605">
        <w:rPr>
          <w:rFonts w:ascii="Times New Roman" w:hAnsi="Times New Roman" w:cs="Times New Roman"/>
          <w:color w:val="auto"/>
        </w:rPr>
        <w:tab/>
      </w:r>
      <w:r w:rsidR="005061FF" w:rsidRPr="00410605">
        <w:rPr>
          <w:rFonts w:ascii="Times New Roman" w:hAnsi="Times New Roman" w:cs="Times New Roman"/>
          <w:color w:val="auto"/>
        </w:rPr>
        <w:t>3) не позднее чем через тридцать дней со дня принятия решения о прекращении регулярных перевозок по регулируемым тарифам и начале осуществления регулярных перевозок по нерегулируемым тарифам.</w:t>
      </w:r>
    </w:p>
    <w:p w:rsidR="005061FF" w:rsidRDefault="00F05B4F" w:rsidP="00410605">
      <w:pPr>
        <w:autoSpaceDE w:val="0"/>
        <w:autoSpaceDN w:val="0"/>
        <w:adjustRightInd w:val="0"/>
        <w:ind w:firstLine="709"/>
        <w:jc w:val="both"/>
        <w:rPr>
          <w:rFonts w:ascii="Times New Roman" w:hAnsi="Times New Roman" w:cs="Times New Roman"/>
        </w:rPr>
      </w:pPr>
      <w:r w:rsidRPr="00410605">
        <w:rPr>
          <w:rFonts w:ascii="Times New Roman" w:hAnsi="Times New Roman" w:cs="Times New Roman"/>
        </w:rPr>
        <w:t>2.3</w:t>
      </w:r>
      <w:r w:rsidR="002B02A1" w:rsidRPr="00410605">
        <w:rPr>
          <w:rFonts w:ascii="Times New Roman" w:hAnsi="Times New Roman" w:cs="Times New Roman"/>
        </w:rPr>
        <w:t>.</w:t>
      </w:r>
      <w:r w:rsidR="005061FF" w:rsidRPr="00410605">
        <w:rPr>
          <w:rFonts w:ascii="Times New Roman" w:hAnsi="Times New Roman" w:cs="Times New Roman"/>
        </w:rPr>
        <w:t xml:space="preserve">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p>
    <w:p w:rsidR="00A97CDF" w:rsidRDefault="00A97CDF" w:rsidP="00410605">
      <w:pPr>
        <w:autoSpaceDE w:val="0"/>
        <w:autoSpaceDN w:val="0"/>
        <w:adjustRightInd w:val="0"/>
        <w:ind w:firstLine="709"/>
        <w:jc w:val="both"/>
        <w:rPr>
          <w:rFonts w:ascii="Times New Roman" w:hAnsi="Times New Roman" w:cs="Times New Roman"/>
        </w:rPr>
      </w:pPr>
    </w:p>
    <w:p w:rsidR="00410605" w:rsidRDefault="00410605" w:rsidP="00410605">
      <w:pPr>
        <w:autoSpaceDE w:val="0"/>
        <w:autoSpaceDN w:val="0"/>
        <w:adjustRightInd w:val="0"/>
        <w:ind w:firstLine="709"/>
        <w:jc w:val="both"/>
        <w:rPr>
          <w:rFonts w:ascii="Times New Roman" w:hAnsi="Times New Roman" w:cs="Times New Roman"/>
        </w:rPr>
      </w:pPr>
    </w:p>
    <w:p w:rsidR="00410605" w:rsidRPr="00410605" w:rsidRDefault="00410605" w:rsidP="00410605">
      <w:pPr>
        <w:autoSpaceDE w:val="0"/>
        <w:autoSpaceDN w:val="0"/>
        <w:adjustRightInd w:val="0"/>
        <w:ind w:firstLine="709"/>
        <w:jc w:val="both"/>
        <w:rPr>
          <w:rFonts w:ascii="Times New Roman" w:hAnsi="Times New Roman" w:cs="Times New Roman"/>
        </w:rPr>
      </w:pPr>
    </w:p>
    <w:p w:rsidR="00CD6CF8" w:rsidRPr="00027197" w:rsidRDefault="00F05B4F" w:rsidP="00027197">
      <w:pPr>
        <w:autoSpaceDE w:val="0"/>
        <w:autoSpaceDN w:val="0"/>
        <w:adjustRightInd w:val="0"/>
        <w:ind w:firstLine="709"/>
        <w:jc w:val="center"/>
        <w:rPr>
          <w:rFonts w:ascii="Times New Roman" w:hAnsi="Times New Roman" w:cs="Times New Roman"/>
          <w:b/>
          <w:color w:val="auto"/>
        </w:rPr>
      </w:pPr>
      <w:r w:rsidRPr="00027197">
        <w:rPr>
          <w:rFonts w:ascii="Times New Roman" w:hAnsi="Times New Roman" w:cs="Times New Roman"/>
          <w:b/>
          <w:color w:val="auto"/>
        </w:rPr>
        <w:lastRenderedPageBreak/>
        <w:t>3.</w:t>
      </w:r>
      <w:r w:rsidR="00CD6CF8" w:rsidRPr="00027197">
        <w:rPr>
          <w:rFonts w:ascii="Times New Roman" w:hAnsi="Times New Roman" w:cs="Times New Roman"/>
          <w:b/>
          <w:color w:val="auto"/>
        </w:rPr>
        <w:t xml:space="preserve">  Извещение о проведении открытого конкурса</w:t>
      </w:r>
    </w:p>
    <w:p w:rsidR="00027197" w:rsidRPr="00027197" w:rsidRDefault="00027197" w:rsidP="00F05B4F">
      <w:pPr>
        <w:autoSpaceDE w:val="0"/>
        <w:autoSpaceDN w:val="0"/>
        <w:adjustRightInd w:val="0"/>
        <w:ind w:firstLine="709"/>
        <w:jc w:val="center"/>
        <w:rPr>
          <w:rFonts w:ascii="Times New Roman" w:hAnsi="Times New Roman" w:cs="Times New Roman"/>
          <w:b/>
        </w:rPr>
      </w:pPr>
    </w:p>
    <w:p w:rsidR="00CD6CF8" w:rsidRPr="00027197" w:rsidRDefault="00F05B4F" w:rsidP="00027197">
      <w:pPr>
        <w:tabs>
          <w:tab w:val="left" w:pos="993"/>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3.1.</w:t>
      </w:r>
      <w:r w:rsidR="00027197" w:rsidRPr="00027197">
        <w:rPr>
          <w:rFonts w:ascii="Times New Roman" w:hAnsi="Times New Roman" w:cs="Times New Roman"/>
          <w:color w:val="auto"/>
        </w:rPr>
        <w:tab/>
      </w:r>
      <w:r w:rsidR="00CD6CF8" w:rsidRPr="00027197">
        <w:rPr>
          <w:rFonts w:ascii="Times New Roman" w:hAnsi="Times New Roman" w:cs="Times New Roman"/>
          <w:color w:val="auto"/>
        </w:rPr>
        <w:t>Извещение о проведении открытого конкурса размещается на официальном сайте администрации (http//:belomorsk-mo.ru) в информационно-телекоммуника</w:t>
      </w:r>
      <w:r w:rsidR="00C12FC9" w:rsidRPr="00027197">
        <w:rPr>
          <w:rFonts w:ascii="Times New Roman" w:hAnsi="Times New Roman" w:cs="Times New Roman"/>
          <w:color w:val="auto"/>
        </w:rPr>
        <w:t>ционной сети Интернет.</w:t>
      </w:r>
    </w:p>
    <w:p w:rsidR="00CD6CF8" w:rsidRPr="00027197" w:rsidRDefault="00F05B4F" w:rsidP="00027197">
      <w:pPr>
        <w:tabs>
          <w:tab w:val="left" w:pos="993"/>
          <w:tab w:val="left" w:pos="1418"/>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3.1.1.</w:t>
      </w:r>
      <w:r w:rsidR="00027197" w:rsidRPr="00027197">
        <w:rPr>
          <w:rFonts w:ascii="Times New Roman" w:hAnsi="Times New Roman" w:cs="Times New Roman"/>
          <w:color w:val="auto"/>
        </w:rPr>
        <w:tab/>
      </w:r>
      <w:r w:rsidR="00CD6CF8" w:rsidRPr="00027197">
        <w:rPr>
          <w:rFonts w:ascii="Times New Roman" w:hAnsi="Times New Roman" w:cs="Times New Roman"/>
          <w:color w:val="auto"/>
        </w:rPr>
        <w:t>В извещении о проведении открытого конкурса указываются следующие сведения:</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1)</w:t>
      </w:r>
      <w:r w:rsidRPr="00027197">
        <w:rPr>
          <w:rFonts w:ascii="Times New Roman" w:hAnsi="Times New Roman" w:cs="Times New Roman"/>
          <w:color w:val="auto"/>
        </w:rPr>
        <w:tab/>
      </w:r>
      <w:r w:rsidR="00CD6CF8" w:rsidRPr="00027197">
        <w:rPr>
          <w:rFonts w:ascii="Times New Roman" w:hAnsi="Times New Roman" w:cs="Times New Roman"/>
          <w:color w:val="auto"/>
        </w:rPr>
        <w:t>наименование, место нахождения, почтовый адрес и адрес электронной почты, номер контактного телефона организатора открытого конкурса;</w:t>
      </w:r>
    </w:p>
    <w:p w:rsidR="00CD6CF8" w:rsidRPr="00027197" w:rsidRDefault="00027197" w:rsidP="00027197">
      <w:pPr>
        <w:tabs>
          <w:tab w:val="left" w:pos="993"/>
        </w:tabs>
        <w:autoSpaceDE w:val="0"/>
        <w:autoSpaceDN w:val="0"/>
        <w:adjustRightInd w:val="0"/>
        <w:ind w:firstLine="709"/>
        <w:rPr>
          <w:rFonts w:ascii="Times New Roman" w:hAnsi="Times New Roman" w:cs="Times New Roman"/>
          <w:color w:val="auto"/>
        </w:rPr>
      </w:pPr>
      <w:r w:rsidRPr="00027197">
        <w:rPr>
          <w:rFonts w:ascii="Times New Roman" w:hAnsi="Times New Roman" w:cs="Times New Roman"/>
          <w:color w:val="auto"/>
        </w:rPr>
        <w:t>2)</w:t>
      </w:r>
      <w:r w:rsidRPr="00027197">
        <w:rPr>
          <w:rFonts w:ascii="Times New Roman" w:hAnsi="Times New Roman" w:cs="Times New Roman"/>
          <w:color w:val="auto"/>
        </w:rPr>
        <w:tab/>
      </w:r>
      <w:r w:rsidR="00CD6CF8" w:rsidRPr="00027197">
        <w:rPr>
          <w:rFonts w:ascii="Times New Roman" w:hAnsi="Times New Roman" w:cs="Times New Roman"/>
          <w:color w:val="auto"/>
        </w:rPr>
        <w:t>предмет открытого конкурса;</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w:t>
      </w:r>
      <w:r w:rsidRPr="00027197">
        <w:rPr>
          <w:rFonts w:ascii="Times New Roman" w:hAnsi="Times New Roman" w:cs="Times New Roman"/>
          <w:color w:val="auto"/>
        </w:rPr>
        <w:tab/>
      </w:r>
      <w:r w:rsidR="00CD6CF8" w:rsidRPr="00027197">
        <w:rPr>
          <w:rFonts w:ascii="Times New Roman" w:hAnsi="Times New Roman" w:cs="Times New Roman"/>
          <w:color w:val="auto"/>
        </w:rPr>
        <w:t>срок, место и порядок предоставления конкурсной документации, официальный сайт, на котором размещена конкурсная документация;</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4)</w:t>
      </w:r>
      <w:r w:rsidRPr="00027197">
        <w:rPr>
          <w:rFonts w:ascii="Times New Roman" w:hAnsi="Times New Roman" w:cs="Times New Roman"/>
          <w:color w:val="auto"/>
        </w:rPr>
        <w:tab/>
      </w:r>
      <w:r w:rsidR="00CD6CF8" w:rsidRPr="00027197">
        <w:rPr>
          <w:rFonts w:ascii="Times New Roman" w:hAnsi="Times New Roman" w:cs="Times New Roman"/>
          <w:color w:val="auto"/>
        </w:rPr>
        <w:t>размер, порядок и сроки внесения платы за предоставление конкурсной документации на бумажном носителе, если указанная плата установлена;</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Pr="00027197">
        <w:rPr>
          <w:rFonts w:ascii="Times New Roman" w:hAnsi="Times New Roman" w:cs="Times New Roman"/>
          <w:color w:val="auto"/>
        </w:rPr>
        <w:tab/>
      </w:r>
      <w:r w:rsidR="00CD6CF8" w:rsidRPr="00027197">
        <w:rPr>
          <w:rFonts w:ascii="Times New Roman" w:hAnsi="Times New Roman" w:cs="Times New Roman"/>
          <w:color w:val="auto"/>
        </w:rPr>
        <w:t>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CD6CF8" w:rsidRPr="00027197" w:rsidRDefault="00F05B4F"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3.2.</w:t>
      </w:r>
      <w:r w:rsidR="00027197" w:rsidRPr="00027197">
        <w:rPr>
          <w:rFonts w:ascii="Times New Roman" w:hAnsi="Times New Roman" w:cs="Times New Roman"/>
          <w:color w:val="auto"/>
        </w:rPr>
        <w:tab/>
      </w:r>
      <w:r w:rsidR="00CD6CF8" w:rsidRPr="00027197">
        <w:rPr>
          <w:rFonts w:ascii="Times New Roman" w:hAnsi="Times New Roman" w:cs="Times New Roman"/>
          <w:color w:val="auto"/>
        </w:rPr>
        <w:t>Извещение о проведении открытого конкурса может включать в себ</w:t>
      </w:r>
      <w:r w:rsidR="0086299A" w:rsidRPr="00027197">
        <w:rPr>
          <w:rFonts w:ascii="Times New Roman" w:hAnsi="Times New Roman" w:cs="Times New Roman"/>
          <w:color w:val="auto"/>
        </w:rPr>
        <w:t xml:space="preserve">я </w:t>
      </w:r>
      <w:r w:rsidRPr="00027197">
        <w:rPr>
          <w:rFonts w:ascii="Times New Roman" w:hAnsi="Times New Roman" w:cs="Times New Roman"/>
          <w:color w:val="auto"/>
        </w:rPr>
        <w:t>иные неуказанные в пункте 3.1.1.</w:t>
      </w:r>
      <w:r w:rsidR="00CD6CF8" w:rsidRPr="00027197">
        <w:rPr>
          <w:rFonts w:ascii="Times New Roman" w:hAnsi="Times New Roman" w:cs="Times New Roman"/>
          <w:color w:val="auto"/>
        </w:rPr>
        <w:t xml:space="preserve"> сведения настоящего Положения.</w:t>
      </w:r>
    </w:p>
    <w:p w:rsidR="00CD6CF8" w:rsidRPr="00027197" w:rsidRDefault="00F05B4F"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3.3.</w:t>
      </w:r>
      <w:r w:rsidR="00027197" w:rsidRPr="00027197">
        <w:rPr>
          <w:rFonts w:ascii="Times New Roman" w:hAnsi="Times New Roman" w:cs="Times New Roman"/>
          <w:color w:val="auto"/>
        </w:rPr>
        <w:tab/>
      </w:r>
      <w:r w:rsidR="00CD6CF8" w:rsidRPr="00027197">
        <w:rPr>
          <w:rFonts w:ascii="Times New Roman" w:hAnsi="Times New Roman" w:cs="Times New Roman"/>
          <w:color w:val="auto"/>
        </w:rPr>
        <w:t>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w:t>
      </w:r>
      <w:r w:rsidR="0086299A" w:rsidRPr="00027197">
        <w:rPr>
          <w:rFonts w:ascii="Times New Roman" w:hAnsi="Times New Roman" w:cs="Times New Roman"/>
          <w:color w:val="auto"/>
        </w:rPr>
        <w:t xml:space="preserve"> - </w:t>
      </w:r>
      <w:r w:rsidR="00CD6CF8" w:rsidRPr="00027197">
        <w:rPr>
          <w:rFonts w:ascii="Times New Roman" w:hAnsi="Times New Roman" w:cs="Times New Roman"/>
          <w:color w:val="auto"/>
        </w:rPr>
        <w:t>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C12FC9" w:rsidRPr="00CD6CF8" w:rsidRDefault="00C12FC9" w:rsidP="0086299A">
      <w:pPr>
        <w:autoSpaceDE w:val="0"/>
        <w:autoSpaceDN w:val="0"/>
        <w:adjustRightInd w:val="0"/>
        <w:ind w:firstLine="709"/>
        <w:jc w:val="both"/>
        <w:rPr>
          <w:rFonts w:ascii="Times New Roman" w:hAnsi="Times New Roman" w:cs="Times New Roman"/>
          <w:sz w:val="28"/>
          <w:szCs w:val="28"/>
        </w:rPr>
      </w:pPr>
    </w:p>
    <w:p w:rsidR="00CD6CF8" w:rsidRPr="00027197" w:rsidRDefault="00F05B4F" w:rsidP="00027197">
      <w:pPr>
        <w:autoSpaceDE w:val="0"/>
        <w:autoSpaceDN w:val="0"/>
        <w:adjustRightInd w:val="0"/>
        <w:ind w:firstLine="709"/>
        <w:jc w:val="center"/>
        <w:rPr>
          <w:rFonts w:ascii="Times New Roman" w:hAnsi="Times New Roman" w:cs="Times New Roman"/>
          <w:b/>
          <w:color w:val="auto"/>
        </w:rPr>
      </w:pPr>
      <w:r w:rsidRPr="00027197">
        <w:rPr>
          <w:rFonts w:ascii="Times New Roman" w:hAnsi="Times New Roman" w:cs="Times New Roman"/>
          <w:b/>
          <w:color w:val="auto"/>
        </w:rPr>
        <w:t>4.</w:t>
      </w:r>
      <w:r w:rsidR="00CD6CF8" w:rsidRPr="00027197">
        <w:rPr>
          <w:rFonts w:ascii="Times New Roman" w:hAnsi="Times New Roman" w:cs="Times New Roman"/>
          <w:b/>
          <w:color w:val="auto"/>
        </w:rPr>
        <w:t xml:space="preserve"> Требования к участникам открытого конкурса</w:t>
      </w:r>
    </w:p>
    <w:p w:rsidR="00574DB7" w:rsidRPr="00F05B4F" w:rsidRDefault="00574DB7" w:rsidP="00F05B4F">
      <w:pPr>
        <w:autoSpaceDE w:val="0"/>
        <w:autoSpaceDN w:val="0"/>
        <w:adjustRightInd w:val="0"/>
        <w:ind w:firstLine="709"/>
        <w:jc w:val="center"/>
        <w:rPr>
          <w:rFonts w:ascii="Times New Roman" w:hAnsi="Times New Roman" w:cs="Times New Roman"/>
          <w:b/>
          <w:sz w:val="28"/>
          <w:szCs w:val="28"/>
        </w:rPr>
      </w:pPr>
    </w:p>
    <w:p w:rsidR="00CD6CF8" w:rsidRPr="00027197" w:rsidRDefault="00027197" w:rsidP="00027197">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4.1.</w:t>
      </w:r>
      <w:r>
        <w:rPr>
          <w:rFonts w:ascii="Times New Roman" w:hAnsi="Times New Roman" w:cs="Times New Roman"/>
          <w:color w:val="auto"/>
        </w:rPr>
        <w:tab/>
      </w:r>
      <w:r w:rsidR="00CD6CF8" w:rsidRPr="00027197">
        <w:rPr>
          <w:rFonts w:ascii="Times New Roman" w:hAnsi="Times New Roman" w:cs="Times New Roman"/>
          <w:color w:val="auto"/>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CD6CF8" w:rsidRPr="00027197">
        <w:rPr>
          <w:rFonts w:ascii="Times New Roman" w:hAnsi="Times New Roman" w:cs="Times New Roman"/>
          <w:color w:val="auto"/>
        </w:rPr>
        <w:t>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CD6CF8" w:rsidRPr="00027197">
        <w:rPr>
          <w:rFonts w:ascii="Times New Roman" w:hAnsi="Times New Roman" w:cs="Times New Roman"/>
          <w:color w:val="auto"/>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CD6CF8" w:rsidRPr="00027197">
        <w:rPr>
          <w:rFonts w:ascii="Times New Roman" w:hAnsi="Times New Roman" w:cs="Times New Roman"/>
          <w:color w:val="auto"/>
        </w:rPr>
        <w:t>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r>
      <w:r w:rsidR="00CD6CF8" w:rsidRPr="00027197">
        <w:rPr>
          <w:rFonts w:ascii="Times New Roman" w:hAnsi="Times New Roman" w:cs="Times New Roman"/>
          <w:color w:val="auto"/>
        </w:rPr>
        <w:t>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w:t>
      </w:r>
      <w:r>
        <w:rPr>
          <w:rFonts w:ascii="Times New Roman" w:hAnsi="Times New Roman" w:cs="Times New Roman"/>
          <w:color w:val="auto"/>
        </w:rPr>
        <w:tab/>
      </w:r>
      <w:r w:rsidR="00CD6CF8" w:rsidRPr="00027197">
        <w:rPr>
          <w:rFonts w:ascii="Times New Roman" w:hAnsi="Times New Roman" w:cs="Times New Roman"/>
          <w:color w:val="auto"/>
        </w:rPr>
        <w:t>наличие договора простого товарищества в письменной форме (для участников договора простого товарищества);</w:t>
      </w:r>
    </w:p>
    <w:p w:rsidR="00341F46" w:rsidRDefault="00341F46" w:rsidP="00027197">
      <w:pPr>
        <w:tabs>
          <w:tab w:val="left" w:pos="993"/>
        </w:tabs>
        <w:autoSpaceDE w:val="0"/>
        <w:autoSpaceDN w:val="0"/>
        <w:adjustRightInd w:val="0"/>
        <w:ind w:firstLine="709"/>
        <w:jc w:val="both"/>
        <w:rPr>
          <w:rFonts w:ascii="Times New Roman" w:hAnsi="Times New Roman" w:cs="Times New Roman"/>
          <w:color w:val="auto"/>
        </w:rPr>
      </w:pP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lastRenderedPageBreak/>
        <w:t>6)</w:t>
      </w:r>
      <w:r>
        <w:rPr>
          <w:rFonts w:ascii="Times New Roman" w:hAnsi="Times New Roman" w:cs="Times New Roman"/>
          <w:color w:val="auto"/>
        </w:rPr>
        <w:tab/>
      </w:r>
      <w:r w:rsidR="00CD6CF8" w:rsidRPr="00027197">
        <w:rPr>
          <w:rFonts w:ascii="Times New Roman" w:hAnsi="Times New Roman" w:cs="Times New Roman"/>
          <w:color w:val="auto"/>
        </w:rPr>
        <w:t>отсутствие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 220-ФЗ</w:t>
      </w:r>
      <w:r w:rsidR="00632BA4" w:rsidRPr="00027197">
        <w:rPr>
          <w:rFonts w:ascii="Times New Roman" w:hAnsi="Times New Roman" w:cs="Times New Roman"/>
          <w:color w:val="auto"/>
        </w:rPr>
        <w:t>:</w:t>
      </w:r>
      <w:r w:rsidR="005C502C" w:rsidRPr="00027197">
        <w:rPr>
          <w:rFonts w:ascii="Times New Roman" w:hAnsi="Times New Roman" w:cs="Times New Roman"/>
          <w:color w:val="auto"/>
        </w:rPr>
        <w:t>вступление в законную силу решения суда о прекращении действия данного свидетельства;</w:t>
      </w:r>
      <w:r>
        <w:rPr>
          <w:rFonts w:ascii="Times New Roman" w:hAnsi="Times New Roman" w:cs="Times New Roman"/>
          <w:color w:val="auto"/>
        </w:rPr>
        <w:t xml:space="preserve"> </w:t>
      </w:r>
      <w:r w:rsidR="005C502C" w:rsidRPr="00027197">
        <w:rPr>
          <w:rFonts w:ascii="Times New Roman" w:hAnsi="Times New Roman" w:cs="Times New Roman"/>
          <w:color w:val="auto"/>
        </w:rPr>
        <w:t>принятие уполномоченным органом исполнительной власти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rsidR="00CD6CF8" w:rsidRPr="00027197" w:rsidRDefault="00F05B4F"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4.2.</w:t>
      </w:r>
      <w:r w:rsidR="00027197">
        <w:rPr>
          <w:rFonts w:ascii="Times New Roman" w:hAnsi="Times New Roman" w:cs="Times New Roman"/>
          <w:color w:val="auto"/>
        </w:rPr>
        <w:tab/>
      </w:r>
      <w:r w:rsidR="00CD6CF8" w:rsidRPr="00027197">
        <w:rPr>
          <w:rFonts w:ascii="Times New Roman" w:hAnsi="Times New Roman" w:cs="Times New Roman"/>
          <w:color w:val="auto"/>
        </w:rPr>
        <w:t>Требования, предусмотренные подпунктами 1, 3 и 4 пункта</w:t>
      </w:r>
      <w:r w:rsidRPr="00027197">
        <w:rPr>
          <w:rFonts w:ascii="Times New Roman" w:hAnsi="Times New Roman" w:cs="Times New Roman"/>
          <w:color w:val="auto"/>
        </w:rPr>
        <w:t xml:space="preserve"> 4.1</w:t>
      </w:r>
      <w:r w:rsidR="00CD6CF8" w:rsidRPr="00027197">
        <w:rPr>
          <w:rFonts w:ascii="Times New Roman" w:hAnsi="Times New Roman" w:cs="Times New Roman"/>
          <w:color w:val="auto"/>
        </w:rPr>
        <w:t>, применяются в отношении каждого участника договора простого товарищества.</w:t>
      </w:r>
    </w:p>
    <w:p w:rsidR="00CD6CF8" w:rsidRPr="00CD6CF8" w:rsidRDefault="00CD6CF8" w:rsidP="00F05B4F">
      <w:pPr>
        <w:autoSpaceDE w:val="0"/>
        <w:autoSpaceDN w:val="0"/>
        <w:adjustRightInd w:val="0"/>
        <w:ind w:firstLine="709"/>
        <w:jc w:val="both"/>
        <w:rPr>
          <w:rFonts w:ascii="Times New Roman" w:hAnsi="Times New Roman" w:cs="Times New Roman"/>
          <w:sz w:val="28"/>
          <w:szCs w:val="28"/>
        </w:rPr>
      </w:pPr>
    </w:p>
    <w:p w:rsidR="00CD6CF8" w:rsidRPr="00027197" w:rsidRDefault="00F05B4F" w:rsidP="00027197">
      <w:pPr>
        <w:autoSpaceDE w:val="0"/>
        <w:autoSpaceDN w:val="0"/>
        <w:adjustRightInd w:val="0"/>
        <w:ind w:firstLine="709"/>
        <w:jc w:val="center"/>
        <w:rPr>
          <w:rFonts w:ascii="Times New Roman" w:hAnsi="Times New Roman" w:cs="Times New Roman"/>
          <w:b/>
          <w:color w:val="auto"/>
        </w:rPr>
      </w:pPr>
      <w:r w:rsidRPr="00027197">
        <w:rPr>
          <w:rFonts w:ascii="Times New Roman" w:hAnsi="Times New Roman" w:cs="Times New Roman"/>
          <w:b/>
          <w:color w:val="auto"/>
        </w:rPr>
        <w:t>5.</w:t>
      </w:r>
      <w:r w:rsidR="00027197" w:rsidRPr="00027197">
        <w:rPr>
          <w:rFonts w:ascii="Times New Roman" w:hAnsi="Times New Roman" w:cs="Times New Roman"/>
          <w:b/>
          <w:color w:val="auto"/>
        </w:rPr>
        <w:t xml:space="preserve"> </w:t>
      </w:r>
      <w:r w:rsidR="006B4423" w:rsidRPr="00027197">
        <w:rPr>
          <w:rFonts w:ascii="Times New Roman" w:hAnsi="Times New Roman" w:cs="Times New Roman"/>
          <w:b/>
          <w:color w:val="auto"/>
        </w:rPr>
        <w:t>Порядок подачи заявок</w:t>
      </w:r>
      <w:r w:rsidR="00AB0DAB" w:rsidRPr="00027197">
        <w:rPr>
          <w:rFonts w:ascii="Times New Roman" w:hAnsi="Times New Roman" w:cs="Times New Roman"/>
          <w:b/>
          <w:color w:val="auto"/>
        </w:rPr>
        <w:t xml:space="preserve"> на участие в открытом конкурсе и требования </w:t>
      </w:r>
      <w:r w:rsidR="00027197">
        <w:rPr>
          <w:rFonts w:ascii="Times New Roman" w:hAnsi="Times New Roman" w:cs="Times New Roman"/>
          <w:b/>
          <w:color w:val="auto"/>
        </w:rPr>
        <w:t xml:space="preserve">                   </w:t>
      </w:r>
      <w:r w:rsidR="00AB0DAB" w:rsidRPr="00027197">
        <w:rPr>
          <w:rFonts w:ascii="Times New Roman" w:hAnsi="Times New Roman" w:cs="Times New Roman"/>
          <w:b/>
          <w:color w:val="auto"/>
        </w:rPr>
        <w:t>к содержанию данной заявки</w:t>
      </w:r>
    </w:p>
    <w:p w:rsidR="00027197" w:rsidRPr="00027197" w:rsidRDefault="00027197" w:rsidP="00027197">
      <w:pPr>
        <w:autoSpaceDE w:val="0"/>
        <w:autoSpaceDN w:val="0"/>
        <w:adjustRightInd w:val="0"/>
        <w:ind w:firstLine="709"/>
        <w:jc w:val="center"/>
        <w:rPr>
          <w:rFonts w:ascii="Times New Roman" w:hAnsi="Times New Roman" w:cs="Times New Roman"/>
          <w:b/>
          <w:color w:val="auto"/>
        </w:rPr>
      </w:pPr>
    </w:p>
    <w:p w:rsidR="00C64F37" w:rsidRPr="00027197" w:rsidRDefault="00F05B4F"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5.1.</w:t>
      </w:r>
      <w:r w:rsidR="00027197">
        <w:rPr>
          <w:rFonts w:ascii="Times New Roman" w:hAnsi="Times New Roman" w:cs="Times New Roman"/>
          <w:color w:val="auto"/>
        </w:rPr>
        <w:tab/>
      </w:r>
      <w:r w:rsidR="00CD6CF8" w:rsidRPr="00027197">
        <w:rPr>
          <w:rFonts w:ascii="Times New Roman" w:hAnsi="Times New Roman" w:cs="Times New Roman"/>
          <w:color w:val="auto"/>
        </w:rPr>
        <w:t>Заявки на участие в открытом конкурсе представляются юридическими лицами, индивидуальными предпринимателями, уполномоченными участниками</w:t>
      </w:r>
      <w:r w:rsidR="00C64F37" w:rsidRPr="00027197">
        <w:rPr>
          <w:rFonts w:ascii="Times New Roman" w:hAnsi="Times New Roman" w:cs="Times New Roman"/>
          <w:color w:val="auto"/>
        </w:rPr>
        <w:t xml:space="preserve"> договора простого товарищества.</w:t>
      </w:r>
    </w:p>
    <w:p w:rsidR="00B609F8" w:rsidRPr="00027197" w:rsidRDefault="00027197" w:rsidP="00027197">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5.2.</w:t>
      </w:r>
      <w:r>
        <w:rPr>
          <w:rFonts w:ascii="Times New Roman" w:hAnsi="Times New Roman" w:cs="Times New Roman"/>
          <w:color w:val="auto"/>
        </w:rPr>
        <w:tab/>
      </w:r>
      <w:r w:rsidR="00B609F8" w:rsidRPr="00027197">
        <w:rPr>
          <w:rFonts w:ascii="Times New Roman" w:hAnsi="Times New Roman" w:cs="Times New Roman"/>
          <w:color w:val="auto"/>
        </w:rPr>
        <w:t>Все заявки на участие в открытом конкурсе подлежат регистрации в журнале приема заявок на участие в открытом конкурсе в день поступления организатору открытого конкурса.</w:t>
      </w:r>
    </w:p>
    <w:p w:rsidR="000A2732" w:rsidRPr="00027197" w:rsidRDefault="00F05B4F"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B609F8" w:rsidRPr="00027197">
        <w:rPr>
          <w:rFonts w:ascii="Times New Roman" w:hAnsi="Times New Roman" w:cs="Times New Roman"/>
          <w:color w:val="auto"/>
        </w:rPr>
        <w:t>.3</w:t>
      </w:r>
      <w:r w:rsidR="00027197">
        <w:rPr>
          <w:rFonts w:ascii="Times New Roman" w:hAnsi="Times New Roman" w:cs="Times New Roman"/>
          <w:color w:val="auto"/>
        </w:rPr>
        <w:t>.</w:t>
      </w:r>
      <w:r w:rsidR="00027197">
        <w:rPr>
          <w:rFonts w:ascii="Times New Roman" w:hAnsi="Times New Roman" w:cs="Times New Roman"/>
          <w:color w:val="auto"/>
        </w:rPr>
        <w:tab/>
      </w:r>
      <w:r w:rsidR="00CD6CF8" w:rsidRPr="00027197">
        <w:rPr>
          <w:rFonts w:ascii="Times New Roman" w:hAnsi="Times New Roman" w:cs="Times New Roman"/>
          <w:color w:val="auto"/>
        </w:rPr>
        <w:t>Форма заявки на участие в открытом конкурсе и требования к содержанию данной заявки (в том числе к описанию предложения участника откры</w:t>
      </w:r>
      <w:r w:rsidR="000A2732" w:rsidRPr="00027197">
        <w:rPr>
          <w:rFonts w:ascii="Times New Roman" w:hAnsi="Times New Roman" w:cs="Times New Roman"/>
          <w:color w:val="auto"/>
        </w:rPr>
        <w:t>того конкурса) устанавливаются А</w:t>
      </w:r>
      <w:r w:rsidR="00CD6CF8" w:rsidRPr="00027197">
        <w:rPr>
          <w:rFonts w:ascii="Times New Roman" w:hAnsi="Times New Roman" w:cs="Times New Roman"/>
          <w:color w:val="auto"/>
        </w:rPr>
        <w:t>дминистрацией с учетом положений Федерального закона № 220-ФЗ</w:t>
      </w:r>
      <w:r w:rsidR="000A2732" w:rsidRPr="00027197">
        <w:rPr>
          <w:rFonts w:ascii="Times New Roman" w:hAnsi="Times New Roman" w:cs="Times New Roman"/>
          <w:color w:val="auto"/>
        </w:rPr>
        <w:t>.</w:t>
      </w:r>
    </w:p>
    <w:p w:rsidR="00CD6CF8" w:rsidRPr="00027197" w:rsidRDefault="00CD6CF8" w:rsidP="00027197">
      <w:pPr>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 xml:space="preserve">  Заявки на участие в открытом конкурсе, которые содержат недостоверные сведения, отклоняются.</w:t>
      </w:r>
    </w:p>
    <w:p w:rsidR="00B609F8" w:rsidRPr="00027197" w:rsidRDefault="00B609F8" w:rsidP="00027197">
      <w:pPr>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Заявка с прилагаемыми документами, описью направляется (предоставляется) в администрацию в запечатанном конверте. На конверте в правом верхнем углу указывается наименование открытого конкурса, лот.</w:t>
      </w:r>
    </w:p>
    <w:p w:rsidR="000C13D6" w:rsidRPr="00027197" w:rsidRDefault="00671ADB" w:rsidP="00027197">
      <w:pPr>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 xml:space="preserve">  З</w:t>
      </w:r>
      <w:r w:rsidR="000C13D6" w:rsidRPr="00027197">
        <w:rPr>
          <w:rFonts w:ascii="Times New Roman" w:hAnsi="Times New Roman" w:cs="Times New Roman"/>
          <w:color w:val="auto"/>
        </w:rPr>
        <w:t>аявки, представленные после окончания сроков приема, не принимаются и не рассматриваются.</w:t>
      </w:r>
    </w:p>
    <w:p w:rsidR="000C13D6" w:rsidRPr="00027197" w:rsidRDefault="000C13D6" w:rsidP="00027197">
      <w:pPr>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 xml:space="preserve"> По окончании срока приема заявок прилагаемые документы заявителям не возвращаются.</w:t>
      </w:r>
    </w:p>
    <w:p w:rsidR="00CD6CF8" w:rsidRPr="00027197" w:rsidRDefault="00F650F5" w:rsidP="00027197">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5.4</w:t>
      </w:r>
      <w:r w:rsidR="00F05B4F" w:rsidRPr="00027197">
        <w:rPr>
          <w:rFonts w:ascii="Times New Roman" w:hAnsi="Times New Roman" w:cs="Times New Roman"/>
          <w:color w:val="auto"/>
        </w:rPr>
        <w:t>.</w:t>
      </w:r>
      <w:r w:rsidR="00027197">
        <w:rPr>
          <w:rFonts w:ascii="Times New Roman" w:hAnsi="Times New Roman" w:cs="Times New Roman"/>
          <w:color w:val="auto"/>
        </w:rPr>
        <w:tab/>
      </w:r>
      <w:r w:rsidR="00683CD2" w:rsidRPr="00027197">
        <w:rPr>
          <w:rFonts w:ascii="Times New Roman" w:hAnsi="Times New Roman" w:cs="Times New Roman"/>
          <w:color w:val="auto"/>
        </w:rPr>
        <w:t>Конкурсной комиссией осуществляется о</w:t>
      </w:r>
      <w:r w:rsidR="00CD6CF8" w:rsidRPr="00027197">
        <w:rPr>
          <w:rFonts w:ascii="Times New Roman" w:hAnsi="Times New Roman" w:cs="Times New Roman"/>
          <w:color w:val="auto"/>
        </w:rPr>
        <w:t>ценка и сопоставление заявок на участие в открытом конкурсе по следующим критериям:</w:t>
      </w:r>
    </w:p>
    <w:p w:rsidR="00027197" w:rsidRPr="00027197" w:rsidRDefault="00CD6CF8" w:rsidP="00027197">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1)</w:t>
      </w:r>
      <w:r w:rsidR="00027197">
        <w:rPr>
          <w:rFonts w:ascii="Times New Roman" w:hAnsi="Times New Roman" w:cs="Times New Roman"/>
          <w:color w:val="auto"/>
        </w:rPr>
        <w:tab/>
      </w:r>
      <w:r w:rsidRPr="00027197">
        <w:rPr>
          <w:rFonts w:ascii="Times New Roman" w:hAnsi="Times New Roman" w:cs="Times New Roman"/>
          <w:color w:val="auto"/>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w:t>
      </w:r>
      <w:r w:rsidR="00027197">
        <w:rPr>
          <w:rFonts w:ascii="Times New Roman" w:hAnsi="Times New Roman" w:cs="Times New Roman"/>
          <w:color w:val="auto"/>
        </w:rPr>
        <w:t xml:space="preserve"> количество транс</w:t>
      </w:r>
      <w:r w:rsidRPr="00027197">
        <w:rPr>
          <w:rFonts w:ascii="Times New Roman" w:hAnsi="Times New Roman" w:cs="Times New Roman"/>
          <w:color w:val="auto"/>
        </w:rPr>
        <w:t>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w:t>
      </w:r>
      <w:r w:rsidR="00027197">
        <w:rPr>
          <w:rFonts w:ascii="Times New Roman" w:hAnsi="Times New Roman" w:cs="Times New Roman"/>
          <w:color w:val="auto"/>
        </w:rPr>
        <w:t xml:space="preserve"> ответственности), действовавши</w:t>
      </w:r>
      <w:r w:rsidRPr="00027197">
        <w:rPr>
          <w:rFonts w:ascii="Times New Roman" w:hAnsi="Times New Roman" w:cs="Times New Roman"/>
          <w:color w:val="auto"/>
        </w:rPr>
        <w:t>ми в течение года, предшествующего дате размещения извещения;</w:t>
      </w:r>
    </w:p>
    <w:p w:rsidR="00CD6CF8" w:rsidRPr="00027197" w:rsidRDefault="00027197" w:rsidP="00027197">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CD6CF8" w:rsidRPr="00027197">
        <w:rPr>
          <w:rFonts w:ascii="Times New Roman" w:hAnsi="Times New Roman" w:cs="Times New Roman"/>
          <w:color w:val="auto"/>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w:t>
      </w:r>
      <w:r w:rsidR="00CD6CF8" w:rsidRPr="00027197">
        <w:rPr>
          <w:rFonts w:ascii="Times New Roman" w:hAnsi="Times New Roman" w:cs="Times New Roman"/>
          <w:color w:val="auto"/>
        </w:rPr>
        <w:lastRenderedPageBreak/>
        <w:t>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CD6CF8" w:rsidRPr="00027197" w:rsidRDefault="0049230A" w:rsidP="0049230A">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CD6CF8" w:rsidRPr="00027197">
        <w:rPr>
          <w:rFonts w:ascii="Times New Roman" w:hAnsi="Times New Roman" w:cs="Times New Roman"/>
          <w:color w:val="auto"/>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CD6CF8" w:rsidRPr="00027197" w:rsidRDefault="0049230A" w:rsidP="0049230A">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r>
      <w:r w:rsidR="00CD6CF8" w:rsidRPr="00027197">
        <w:rPr>
          <w:rFonts w:ascii="Times New Roman" w:hAnsi="Times New Roman" w:cs="Times New Roman"/>
          <w:color w:val="auto"/>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CD6CF8" w:rsidRPr="00027197" w:rsidRDefault="00F650F5" w:rsidP="0049230A">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5.5</w:t>
      </w:r>
      <w:r w:rsidR="00374D0C" w:rsidRPr="00027197">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Шкала для оценки критериев</w:t>
      </w:r>
      <w:r w:rsidR="006A1651" w:rsidRPr="00027197">
        <w:rPr>
          <w:rFonts w:ascii="Times New Roman" w:hAnsi="Times New Roman" w:cs="Times New Roman"/>
          <w:color w:val="auto"/>
        </w:rPr>
        <w:t>, предусмотренных пунктом 5.4</w:t>
      </w:r>
      <w:r w:rsidRPr="00027197">
        <w:rPr>
          <w:rFonts w:ascii="Times New Roman" w:hAnsi="Times New Roman" w:cs="Times New Roman"/>
          <w:color w:val="auto"/>
        </w:rPr>
        <w:t xml:space="preserve"> настоящего Положения</w:t>
      </w:r>
      <w:r w:rsidR="00027197">
        <w:rPr>
          <w:rFonts w:ascii="Times New Roman" w:hAnsi="Times New Roman" w:cs="Times New Roman"/>
          <w:color w:val="auto"/>
        </w:rPr>
        <w:t xml:space="preserve"> </w:t>
      </w:r>
      <w:r w:rsidRPr="00027197">
        <w:rPr>
          <w:rFonts w:ascii="Times New Roman" w:hAnsi="Times New Roman" w:cs="Times New Roman"/>
          <w:color w:val="auto"/>
        </w:rPr>
        <w:t>утверждается</w:t>
      </w:r>
      <w:r w:rsidR="00027197">
        <w:rPr>
          <w:rFonts w:ascii="Times New Roman" w:hAnsi="Times New Roman" w:cs="Times New Roman"/>
          <w:color w:val="auto"/>
        </w:rPr>
        <w:t xml:space="preserve"> </w:t>
      </w:r>
      <w:r w:rsidRPr="00027197">
        <w:rPr>
          <w:rFonts w:ascii="Times New Roman" w:hAnsi="Times New Roman" w:cs="Times New Roman"/>
          <w:color w:val="auto"/>
        </w:rPr>
        <w:t>постановлением</w:t>
      </w:r>
      <w:r w:rsidR="000A2732" w:rsidRPr="00027197">
        <w:rPr>
          <w:rFonts w:ascii="Times New Roman" w:hAnsi="Times New Roman" w:cs="Times New Roman"/>
          <w:color w:val="auto"/>
        </w:rPr>
        <w:t xml:space="preserve"> А</w:t>
      </w:r>
      <w:r w:rsidR="00CD6CF8" w:rsidRPr="00027197">
        <w:rPr>
          <w:rFonts w:ascii="Times New Roman" w:hAnsi="Times New Roman" w:cs="Times New Roman"/>
          <w:color w:val="auto"/>
        </w:rPr>
        <w:t>дминистрации в зависимости от местных условий.</w:t>
      </w:r>
    </w:p>
    <w:p w:rsidR="00CD6CF8" w:rsidRPr="00027197" w:rsidRDefault="00374D0C" w:rsidP="0049230A">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.6</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Заявка на участие в открытом конкурсе должна в том числе содержать следующие сведения:</w:t>
      </w:r>
    </w:p>
    <w:p w:rsidR="00CD6CF8" w:rsidRPr="00027197" w:rsidRDefault="0049230A" w:rsidP="0049230A">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CD6CF8" w:rsidRPr="00027197">
        <w:rPr>
          <w:rFonts w:ascii="Times New Roman" w:hAnsi="Times New Roman" w:cs="Times New Roman"/>
          <w:color w:val="auto"/>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CD6CF8" w:rsidRPr="00027197" w:rsidRDefault="0049230A" w:rsidP="0049230A">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CD6CF8" w:rsidRPr="00027197">
        <w:rPr>
          <w:rFonts w:ascii="Times New Roman" w:hAnsi="Times New Roman" w:cs="Times New Roman"/>
          <w:color w:val="auto"/>
        </w:rPr>
        <w:t>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D6CF8" w:rsidRPr="00027197" w:rsidRDefault="0049230A" w:rsidP="0049230A">
      <w:pPr>
        <w:tabs>
          <w:tab w:val="left" w:pos="993"/>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3)</w:t>
      </w:r>
      <w:r>
        <w:rPr>
          <w:rFonts w:ascii="Times New Roman" w:hAnsi="Times New Roman" w:cs="Times New Roman"/>
          <w:color w:val="auto"/>
        </w:rPr>
        <w:tab/>
      </w:r>
      <w:r w:rsidR="00CD6CF8" w:rsidRPr="00027197">
        <w:rPr>
          <w:rFonts w:ascii="Times New Roman" w:hAnsi="Times New Roman" w:cs="Times New Roman"/>
          <w:color w:val="auto"/>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D6CF8" w:rsidRPr="00027197" w:rsidRDefault="00F650F5" w:rsidP="0049230A">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5.7</w:t>
      </w:r>
      <w:r w:rsidR="00374D0C" w:rsidRPr="00027197">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Среднее количество транспортных средств, учитываемое при определении критерия, предусмотренного пунктом 1 части 3 статьи 24 Федерального закона</w:t>
      </w:r>
      <w:r w:rsidR="00027197">
        <w:rPr>
          <w:rFonts w:ascii="Times New Roman" w:hAnsi="Times New Roman" w:cs="Times New Roman"/>
          <w:color w:val="auto"/>
        </w:rPr>
        <w:t xml:space="preserve"> </w:t>
      </w:r>
      <w:r w:rsidR="00CD6CF8" w:rsidRPr="00027197">
        <w:rPr>
          <w:rFonts w:ascii="Times New Roman" w:hAnsi="Times New Roman" w:cs="Times New Roman"/>
          <w:color w:val="auto"/>
        </w:rPr>
        <w:t>№ 220-ФЗ</w:t>
      </w:r>
      <w:r w:rsidR="000A2732" w:rsidRPr="00027197">
        <w:rPr>
          <w:rFonts w:ascii="Times New Roman" w:hAnsi="Times New Roman" w:cs="Times New Roman"/>
          <w:color w:val="auto"/>
        </w:rPr>
        <w:t>,</w:t>
      </w:r>
      <w:r w:rsidR="00CD6CF8" w:rsidRPr="00027197">
        <w:rPr>
          <w:rFonts w:ascii="Times New Roman" w:hAnsi="Times New Roman" w:cs="Times New Roman"/>
          <w:color w:val="auto"/>
        </w:rPr>
        <w:t xml:space="preserve">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CD6CF8" w:rsidRPr="00027197" w:rsidRDefault="00374D0C" w:rsidP="0049230A">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.8</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027197" w:rsidRDefault="00374D0C" w:rsidP="00A97CDF">
      <w:pPr>
        <w:tabs>
          <w:tab w:val="left" w:pos="1134"/>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.9</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подпунктах 1 и 2 </w:t>
      </w:r>
      <w:r w:rsidR="009D4B35" w:rsidRPr="00027197">
        <w:rPr>
          <w:rFonts w:ascii="Times New Roman" w:hAnsi="Times New Roman" w:cs="Times New Roman"/>
          <w:color w:val="auto"/>
        </w:rPr>
        <w:t>пункта 5</w:t>
      </w:r>
      <w:r w:rsidR="006A1651" w:rsidRPr="00027197">
        <w:rPr>
          <w:rFonts w:ascii="Times New Roman" w:hAnsi="Times New Roman" w:cs="Times New Roman"/>
          <w:color w:val="auto"/>
        </w:rPr>
        <w:t>.4</w:t>
      </w:r>
      <w:r w:rsidR="00CD6CF8" w:rsidRPr="00027197">
        <w:rPr>
          <w:rFonts w:ascii="Times New Roman" w:hAnsi="Times New Roman" w:cs="Times New Roman"/>
          <w:color w:val="auto"/>
        </w:rPr>
        <w:t xml:space="preserve">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w:t>
      </w:r>
      <w:r w:rsidR="009D4B35" w:rsidRPr="00027197">
        <w:rPr>
          <w:rFonts w:ascii="Times New Roman" w:hAnsi="Times New Roman" w:cs="Times New Roman"/>
          <w:color w:val="auto"/>
        </w:rPr>
        <w:t xml:space="preserve"> в подпункте 4 пункта 5</w:t>
      </w:r>
      <w:r w:rsidR="006A1651" w:rsidRPr="00027197">
        <w:rPr>
          <w:rFonts w:ascii="Times New Roman" w:hAnsi="Times New Roman" w:cs="Times New Roman"/>
          <w:color w:val="auto"/>
        </w:rPr>
        <w:t>.4</w:t>
      </w:r>
      <w:r w:rsidR="00CD6CF8" w:rsidRPr="00027197">
        <w:rPr>
          <w:rFonts w:ascii="Times New Roman" w:hAnsi="Times New Roman" w:cs="Times New Roman"/>
          <w:color w:val="auto"/>
        </w:rPr>
        <w:t xml:space="preserve"> настоящего Положения, а при отсутствии такого участника - участник открытого конкурса, заявке которого соответствует лучшее значение критерия, ук</w:t>
      </w:r>
      <w:r w:rsidR="009D4B35" w:rsidRPr="00027197">
        <w:rPr>
          <w:rFonts w:ascii="Times New Roman" w:hAnsi="Times New Roman" w:cs="Times New Roman"/>
          <w:color w:val="auto"/>
        </w:rPr>
        <w:t>азанного в подпункте 3 пункта 5</w:t>
      </w:r>
      <w:r w:rsidR="006A1651" w:rsidRPr="00027197">
        <w:rPr>
          <w:rFonts w:ascii="Times New Roman" w:hAnsi="Times New Roman" w:cs="Times New Roman"/>
          <w:color w:val="auto"/>
        </w:rPr>
        <w:t>.4</w:t>
      </w:r>
      <w:r w:rsidR="00CD6CF8" w:rsidRPr="00027197">
        <w:rPr>
          <w:rFonts w:ascii="Times New Roman" w:hAnsi="Times New Roman" w:cs="Times New Roman"/>
          <w:color w:val="auto"/>
        </w:rPr>
        <w:t>. настоящего Положения.</w:t>
      </w:r>
    </w:p>
    <w:p w:rsidR="00341F46" w:rsidRDefault="00341F46" w:rsidP="00A97CDF">
      <w:pPr>
        <w:tabs>
          <w:tab w:val="left" w:pos="1134"/>
        </w:tabs>
        <w:autoSpaceDE w:val="0"/>
        <w:autoSpaceDN w:val="0"/>
        <w:adjustRightInd w:val="0"/>
        <w:ind w:firstLine="709"/>
        <w:jc w:val="both"/>
        <w:rPr>
          <w:rFonts w:ascii="Times New Roman" w:hAnsi="Times New Roman" w:cs="Times New Roman"/>
          <w:color w:val="auto"/>
        </w:rPr>
      </w:pPr>
    </w:p>
    <w:p w:rsidR="00341F46" w:rsidRPr="00027197" w:rsidRDefault="00341F46" w:rsidP="00A97CDF">
      <w:pPr>
        <w:tabs>
          <w:tab w:val="left" w:pos="1134"/>
        </w:tabs>
        <w:autoSpaceDE w:val="0"/>
        <w:autoSpaceDN w:val="0"/>
        <w:adjustRightInd w:val="0"/>
        <w:ind w:firstLine="709"/>
        <w:jc w:val="both"/>
        <w:rPr>
          <w:rFonts w:ascii="Times New Roman" w:hAnsi="Times New Roman" w:cs="Times New Roman"/>
          <w:color w:val="auto"/>
        </w:rPr>
      </w:pPr>
    </w:p>
    <w:p w:rsidR="00CD6CF8" w:rsidRPr="00027197" w:rsidRDefault="00F650F5"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lastRenderedPageBreak/>
        <w:t>5.10</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администрация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CD6CF8" w:rsidRPr="00027197" w:rsidRDefault="00374D0C"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.11</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Результаты открытого конкурса могут быть обжалованы в судебном порядке.</w:t>
      </w:r>
    </w:p>
    <w:p w:rsidR="00CD6CF8" w:rsidRPr="00027197" w:rsidRDefault="00374D0C"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.12</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w:t>
      </w:r>
      <w:r w:rsidR="00027197">
        <w:rPr>
          <w:rFonts w:ascii="Times New Roman" w:hAnsi="Times New Roman" w:cs="Times New Roman"/>
          <w:color w:val="auto"/>
        </w:rPr>
        <w:t>явкой на участие в открытом кон</w:t>
      </w:r>
      <w:r w:rsidR="00CD6CF8" w:rsidRPr="00027197">
        <w:rPr>
          <w:rFonts w:ascii="Times New Roman" w:hAnsi="Times New Roman" w:cs="Times New Roman"/>
          <w:color w:val="auto"/>
        </w:rPr>
        <w:t>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CD6CF8" w:rsidRPr="00027197" w:rsidRDefault="00374D0C"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.13</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2B02A1" w:rsidRPr="00027197" w:rsidRDefault="00374D0C"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w:t>
      </w:r>
      <w:r w:rsidR="00F650F5" w:rsidRPr="00027197">
        <w:rPr>
          <w:rFonts w:ascii="Times New Roman" w:hAnsi="Times New Roman" w:cs="Times New Roman"/>
          <w:color w:val="auto"/>
        </w:rPr>
        <w:t>.14</w:t>
      </w:r>
      <w:r w:rsidR="0049230A">
        <w:rPr>
          <w:rFonts w:ascii="Times New Roman" w:hAnsi="Times New Roman" w:cs="Times New Roman"/>
          <w:color w:val="auto"/>
        </w:rPr>
        <w:t>.</w:t>
      </w:r>
      <w:r w:rsidR="0049230A">
        <w:rPr>
          <w:rFonts w:ascii="Times New Roman" w:hAnsi="Times New Roman" w:cs="Times New Roman"/>
          <w:color w:val="auto"/>
        </w:rPr>
        <w:tab/>
      </w:r>
      <w:r w:rsidR="00CD6CF8" w:rsidRPr="00027197">
        <w:rPr>
          <w:rFonts w:ascii="Times New Roman" w:hAnsi="Times New Roman" w:cs="Times New Roman"/>
          <w:color w:val="auto"/>
        </w:rPr>
        <w:t>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rsidR="00130A3A" w:rsidRPr="00027197" w:rsidRDefault="00F650F5" w:rsidP="0049230A">
      <w:pPr>
        <w:tabs>
          <w:tab w:val="left" w:pos="1276"/>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5.15</w:t>
      </w:r>
      <w:r w:rsidR="00404301" w:rsidRPr="00027197">
        <w:rPr>
          <w:rFonts w:ascii="Times New Roman" w:hAnsi="Times New Roman" w:cs="Times New Roman"/>
          <w:color w:val="auto"/>
        </w:rPr>
        <w:t>.</w:t>
      </w:r>
      <w:r w:rsidR="0049230A">
        <w:rPr>
          <w:rFonts w:ascii="Times New Roman" w:hAnsi="Times New Roman" w:cs="Times New Roman"/>
          <w:color w:val="auto"/>
        </w:rPr>
        <w:tab/>
      </w:r>
      <w:r w:rsidR="00130A3A" w:rsidRPr="00027197">
        <w:rPr>
          <w:rFonts w:ascii="Times New Roman" w:hAnsi="Times New Roman" w:cs="Times New Roman"/>
          <w:color w:val="auto"/>
        </w:rPr>
        <w:t>Организатор</w:t>
      </w:r>
      <w:r w:rsidR="00FD6980" w:rsidRPr="00027197">
        <w:rPr>
          <w:rFonts w:ascii="Times New Roman" w:hAnsi="Times New Roman" w:cs="Times New Roman"/>
          <w:color w:val="auto"/>
        </w:rPr>
        <w:t xml:space="preserve"> открытого</w:t>
      </w:r>
      <w:r w:rsidR="00130A3A" w:rsidRPr="00027197">
        <w:rPr>
          <w:rFonts w:ascii="Times New Roman" w:hAnsi="Times New Roman" w:cs="Times New Roman"/>
          <w:color w:val="auto"/>
        </w:rPr>
        <w:t xml:space="preserve"> конкурса осуществляет следующие функции:</w:t>
      </w:r>
    </w:p>
    <w:p w:rsidR="00130A3A" w:rsidRPr="00027197" w:rsidRDefault="003A3A22" w:rsidP="0049230A">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1)</w:t>
      </w:r>
      <w:r w:rsidR="0049230A">
        <w:rPr>
          <w:rFonts w:ascii="Times New Roman" w:hAnsi="Times New Roman" w:cs="Times New Roman"/>
          <w:color w:val="auto"/>
        </w:rPr>
        <w:tab/>
      </w:r>
      <w:r w:rsidR="00AD4EB4" w:rsidRPr="00027197">
        <w:rPr>
          <w:rFonts w:ascii="Times New Roman" w:hAnsi="Times New Roman" w:cs="Times New Roman"/>
          <w:color w:val="auto"/>
        </w:rPr>
        <w:t>разрабатывает и утверждает</w:t>
      </w:r>
      <w:r w:rsidR="00130A3A" w:rsidRPr="00027197">
        <w:rPr>
          <w:rFonts w:ascii="Times New Roman" w:hAnsi="Times New Roman" w:cs="Times New Roman"/>
          <w:color w:val="auto"/>
        </w:rPr>
        <w:t xml:space="preserve"> конкурсную документацию;</w:t>
      </w:r>
    </w:p>
    <w:p w:rsidR="00130A3A" w:rsidRPr="00027197" w:rsidRDefault="003A3A22" w:rsidP="0049230A">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2)</w:t>
      </w:r>
      <w:r w:rsidR="0049230A">
        <w:rPr>
          <w:rFonts w:ascii="Times New Roman" w:hAnsi="Times New Roman" w:cs="Times New Roman"/>
          <w:color w:val="auto"/>
        </w:rPr>
        <w:tab/>
      </w:r>
      <w:r w:rsidR="0079318B" w:rsidRPr="00027197">
        <w:rPr>
          <w:rFonts w:ascii="Times New Roman" w:hAnsi="Times New Roman" w:cs="Times New Roman"/>
          <w:color w:val="auto"/>
        </w:rPr>
        <w:t>размещает</w:t>
      </w:r>
      <w:r w:rsidR="00027197">
        <w:rPr>
          <w:rFonts w:ascii="Times New Roman" w:hAnsi="Times New Roman" w:cs="Times New Roman"/>
          <w:color w:val="auto"/>
        </w:rPr>
        <w:t xml:space="preserve"> </w:t>
      </w:r>
      <w:r w:rsidR="00FD6980" w:rsidRPr="00027197">
        <w:rPr>
          <w:rFonts w:ascii="Times New Roman" w:hAnsi="Times New Roman" w:cs="Times New Roman"/>
          <w:color w:val="auto"/>
        </w:rPr>
        <w:t>на официальном сайте</w:t>
      </w:r>
      <w:r w:rsidR="00027197">
        <w:rPr>
          <w:rFonts w:ascii="Times New Roman" w:hAnsi="Times New Roman" w:cs="Times New Roman"/>
          <w:color w:val="auto"/>
        </w:rPr>
        <w:t xml:space="preserve"> </w:t>
      </w:r>
      <w:r w:rsidR="0079318B" w:rsidRPr="00027197">
        <w:rPr>
          <w:rFonts w:ascii="Times New Roman" w:hAnsi="Times New Roman" w:cs="Times New Roman"/>
          <w:color w:val="auto"/>
        </w:rPr>
        <w:t>в информационно-телекоммуникационной сети Интернет</w:t>
      </w:r>
      <w:r w:rsidR="00027197">
        <w:rPr>
          <w:rFonts w:ascii="Times New Roman" w:hAnsi="Times New Roman" w:cs="Times New Roman"/>
          <w:color w:val="auto"/>
        </w:rPr>
        <w:t xml:space="preserve"> </w:t>
      </w:r>
      <w:r w:rsidR="003E36B9" w:rsidRPr="00027197">
        <w:rPr>
          <w:rFonts w:ascii="Times New Roman" w:hAnsi="Times New Roman" w:cs="Times New Roman"/>
          <w:color w:val="auto"/>
        </w:rPr>
        <w:t>извещ</w:t>
      </w:r>
      <w:r w:rsidR="00130A3A" w:rsidRPr="00027197">
        <w:rPr>
          <w:rFonts w:ascii="Times New Roman" w:hAnsi="Times New Roman" w:cs="Times New Roman"/>
          <w:color w:val="auto"/>
        </w:rPr>
        <w:t xml:space="preserve">ение о проведении </w:t>
      </w:r>
      <w:r w:rsidR="00FD6980" w:rsidRPr="00027197">
        <w:rPr>
          <w:rFonts w:ascii="Times New Roman" w:hAnsi="Times New Roman" w:cs="Times New Roman"/>
          <w:color w:val="auto"/>
        </w:rPr>
        <w:t xml:space="preserve">открытого </w:t>
      </w:r>
      <w:r w:rsidR="00C21DBC" w:rsidRPr="00027197">
        <w:rPr>
          <w:rFonts w:ascii="Times New Roman" w:hAnsi="Times New Roman" w:cs="Times New Roman"/>
          <w:color w:val="auto"/>
        </w:rPr>
        <w:t>конкурса, конкурсную документацию.</w:t>
      </w:r>
    </w:p>
    <w:p w:rsidR="00130A3A" w:rsidRPr="00027197" w:rsidRDefault="003A3A22" w:rsidP="0049230A">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3)</w:t>
      </w:r>
      <w:r w:rsidR="0049230A">
        <w:rPr>
          <w:rFonts w:ascii="Times New Roman" w:hAnsi="Times New Roman" w:cs="Times New Roman"/>
          <w:color w:val="auto"/>
        </w:rPr>
        <w:tab/>
      </w:r>
      <w:r w:rsidR="0079318B" w:rsidRPr="00027197">
        <w:rPr>
          <w:rFonts w:ascii="Times New Roman" w:hAnsi="Times New Roman" w:cs="Times New Roman"/>
          <w:color w:val="auto"/>
        </w:rPr>
        <w:t>осуществляет</w:t>
      </w:r>
      <w:r w:rsidR="00130A3A" w:rsidRPr="00027197">
        <w:rPr>
          <w:rFonts w:ascii="Times New Roman" w:hAnsi="Times New Roman" w:cs="Times New Roman"/>
          <w:color w:val="auto"/>
        </w:rPr>
        <w:t xml:space="preserve"> прием, регистрацию и хранение представленных заявок на участие в</w:t>
      </w:r>
      <w:r w:rsidR="00E55E1C" w:rsidRPr="00027197">
        <w:rPr>
          <w:rFonts w:ascii="Times New Roman" w:hAnsi="Times New Roman" w:cs="Times New Roman"/>
          <w:color w:val="auto"/>
        </w:rPr>
        <w:t xml:space="preserve"> открытом</w:t>
      </w:r>
      <w:r w:rsidR="00130A3A" w:rsidRPr="00027197">
        <w:rPr>
          <w:rFonts w:ascii="Times New Roman" w:hAnsi="Times New Roman" w:cs="Times New Roman"/>
          <w:color w:val="auto"/>
        </w:rPr>
        <w:t xml:space="preserve"> конкурсе и</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прилагаемых документов;</w:t>
      </w:r>
    </w:p>
    <w:p w:rsidR="00130A3A" w:rsidRPr="00027197" w:rsidRDefault="003A3A22" w:rsidP="0049230A">
      <w:pPr>
        <w:tabs>
          <w:tab w:val="left" w:pos="993"/>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4)</w:t>
      </w:r>
      <w:r w:rsidR="0049230A">
        <w:rPr>
          <w:rFonts w:ascii="Times New Roman" w:hAnsi="Times New Roman" w:cs="Times New Roman"/>
          <w:color w:val="auto"/>
        </w:rPr>
        <w:tab/>
      </w:r>
      <w:r w:rsidR="00130A3A" w:rsidRPr="00027197">
        <w:rPr>
          <w:rFonts w:ascii="Times New Roman" w:hAnsi="Times New Roman" w:cs="Times New Roman"/>
          <w:color w:val="auto"/>
        </w:rPr>
        <w:t>обеспечивает условия для работы конкурсной комиссии и привлекает специалистов и</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 xml:space="preserve">экспертов </w:t>
      </w:r>
      <w:r w:rsidR="00404301" w:rsidRPr="00027197">
        <w:rPr>
          <w:rFonts w:ascii="Times New Roman" w:hAnsi="Times New Roman" w:cs="Times New Roman"/>
          <w:color w:val="auto"/>
        </w:rPr>
        <w:t>к участию в конкурсной комиссии.</w:t>
      </w:r>
    </w:p>
    <w:p w:rsidR="00130A3A" w:rsidRPr="00027197" w:rsidRDefault="006A1651" w:rsidP="0049230A">
      <w:pPr>
        <w:tabs>
          <w:tab w:val="left" w:pos="1418"/>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5.16</w:t>
      </w:r>
      <w:r w:rsidR="00404301" w:rsidRPr="00027197">
        <w:rPr>
          <w:rFonts w:ascii="Times New Roman" w:hAnsi="Times New Roman" w:cs="Times New Roman"/>
          <w:color w:val="auto"/>
        </w:rPr>
        <w:t>.</w:t>
      </w:r>
      <w:r w:rsidR="0049230A">
        <w:rPr>
          <w:rFonts w:ascii="Times New Roman" w:hAnsi="Times New Roman" w:cs="Times New Roman"/>
          <w:color w:val="auto"/>
        </w:rPr>
        <w:tab/>
      </w:r>
      <w:r w:rsidR="00130A3A" w:rsidRPr="00027197">
        <w:rPr>
          <w:rFonts w:ascii="Times New Roman" w:hAnsi="Times New Roman" w:cs="Times New Roman"/>
          <w:color w:val="auto"/>
        </w:rPr>
        <w:t>Организатор конкурса имеет право:</w:t>
      </w:r>
    </w:p>
    <w:p w:rsidR="00130A3A" w:rsidRPr="00027197" w:rsidRDefault="006A1651" w:rsidP="0049230A">
      <w:pPr>
        <w:tabs>
          <w:tab w:val="left" w:pos="1418"/>
        </w:tabs>
        <w:autoSpaceDE w:val="0"/>
        <w:autoSpaceDN w:val="0"/>
        <w:adjustRightInd w:val="0"/>
        <w:ind w:firstLine="709"/>
        <w:jc w:val="both"/>
        <w:rPr>
          <w:rFonts w:ascii="Times New Roman" w:hAnsi="Times New Roman" w:cs="Times New Roman"/>
          <w:color w:val="auto"/>
        </w:rPr>
      </w:pPr>
      <w:r w:rsidRPr="00027197">
        <w:rPr>
          <w:rFonts w:ascii="Times New Roman" w:hAnsi="Times New Roman" w:cs="Times New Roman"/>
          <w:color w:val="auto"/>
        </w:rPr>
        <w:t>5.16</w:t>
      </w:r>
      <w:r w:rsidR="0049230A">
        <w:rPr>
          <w:rFonts w:ascii="Times New Roman" w:hAnsi="Times New Roman" w:cs="Times New Roman"/>
          <w:color w:val="auto"/>
        </w:rPr>
        <w:t>.1.</w:t>
      </w:r>
      <w:r w:rsidR="0049230A">
        <w:rPr>
          <w:rFonts w:ascii="Times New Roman" w:hAnsi="Times New Roman" w:cs="Times New Roman"/>
          <w:color w:val="auto"/>
        </w:rPr>
        <w:tab/>
      </w:r>
      <w:r w:rsidR="00130A3A" w:rsidRPr="00027197">
        <w:rPr>
          <w:rFonts w:ascii="Times New Roman" w:hAnsi="Times New Roman" w:cs="Times New Roman"/>
          <w:color w:val="auto"/>
        </w:rPr>
        <w:t>объявить повторный конкурс или отменить предусмотренный конкурсной документацией</w:t>
      </w:r>
      <w:r w:rsidR="00E25BD5" w:rsidRPr="00027197">
        <w:rPr>
          <w:rFonts w:ascii="Times New Roman" w:hAnsi="Times New Roman" w:cs="Times New Roman"/>
          <w:color w:val="auto"/>
        </w:rPr>
        <w:t>,</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маршрут регулярных перевозок, если конкурс признан не состоявшимся в связи с тем, что по</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окончании срока подачи заявок на участие в открытом конкурсе не подано ни одной такой заявки</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или по результатам рассмотрения заявок на участие в открытом конкурсе все такие заявки были</w:t>
      </w:r>
      <w:r w:rsidR="00027197">
        <w:rPr>
          <w:rFonts w:ascii="Times New Roman" w:hAnsi="Times New Roman" w:cs="Times New Roman"/>
          <w:color w:val="auto"/>
        </w:rPr>
        <w:t xml:space="preserve"> </w:t>
      </w:r>
      <w:r w:rsidR="00130A3A" w:rsidRPr="00027197">
        <w:rPr>
          <w:rFonts w:ascii="Times New Roman" w:hAnsi="Times New Roman" w:cs="Times New Roman"/>
          <w:color w:val="auto"/>
        </w:rPr>
        <w:t>признаны не соответствующими требованиям конкурсной докуме</w:t>
      </w:r>
      <w:r w:rsidR="00404301" w:rsidRPr="00027197">
        <w:rPr>
          <w:rFonts w:ascii="Times New Roman" w:hAnsi="Times New Roman" w:cs="Times New Roman"/>
          <w:color w:val="auto"/>
        </w:rPr>
        <w:t>нтации.</w:t>
      </w:r>
    </w:p>
    <w:p w:rsidR="002F5CC2" w:rsidRDefault="002F5CC2"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Default="00027197" w:rsidP="00B7281F">
      <w:pPr>
        <w:autoSpaceDE w:val="0"/>
        <w:autoSpaceDN w:val="0"/>
        <w:adjustRightInd w:val="0"/>
        <w:ind w:firstLine="709"/>
        <w:jc w:val="both"/>
        <w:rPr>
          <w:rFonts w:ascii="Times New Roman" w:hAnsi="Times New Roman" w:cs="Times New Roman"/>
          <w:sz w:val="28"/>
          <w:szCs w:val="28"/>
        </w:rPr>
      </w:pPr>
    </w:p>
    <w:p w:rsidR="00027197" w:rsidRPr="00B71D58" w:rsidRDefault="00027197" w:rsidP="00B7281F">
      <w:pPr>
        <w:autoSpaceDE w:val="0"/>
        <w:autoSpaceDN w:val="0"/>
        <w:adjustRightInd w:val="0"/>
        <w:ind w:firstLine="709"/>
        <w:jc w:val="both"/>
        <w:rPr>
          <w:rFonts w:ascii="Times New Roman" w:hAnsi="Times New Roman" w:cs="Times New Roman"/>
          <w:sz w:val="28"/>
          <w:szCs w:val="28"/>
        </w:rPr>
      </w:pPr>
    </w:p>
    <w:p w:rsidR="00130A3A" w:rsidRPr="0049230A" w:rsidRDefault="00312937"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lastRenderedPageBreak/>
        <w:t xml:space="preserve">Приложение </w:t>
      </w:r>
      <w:r w:rsidR="00454359" w:rsidRPr="0049230A">
        <w:rPr>
          <w:rFonts w:ascii="Times New Roman" w:hAnsi="Times New Roman" w:cs="Times New Roman"/>
          <w:color w:val="auto"/>
          <w:sz w:val="20"/>
          <w:szCs w:val="20"/>
        </w:rPr>
        <w:t>1</w:t>
      </w:r>
    </w:p>
    <w:p w:rsidR="00130A3A" w:rsidRPr="0049230A" w:rsidRDefault="00454359"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к порядку</w:t>
      </w:r>
      <w:r w:rsidR="00130A3A" w:rsidRPr="0049230A">
        <w:rPr>
          <w:rFonts w:ascii="Times New Roman" w:hAnsi="Times New Roman" w:cs="Times New Roman"/>
          <w:color w:val="auto"/>
          <w:sz w:val="20"/>
          <w:szCs w:val="20"/>
        </w:rPr>
        <w:t xml:space="preserve"> проведения</w:t>
      </w:r>
    </w:p>
    <w:p w:rsidR="00130A3A" w:rsidRPr="0049230A" w:rsidRDefault="00130A3A"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открытого конкурса на право получения</w:t>
      </w:r>
    </w:p>
    <w:p w:rsidR="00130A3A" w:rsidRPr="0049230A" w:rsidRDefault="00130A3A"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свидетельства об осуществлении пассажирских</w:t>
      </w:r>
    </w:p>
    <w:p w:rsidR="00130A3A" w:rsidRPr="0049230A" w:rsidRDefault="00130A3A"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перевозок по муниципальным маршрутам</w:t>
      </w:r>
    </w:p>
    <w:p w:rsidR="00190F84" w:rsidRPr="0049230A" w:rsidRDefault="00130A3A"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 xml:space="preserve">регулярных перевозок </w:t>
      </w:r>
      <w:r w:rsidR="00190F84" w:rsidRPr="0049230A">
        <w:rPr>
          <w:rFonts w:ascii="Times New Roman" w:hAnsi="Times New Roman" w:cs="Times New Roman"/>
          <w:color w:val="auto"/>
          <w:sz w:val="20"/>
          <w:szCs w:val="20"/>
        </w:rPr>
        <w:t xml:space="preserve">автомобильным </w:t>
      </w:r>
    </w:p>
    <w:p w:rsidR="00130A3A" w:rsidRPr="0049230A" w:rsidRDefault="00190F84" w:rsidP="00B7281F">
      <w:pPr>
        <w:autoSpaceDE w:val="0"/>
        <w:autoSpaceDN w:val="0"/>
        <w:adjustRightInd w:val="0"/>
        <w:ind w:firstLine="709"/>
        <w:jc w:val="right"/>
        <w:rPr>
          <w:rFonts w:ascii="Times New Roman" w:hAnsi="Times New Roman" w:cs="Times New Roman"/>
          <w:color w:val="auto"/>
          <w:sz w:val="20"/>
          <w:szCs w:val="20"/>
        </w:rPr>
      </w:pPr>
      <w:r w:rsidRPr="0049230A">
        <w:rPr>
          <w:rFonts w:ascii="Times New Roman" w:hAnsi="Times New Roman" w:cs="Times New Roman"/>
          <w:color w:val="auto"/>
          <w:sz w:val="20"/>
          <w:szCs w:val="20"/>
        </w:rPr>
        <w:t xml:space="preserve">транспортом </w:t>
      </w:r>
      <w:r w:rsidR="00130A3A" w:rsidRPr="0049230A">
        <w:rPr>
          <w:rFonts w:ascii="Times New Roman" w:hAnsi="Times New Roman" w:cs="Times New Roman"/>
          <w:color w:val="auto"/>
          <w:sz w:val="20"/>
          <w:szCs w:val="20"/>
        </w:rPr>
        <w:t>на территории</w:t>
      </w:r>
    </w:p>
    <w:p w:rsidR="004F26C3" w:rsidRPr="0049230A" w:rsidRDefault="0049230A" w:rsidP="00B7281F">
      <w:pPr>
        <w:autoSpaceDE w:val="0"/>
        <w:autoSpaceDN w:val="0"/>
        <w:adjustRightInd w:val="0"/>
        <w:ind w:firstLine="709"/>
        <w:jc w:val="center"/>
        <w:rPr>
          <w:rFonts w:ascii="Times New Roman" w:hAnsi="Times New Roman" w:cs="Times New Roman"/>
          <w:bCs/>
          <w:color w:val="auto"/>
          <w:sz w:val="20"/>
          <w:szCs w:val="20"/>
        </w:rPr>
      </w:pPr>
      <w:r w:rsidRPr="0049230A">
        <w:rPr>
          <w:rFonts w:ascii="Times New Roman" w:hAnsi="Times New Roman" w:cs="Times New Roman"/>
          <w:bCs/>
          <w:color w:val="auto"/>
          <w:sz w:val="20"/>
          <w:szCs w:val="20"/>
        </w:rPr>
        <w:t xml:space="preserve">                                                                           </w:t>
      </w:r>
      <w:r>
        <w:rPr>
          <w:rFonts w:ascii="Times New Roman" w:hAnsi="Times New Roman" w:cs="Times New Roman"/>
          <w:bCs/>
          <w:color w:val="auto"/>
          <w:sz w:val="20"/>
          <w:szCs w:val="20"/>
        </w:rPr>
        <w:t xml:space="preserve">                           </w:t>
      </w:r>
      <w:r w:rsidR="002532AB" w:rsidRPr="0049230A">
        <w:rPr>
          <w:rFonts w:ascii="Times New Roman" w:hAnsi="Times New Roman" w:cs="Times New Roman"/>
          <w:bCs/>
          <w:color w:val="auto"/>
          <w:sz w:val="20"/>
          <w:szCs w:val="20"/>
        </w:rPr>
        <w:t>Беломорского муниципального округа</w:t>
      </w:r>
    </w:p>
    <w:p w:rsidR="002532AB" w:rsidRDefault="004164A0" w:rsidP="00B7281F">
      <w:pPr>
        <w:autoSpaceDE w:val="0"/>
        <w:autoSpaceDN w:val="0"/>
        <w:adjustRightInd w:val="0"/>
        <w:ind w:firstLine="709"/>
        <w:jc w:val="center"/>
        <w:rPr>
          <w:rFonts w:ascii="Times New Roman" w:hAnsi="Times New Roman" w:cs="Times New Roman"/>
          <w:bCs/>
          <w:color w:val="auto"/>
          <w:sz w:val="20"/>
          <w:szCs w:val="20"/>
        </w:rPr>
      </w:pPr>
      <w:r w:rsidRPr="0049230A">
        <w:rPr>
          <w:rFonts w:ascii="Times New Roman" w:hAnsi="Times New Roman" w:cs="Times New Roman"/>
          <w:bCs/>
          <w:color w:val="auto"/>
          <w:sz w:val="20"/>
          <w:szCs w:val="20"/>
        </w:rPr>
        <w:t xml:space="preserve">                                                                                                        </w:t>
      </w:r>
      <w:r w:rsidR="0049230A">
        <w:rPr>
          <w:rFonts w:ascii="Times New Roman" w:hAnsi="Times New Roman" w:cs="Times New Roman"/>
          <w:bCs/>
          <w:color w:val="auto"/>
          <w:sz w:val="20"/>
          <w:szCs w:val="20"/>
        </w:rPr>
        <w:t xml:space="preserve">                             </w:t>
      </w:r>
      <w:r w:rsidRPr="0049230A">
        <w:rPr>
          <w:rFonts w:ascii="Times New Roman" w:hAnsi="Times New Roman" w:cs="Times New Roman"/>
          <w:bCs/>
          <w:color w:val="auto"/>
          <w:sz w:val="20"/>
          <w:szCs w:val="20"/>
        </w:rPr>
        <w:t>Республики Карелия</w:t>
      </w:r>
    </w:p>
    <w:p w:rsidR="0049230A" w:rsidRDefault="0049230A" w:rsidP="00B7281F">
      <w:pPr>
        <w:autoSpaceDE w:val="0"/>
        <w:autoSpaceDN w:val="0"/>
        <w:adjustRightInd w:val="0"/>
        <w:ind w:firstLine="709"/>
        <w:jc w:val="center"/>
        <w:rPr>
          <w:rFonts w:ascii="Times New Roman" w:hAnsi="Times New Roman" w:cs="Times New Roman"/>
          <w:bCs/>
          <w:color w:val="auto"/>
          <w:sz w:val="20"/>
          <w:szCs w:val="20"/>
        </w:rPr>
      </w:pPr>
    </w:p>
    <w:p w:rsidR="0049230A" w:rsidRPr="0049230A" w:rsidRDefault="0049230A" w:rsidP="00B7281F">
      <w:pPr>
        <w:autoSpaceDE w:val="0"/>
        <w:autoSpaceDN w:val="0"/>
        <w:adjustRightInd w:val="0"/>
        <w:ind w:firstLine="709"/>
        <w:jc w:val="center"/>
        <w:rPr>
          <w:rFonts w:ascii="Times New Roman" w:hAnsi="Times New Roman" w:cs="Times New Roman"/>
          <w:bCs/>
          <w:color w:val="auto"/>
          <w:sz w:val="20"/>
          <w:szCs w:val="20"/>
        </w:rPr>
      </w:pPr>
    </w:p>
    <w:p w:rsidR="004164A0" w:rsidRPr="002532AB" w:rsidRDefault="004164A0" w:rsidP="00B7281F">
      <w:pPr>
        <w:autoSpaceDE w:val="0"/>
        <w:autoSpaceDN w:val="0"/>
        <w:adjustRightInd w:val="0"/>
        <w:ind w:firstLine="709"/>
        <w:jc w:val="center"/>
        <w:rPr>
          <w:rFonts w:ascii="Times New Roman" w:hAnsi="Times New Roman" w:cs="Times New Roman"/>
          <w:bCs/>
        </w:rPr>
      </w:pPr>
    </w:p>
    <w:p w:rsidR="00130A3A" w:rsidRPr="0049230A" w:rsidRDefault="00130A3A" w:rsidP="0049230A">
      <w:pPr>
        <w:autoSpaceDE w:val="0"/>
        <w:autoSpaceDN w:val="0"/>
        <w:adjustRightInd w:val="0"/>
        <w:ind w:firstLine="709"/>
        <w:jc w:val="center"/>
        <w:rPr>
          <w:rFonts w:ascii="Times New Roman" w:hAnsi="Times New Roman" w:cs="Times New Roman"/>
          <w:b/>
          <w:bCs/>
          <w:color w:val="auto"/>
        </w:rPr>
      </w:pPr>
      <w:r w:rsidRPr="0049230A">
        <w:rPr>
          <w:rFonts w:ascii="Times New Roman" w:hAnsi="Times New Roman" w:cs="Times New Roman"/>
          <w:b/>
          <w:bCs/>
          <w:color w:val="auto"/>
        </w:rPr>
        <w:t>КРИТЕРИИ</w:t>
      </w:r>
    </w:p>
    <w:p w:rsidR="00130A3A" w:rsidRDefault="00130A3A" w:rsidP="0049230A">
      <w:pPr>
        <w:autoSpaceDE w:val="0"/>
        <w:autoSpaceDN w:val="0"/>
        <w:adjustRightInd w:val="0"/>
        <w:ind w:firstLine="709"/>
        <w:jc w:val="center"/>
        <w:rPr>
          <w:rFonts w:ascii="Times New Roman" w:hAnsi="Times New Roman" w:cs="Times New Roman"/>
          <w:b/>
          <w:bCs/>
          <w:color w:val="auto"/>
        </w:rPr>
      </w:pPr>
      <w:r w:rsidRPr="0049230A">
        <w:rPr>
          <w:rFonts w:ascii="Times New Roman" w:hAnsi="Times New Roman" w:cs="Times New Roman"/>
          <w:b/>
          <w:bCs/>
          <w:color w:val="auto"/>
        </w:rPr>
        <w:t xml:space="preserve">оценки и сопоставления заявок на участие в открытом конкурсе на </w:t>
      </w:r>
      <w:r w:rsidR="0049230A">
        <w:rPr>
          <w:rFonts w:ascii="Times New Roman" w:hAnsi="Times New Roman" w:cs="Times New Roman"/>
          <w:b/>
          <w:bCs/>
          <w:color w:val="auto"/>
        </w:rPr>
        <w:t xml:space="preserve">                     </w:t>
      </w:r>
      <w:r w:rsidRPr="0049230A">
        <w:rPr>
          <w:rFonts w:ascii="Times New Roman" w:hAnsi="Times New Roman" w:cs="Times New Roman"/>
          <w:b/>
          <w:bCs/>
          <w:color w:val="auto"/>
        </w:rPr>
        <w:t>право получения</w:t>
      </w:r>
      <w:r w:rsidR="00027197" w:rsidRPr="0049230A">
        <w:rPr>
          <w:rFonts w:ascii="Times New Roman" w:hAnsi="Times New Roman" w:cs="Times New Roman"/>
          <w:b/>
          <w:bCs/>
          <w:color w:val="auto"/>
        </w:rPr>
        <w:t xml:space="preserve"> </w:t>
      </w:r>
      <w:r w:rsidRPr="0049230A">
        <w:rPr>
          <w:rFonts w:ascii="Times New Roman" w:hAnsi="Times New Roman" w:cs="Times New Roman"/>
          <w:b/>
          <w:bCs/>
          <w:color w:val="auto"/>
        </w:rPr>
        <w:t>свидетельства об осуществлении пассажирских пере</w:t>
      </w:r>
      <w:r w:rsidR="00190F84" w:rsidRPr="0049230A">
        <w:rPr>
          <w:rFonts w:ascii="Times New Roman" w:hAnsi="Times New Roman" w:cs="Times New Roman"/>
          <w:b/>
          <w:bCs/>
          <w:color w:val="auto"/>
        </w:rPr>
        <w:t xml:space="preserve">возок </w:t>
      </w:r>
      <w:r w:rsidRPr="0049230A">
        <w:rPr>
          <w:rFonts w:ascii="Times New Roman" w:hAnsi="Times New Roman" w:cs="Times New Roman"/>
          <w:b/>
          <w:bCs/>
          <w:color w:val="auto"/>
        </w:rPr>
        <w:t>по</w:t>
      </w:r>
      <w:r w:rsidR="00027197" w:rsidRPr="0049230A">
        <w:rPr>
          <w:rFonts w:ascii="Times New Roman" w:hAnsi="Times New Roman" w:cs="Times New Roman"/>
          <w:b/>
          <w:bCs/>
          <w:color w:val="auto"/>
        </w:rPr>
        <w:t xml:space="preserve"> </w:t>
      </w:r>
      <w:r w:rsidRPr="0049230A">
        <w:rPr>
          <w:rFonts w:ascii="Times New Roman" w:hAnsi="Times New Roman" w:cs="Times New Roman"/>
          <w:b/>
          <w:bCs/>
          <w:color w:val="auto"/>
        </w:rPr>
        <w:t xml:space="preserve">муниципальным маршрутам регулярных перевозок </w:t>
      </w:r>
      <w:r w:rsidR="00190F84" w:rsidRPr="0049230A">
        <w:rPr>
          <w:rFonts w:ascii="Times New Roman" w:hAnsi="Times New Roman" w:cs="Times New Roman"/>
          <w:b/>
          <w:bCs/>
          <w:color w:val="auto"/>
        </w:rPr>
        <w:t xml:space="preserve">автомобильным транспортом </w:t>
      </w:r>
      <w:r w:rsidRPr="0049230A">
        <w:rPr>
          <w:rFonts w:ascii="Times New Roman" w:hAnsi="Times New Roman" w:cs="Times New Roman"/>
          <w:b/>
          <w:bCs/>
          <w:color w:val="auto"/>
        </w:rPr>
        <w:t xml:space="preserve">на территории </w:t>
      </w:r>
      <w:r w:rsidR="002532AB" w:rsidRPr="0049230A">
        <w:rPr>
          <w:rFonts w:ascii="Times New Roman" w:hAnsi="Times New Roman" w:cs="Times New Roman"/>
          <w:b/>
          <w:bCs/>
          <w:color w:val="auto"/>
        </w:rPr>
        <w:t>Беломорского муниципального округа</w:t>
      </w:r>
      <w:r w:rsidR="004164A0" w:rsidRPr="0049230A">
        <w:rPr>
          <w:rFonts w:ascii="Times New Roman" w:hAnsi="Times New Roman" w:cs="Times New Roman"/>
          <w:b/>
          <w:bCs/>
          <w:color w:val="auto"/>
        </w:rPr>
        <w:t xml:space="preserve"> Республики Карелия</w:t>
      </w:r>
    </w:p>
    <w:p w:rsidR="0049230A" w:rsidRPr="0049230A" w:rsidRDefault="0049230A" w:rsidP="0049230A">
      <w:pPr>
        <w:autoSpaceDE w:val="0"/>
        <w:autoSpaceDN w:val="0"/>
        <w:adjustRightInd w:val="0"/>
        <w:ind w:firstLine="709"/>
        <w:jc w:val="center"/>
        <w:rPr>
          <w:rFonts w:ascii="Times New Roman" w:hAnsi="Times New Roman" w:cs="Times New Roman"/>
          <w:b/>
          <w:bCs/>
          <w:color w:val="auto"/>
        </w:rPr>
      </w:pPr>
    </w:p>
    <w:p w:rsidR="004F26C3" w:rsidRPr="00170B58" w:rsidRDefault="004F26C3" w:rsidP="00B7281F">
      <w:pPr>
        <w:autoSpaceDE w:val="0"/>
        <w:autoSpaceDN w:val="0"/>
        <w:adjustRightInd w:val="0"/>
        <w:ind w:firstLine="709"/>
        <w:jc w:val="center"/>
        <w:rPr>
          <w:rFonts w:ascii="Times New Roman" w:hAnsi="Times New Roman" w:cs="Times New Roman"/>
          <w:b/>
          <w:bCs/>
          <w:sz w:val="28"/>
          <w:szCs w:val="28"/>
        </w:rPr>
      </w:pPr>
    </w:p>
    <w:tbl>
      <w:tblPr>
        <w:tblW w:w="10256"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6"/>
        <w:gridCol w:w="6096"/>
        <w:gridCol w:w="1985"/>
        <w:gridCol w:w="1559"/>
      </w:tblGrid>
      <w:tr w:rsidR="00B07BEB" w:rsidRPr="00170B58" w:rsidTr="0049230A">
        <w:tc>
          <w:tcPr>
            <w:tcW w:w="616" w:type="dxa"/>
            <w:tcBorders>
              <w:top w:val="single" w:sz="4" w:space="0" w:color="auto"/>
            </w:tcBorders>
            <w:vAlign w:val="center"/>
          </w:tcPr>
          <w:p w:rsidR="00B07BEB" w:rsidRPr="0049230A" w:rsidRDefault="00B07BEB" w:rsidP="0049230A">
            <w:pPr>
              <w:autoSpaceDE w:val="0"/>
              <w:autoSpaceDN w:val="0"/>
              <w:adjustRightInd w:val="0"/>
              <w:ind w:firstLine="709"/>
              <w:jc w:val="center"/>
              <w:rPr>
                <w:rFonts w:ascii="Times New Roman" w:hAnsi="Times New Roman"/>
              </w:rPr>
            </w:pPr>
            <w:r w:rsidRPr="0049230A">
              <w:rPr>
                <w:rFonts w:ascii="Times New Roman" w:hAnsi="Times New Roman"/>
              </w:rPr>
              <w:t>№/№</w:t>
            </w:r>
          </w:p>
        </w:tc>
        <w:tc>
          <w:tcPr>
            <w:tcW w:w="6096" w:type="dxa"/>
            <w:tcBorders>
              <w:top w:val="single" w:sz="4" w:space="0" w:color="auto"/>
            </w:tcBorders>
          </w:tcPr>
          <w:p w:rsidR="00B07BEB" w:rsidRPr="0049230A" w:rsidRDefault="00B07BEB" w:rsidP="0049230A">
            <w:pPr>
              <w:autoSpaceDE w:val="0"/>
              <w:autoSpaceDN w:val="0"/>
              <w:adjustRightInd w:val="0"/>
              <w:ind w:firstLine="709"/>
              <w:jc w:val="center"/>
              <w:rPr>
                <w:rFonts w:ascii="Times New Roman" w:hAnsi="Times New Roman"/>
              </w:rPr>
            </w:pPr>
            <w:r w:rsidRPr="0049230A">
              <w:rPr>
                <w:rFonts w:ascii="Times New Roman" w:hAnsi="Times New Roman"/>
              </w:rPr>
              <w:t>Критерии оценки</w:t>
            </w:r>
          </w:p>
        </w:tc>
        <w:tc>
          <w:tcPr>
            <w:tcW w:w="1985" w:type="dxa"/>
            <w:tcBorders>
              <w:top w:val="single" w:sz="4" w:space="0" w:color="auto"/>
            </w:tcBorders>
          </w:tcPr>
          <w:p w:rsidR="00B07BEB" w:rsidRPr="0049230A" w:rsidRDefault="00B07BEB" w:rsidP="0049230A">
            <w:pPr>
              <w:autoSpaceDE w:val="0"/>
              <w:autoSpaceDN w:val="0"/>
              <w:adjustRightInd w:val="0"/>
              <w:ind w:firstLine="34"/>
              <w:jc w:val="center"/>
              <w:rPr>
                <w:rFonts w:ascii="Times New Roman" w:hAnsi="Times New Roman"/>
              </w:rPr>
            </w:pPr>
            <w:r w:rsidRPr="0049230A">
              <w:rPr>
                <w:rFonts w:ascii="Times New Roman" w:hAnsi="Times New Roman"/>
              </w:rPr>
              <w:t>Количественный показатель</w:t>
            </w:r>
          </w:p>
        </w:tc>
        <w:tc>
          <w:tcPr>
            <w:tcW w:w="1559" w:type="dxa"/>
            <w:tcBorders>
              <w:top w:val="single" w:sz="4" w:space="0" w:color="auto"/>
            </w:tcBorders>
          </w:tcPr>
          <w:p w:rsidR="00B07BEB" w:rsidRPr="0049230A" w:rsidRDefault="00B07BEB" w:rsidP="0049230A">
            <w:pPr>
              <w:autoSpaceDE w:val="0"/>
              <w:autoSpaceDN w:val="0"/>
              <w:adjustRightInd w:val="0"/>
              <w:ind w:firstLine="33"/>
              <w:jc w:val="center"/>
              <w:rPr>
                <w:rFonts w:ascii="Times New Roman" w:hAnsi="Times New Roman"/>
              </w:rPr>
            </w:pPr>
            <w:r w:rsidRPr="0049230A">
              <w:rPr>
                <w:rFonts w:ascii="Times New Roman" w:hAnsi="Times New Roman"/>
              </w:rPr>
              <w:t>Количество баллов</w:t>
            </w:r>
          </w:p>
        </w:tc>
      </w:tr>
      <w:tr w:rsidR="00B07BEB" w:rsidRPr="00170B58" w:rsidTr="0092292C">
        <w:tc>
          <w:tcPr>
            <w:tcW w:w="616" w:type="dxa"/>
          </w:tcPr>
          <w:p w:rsidR="00B07BEB" w:rsidRPr="00170B58" w:rsidRDefault="000675B4" w:rsidP="00B7281F">
            <w:pPr>
              <w:autoSpaceDE w:val="0"/>
              <w:autoSpaceDN w:val="0"/>
              <w:adjustRightInd w:val="0"/>
              <w:ind w:firstLine="709"/>
              <w:rPr>
                <w:rFonts w:ascii="Times New Roman" w:hAnsi="Times New Roman"/>
                <w:sz w:val="28"/>
                <w:szCs w:val="28"/>
              </w:rPr>
            </w:pPr>
            <w:r>
              <w:rPr>
                <w:rFonts w:ascii="Times New Roman" w:hAnsi="Times New Roman"/>
                <w:sz w:val="28"/>
                <w:szCs w:val="28"/>
              </w:rPr>
              <w:t>11.</w:t>
            </w:r>
          </w:p>
        </w:tc>
        <w:tc>
          <w:tcPr>
            <w:tcW w:w="6096" w:type="dxa"/>
          </w:tcPr>
          <w:p w:rsidR="00B83484" w:rsidRPr="0049230A" w:rsidRDefault="0049230A" w:rsidP="0049230A">
            <w:pPr>
              <w:autoSpaceDE w:val="0"/>
              <w:autoSpaceDN w:val="0"/>
              <w:adjustRightInd w:val="0"/>
              <w:ind w:firstLine="34"/>
              <w:jc w:val="both"/>
              <w:rPr>
                <w:rFonts w:ascii="Times New Roman" w:hAnsi="Times New Roman"/>
              </w:rPr>
            </w:pPr>
            <w:r>
              <w:rPr>
                <w:rFonts w:ascii="Times New Roman" w:hAnsi="Times New Roman"/>
              </w:rPr>
              <w:t xml:space="preserve">         </w:t>
            </w:r>
            <w:r w:rsidR="00B07BEB" w:rsidRPr="0049230A">
              <w:rPr>
                <w:rFonts w:ascii="Times New Roman" w:hAnsi="Times New Roman"/>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w:t>
            </w:r>
            <w:r w:rsidRPr="0049230A">
              <w:rPr>
                <w:rFonts w:ascii="Times New Roman" w:hAnsi="Times New Roman"/>
              </w:rPr>
              <w:t xml:space="preserve"> </w:t>
            </w:r>
            <w:r w:rsidR="00B07BEB" w:rsidRPr="0049230A">
              <w:rPr>
                <w:rFonts w:ascii="Times New Roman" w:hAnsi="Times New Roman"/>
              </w:rPr>
              <w:t>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r w:rsidR="000518FA" w:rsidRPr="0049230A">
              <w:rPr>
                <w:rFonts w:ascii="Times New Roman" w:hAnsi="Times New Roman"/>
              </w:rPr>
              <w:t xml:space="preserve"> размещения извещения о проведении открытого</w:t>
            </w:r>
            <w:r w:rsidR="00B07BEB" w:rsidRPr="0049230A">
              <w:rPr>
                <w:rFonts w:ascii="Times New Roman" w:hAnsi="Times New Roman"/>
              </w:rPr>
              <w:t xml:space="preserve"> конкурса</w:t>
            </w:r>
            <w:r w:rsidR="000518FA" w:rsidRPr="0049230A">
              <w:rPr>
                <w:rFonts w:ascii="Times New Roman" w:hAnsi="Times New Roman"/>
              </w:rPr>
              <w:t xml:space="preserve"> на официальном сайте администрации.</w:t>
            </w:r>
          </w:p>
          <w:p w:rsidR="00FB2790" w:rsidRPr="00170B58" w:rsidRDefault="00FB2790" w:rsidP="00B7281F">
            <w:pPr>
              <w:autoSpaceDE w:val="0"/>
              <w:autoSpaceDN w:val="0"/>
              <w:adjustRightInd w:val="0"/>
              <w:ind w:firstLine="709"/>
              <w:jc w:val="both"/>
              <w:rPr>
                <w:rFonts w:ascii="Times New Roman" w:hAnsi="Times New Roman"/>
                <w:sz w:val="28"/>
                <w:szCs w:val="28"/>
              </w:rPr>
            </w:pPr>
          </w:p>
        </w:tc>
        <w:tc>
          <w:tcPr>
            <w:tcW w:w="1985" w:type="dxa"/>
          </w:tcPr>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49230A" w:rsidRDefault="00B07BEB" w:rsidP="0049230A">
            <w:pPr>
              <w:autoSpaceDE w:val="0"/>
              <w:autoSpaceDN w:val="0"/>
              <w:adjustRightInd w:val="0"/>
              <w:jc w:val="center"/>
              <w:rPr>
                <w:rFonts w:ascii="Times New Roman" w:hAnsi="Times New Roman"/>
              </w:rPr>
            </w:pP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0</w:t>
            </w: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1</w:t>
            </w: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2</w:t>
            </w:r>
          </w:p>
          <w:p w:rsidR="00B07BEB" w:rsidRPr="00170B58" w:rsidRDefault="00B07BEB" w:rsidP="0049230A">
            <w:pPr>
              <w:autoSpaceDE w:val="0"/>
              <w:autoSpaceDN w:val="0"/>
              <w:adjustRightInd w:val="0"/>
              <w:jc w:val="center"/>
              <w:rPr>
                <w:rFonts w:ascii="Times New Roman" w:hAnsi="Times New Roman"/>
                <w:sz w:val="28"/>
                <w:szCs w:val="28"/>
              </w:rPr>
            </w:pPr>
            <w:r w:rsidRPr="0049230A">
              <w:rPr>
                <w:rFonts w:ascii="Times New Roman" w:hAnsi="Times New Roman"/>
              </w:rPr>
              <w:t>3 и более</w:t>
            </w:r>
          </w:p>
        </w:tc>
        <w:tc>
          <w:tcPr>
            <w:tcW w:w="1559" w:type="dxa"/>
          </w:tcPr>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+3</w:t>
            </w: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-3</w:t>
            </w: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-5</w:t>
            </w:r>
          </w:p>
          <w:p w:rsidR="00B07BEB" w:rsidRPr="00170B58" w:rsidRDefault="00B07BEB" w:rsidP="0049230A">
            <w:pPr>
              <w:autoSpaceDE w:val="0"/>
              <w:autoSpaceDN w:val="0"/>
              <w:adjustRightInd w:val="0"/>
              <w:jc w:val="center"/>
              <w:rPr>
                <w:rFonts w:ascii="Times New Roman" w:hAnsi="Times New Roman"/>
                <w:sz w:val="28"/>
                <w:szCs w:val="28"/>
              </w:rPr>
            </w:pPr>
            <w:r w:rsidRPr="0049230A">
              <w:rPr>
                <w:rFonts w:ascii="Times New Roman" w:hAnsi="Times New Roman"/>
              </w:rPr>
              <w:t>-8</w:t>
            </w:r>
          </w:p>
        </w:tc>
      </w:tr>
      <w:tr w:rsidR="00B07BEB" w:rsidRPr="00170B58" w:rsidTr="0092292C">
        <w:tc>
          <w:tcPr>
            <w:tcW w:w="616" w:type="dxa"/>
          </w:tcPr>
          <w:p w:rsidR="00B07BEB" w:rsidRPr="00170B58" w:rsidRDefault="000675B4" w:rsidP="00B7281F">
            <w:pPr>
              <w:autoSpaceDE w:val="0"/>
              <w:autoSpaceDN w:val="0"/>
              <w:adjustRightInd w:val="0"/>
              <w:ind w:firstLine="709"/>
              <w:rPr>
                <w:rFonts w:ascii="Times New Roman" w:hAnsi="Times New Roman"/>
                <w:sz w:val="28"/>
                <w:szCs w:val="28"/>
              </w:rPr>
            </w:pPr>
            <w:r>
              <w:rPr>
                <w:rFonts w:ascii="Times New Roman" w:hAnsi="Times New Roman"/>
                <w:sz w:val="28"/>
                <w:szCs w:val="28"/>
              </w:rPr>
              <w:t>22.</w:t>
            </w:r>
          </w:p>
        </w:tc>
        <w:tc>
          <w:tcPr>
            <w:tcW w:w="6096" w:type="dxa"/>
          </w:tcPr>
          <w:p w:rsidR="00B07BEB" w:rsidRPr="0049230A" w:rsidRDefault="0049230A" w:rsidP="0049230A">
            <w:pPr>
              <w:autoSpaceDE w:val="0"/>
              <w:autoSpaceDN w:val="0"/>
              <w:adjustRightInd w:val="0"/>
              <w:ind w:firstLine="34"/>
              <w:jc w:val="both"/>
              <w:rPr>
                <w:rFonts w:ascii="Times New Roman" w:hAnsi="Times New Roman"/>
              </w:rPr>
            </w:pPr>
            <w:r>
              <w:rPr>
                <w:rFonts w:ascii="Times New Roman" w:hAnsi="Times New Roman"/>
              </w:rPr>
              <w:t xml:space="preserve">        </w:t>
            </w:r>
            <w:r w:rsidR="00B07BEB" w:rsidRPr="0049230A">
              <w:rPr>
                <w:rFonts w:ascii="Times New Roman" w:hAnsi="Times New Roman"/>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(без перерыва в деятельности на дату проведения открытого конкурса включительно)</w:t>
            </w:r>
          </w:p>
          <w:p w:rsidR="00B07BEB" w:rsidRPr="0049230A" w:rsidRDefault="00B07BEB" w:rsidP="0049230A">
            <w:pPr>
              <w:autoSpaceDE w:val="0"/>
              <w:autoSpaceDN w:val="0"/>
              <w:adjustRightInd w:val="0"/>
              <w:ind w:firstLine="34"/>
              <w:jc w:val="both"/>
              <w:rPr>
                <w:rFonts w:ascii="Times New Roman" w:hAnsi="Times New Roman"/>
              </w:rPr>
            </w:pPr>
            <w:r w:rsidRPr="0049230A">
              <w:rPr>
                <w:rFonts w:ascii="Times New Roman" w:hAnsi="Times New Roman"/>
              </w:rPr>
              <w:t>Примечание: в случае, если лицо, подавшее заявку на участие в открытом конкурсе, не осуществляло деятельности в течение года, предшествующего дате</w:t>
            </w:r>
            <w:r w:rsidR="0049230A">
              <w:rPr>
                <w:rFonts w:ascii="Times New Roman" w:hAnsi="Times New Roman"/>
              </w:rPr>
              <w:t xml:space="preserve"> </w:t>
            </w:r>
            <w:r w:rsidR="00481DEE" w:rsidRPr="0049230A">
              <w:rPr>
                <w:rFonts w:ascii="Times New Roman" w:hAnsi="Times New Roman"/>
              </w:rPr>
              <w:t xml:space="preserve">размещения извещения, </w:t>
            </w:r>
            <w:r w:rsidRPr="0049230A">
              <w:rPr>
                <w:rFonts w:ascii="Times New Roman" w:hAnsi="Times New Roman"/>
              </w:rPr>
              <w:t>то ему определяется количество баллов равное 0.</w:t>
            </w:r>
          </w:p>
          <w:p w:rsidR="00170B58" w:rsidRPr="0049230A" w:rsidRDefault="00170B58" w:rsidP="0049230A">
            <w:pPr>
              <w:autoSpaceDE w:val="0"/>
              <w:autoSpaceDN w:val="0"/>
              <w:adjustRightInd w:val="0"/>
              <w:ind w:firstLine="34"/>
              <w:jc w:val="both"/>
              <w:rPr>
                <w:rFonts w:ascii="Times New Roman" w:hAnsi="Times New Roman"/>
              </w:rPr>
            </w:pPr>
          </w:p>
          <w:p w:rsidR="00B83484" w:rsidRPr="0049230A" w:rsidRDefault="00B83484" w:rsidP="0049230A">
            <w:pPr>
              <w:autoSpaceDE w:val="0"/>
              <w:autoSpaceDN w:val="0"/>
              <w:adjustRightInd w:val="0"/>
              <w:ind w:firstLine="34"/>
              <w:rPr>
                <w:rFonts w:ascii="Times New Roman" w:hAnsi="Times New Roman"/>
              </w:rPr>
            </w:pPr>
          </w:p>
        </w:tc>
        <w:tc>
          <w:tcPr>
            <w:tcW w:w="1985" w:type="dxa"/>
          </w:tcPr>
          <w:p w:rsidR="00B07BEB" w:rsidRPr="00170B58" w:rsidRDefault="00B07BEB" w:rsidP="00B7281F">
            <w:pPr>
              <w:pStyle w:val="14"/>
              <w:autoSpaceDE w:val="0"/>
              <w:autoSpaceDN w:val="0"/>
              <w:adjustRightInd w:val="0"/>
              <w:spacing w:after="0" w:line="240" w:lineRule="auto"/>
              <w:ind w:left="0" w:firstLine="709"/>
              <w:jc w:val="center"/>
              <w:rPr>
                <w:rFonts w:ascii="Times New Roman" w:hAnsi="Times New Roman"/>
                <w:sz w:val="28"/>
                <w:szCs w:val="28"/>
              </w:rPr>
            </w:pPr>
          </w:p>
          <w:p w:rsidR="00B07BEB" w:rsidRPr="00170B58" w:rsidRDefault="00B07BEB" w:rsidP="00B7281F">
            <w:pPr>
              <w:pStyle w:val="14"/>
              <w:autoSpaceDE w:val="0"/>
              <w:autoSpaceDN w:val="0"/>
              <w:adjustRightInd w:val="0"/>
              <w:spacing w:after="0" w:line="240" w:lineRule="auto"/>
              <w:ind w:left="0" w:firstLine="709"/>
              <w:jc w:val="center"/>
              <w:rPr>
                <w:rFonts w:ascii="Times New Roman" w:hAnsi="Times New Roman"/>
                <w:sz w:val="28"/>
                <w:szCs w:val="28"/>
              </w:rPr>
            </w:pPr>
          </w:p>
          <w:p w:rsidR="00B07BEB" w:rsidRPr="0049230A" w:rsidRDefault="00B07BEB" w:rsidP="0049230A">
            <w:pPr>
              <w:pStyle w:val="14"/>
              <w:autoSpaceDE w:val="0"/>
              <w:autoSpaceDN w:val="0"/>
              <w:adjustRightInd w:val="0"/>
              <w:spacing w:after="0" w:line="240" w:lineRule="auto"/>
              <w:ind w:left="0" w:firstLine="34"/>
              <w:jc w:val="center"/>
              <w:rPr>
                <w:rFonts w:ascii="Times New Roman" w:hAnsi="Times New Roman"/>
                <w:sz w:val="24"/>
                <w:szCs w:val="24"/>
              </w:rPr>
            </w:pPr>
            <w:r w:rsidRPr="0049230A">
              <w:rPr>
                <w:rFonts w:ascii="Times New Roman" w:hAnsi="Times New Roman"/>
                <w:sz w:val="24"/>
                <w:szCs w:val="24"/>
              </w:rPr>
              <w:t>до 1 года</w:t>
            </w:r>
          </w:p>
          <w:p w:rsidR="00B07BEB" w:rsidRPr="0049230A" w:rsidRDefault="00B07BEB" w:rsidP="0049230A">
            <w:pPr>
              <w:pStyle w:val="14"/>
              <w:autoSpaceDE w:val="0"/>
              <w:autoSpaceDN w:val="0"/>
              <w:adjustRightInd w:val="0"/>
              <w:spacing w:after="0" w:line="240" w:lineRule="auto"/>
              <w:ind w:left="0" w:firstLine="34"/>
              <w:jc w:val="center"/>
              <w:rPr>
                <w:rFonts w:ascii="Times New Roman" w:hAnsi="Times New Roman"/>
                <w:sz w:val="24"/>
                <w:szCs w:val="24"/>
              </w:rPr>
            </w:pPr>
            <w:r w:rsidRPr="0049230A">
              <w:rPr>
                <w:rFonts w:ascii="Times New Roman" w:hAnsi="Times New Roman"/>
                <w:sz w:val="24"/>
                <w:szCs w:val="24"/>
              </w:rPr>
              <w:t>от 1 года до 3 лет</w:t>
            </w:r>
          </w:p>
          <w:p w:rsidR="00B07BEB" w:rsidRPr="00170B58" w:rsidRDefault="00B07BEB" w:rsidP="0049230A">
            <w:pPr>
              <w:pStyle w:val="14"/>
              <w:autoSpaceDE w:val="0"/>
              <w:autoSpaceDN w:val="0"/>
              <w:adjustRightInd w:val="0"/>
              <w:spacing w:after="0" w:line="240" w:lineRule="auto"/>
              <w:ind w:left="0" w:firstLine="34"/>
              <w:jc w:val="center"/>
              <w:rPr>
                <w:rFonts w:ascii="Times New Roman" w:hAnsi="Times New Roman"/>
                <w:sz w:val="28"/>
                <w:szCs w:val="28"/>
              </w:rPr>
            </w:pPr>
            <w:r w:rsidRPr="0049230A">
              <w:rPr>
                <w:rFonts w:ascii="Times New Roman" w:hAnsi="Times New Roman"/>
                <w:sz w:val="24"/>
                <w:szCs w:val="24"/>
              </w:rPr>
              <w:t>более 3 лет</w:t>
            </w:r>
          </w:p>
        </w:tc>
        <w:tc>
          <w:tcPr>
            <w:tcW w:w="1559" w:type="dxa"/>
          </w:tcPr>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170B58" w:rsidRDefault="00B07BEB" w:rsidP="00B7281F">
            <w:pPr>
              <w:autoSpaceDE w:val="0"/>
              <w:autoSpaceDN w:val="0"/>
              <w:adjustRightInd w:val="0"/>
              <w:ind w:firstLine="709"/>
              <w:jc w:val="center"/>
              <w:rPr>
                <w:rFonts w:ascii="Times New Roman" w:hAnsi="Times New Roman"/>
                <w:sz w:val="28"/>
                <w:szCs w:val="28"/>
              </w:rPr>
            </w:pP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0</w:t>
            </w:r>
          </w:p>
          <w:p w:rsidR="00B07BEB" w:rsidRPr="0049230A" w:rsidRDefault="00B07BEB" w:rsidP="0049230A">
            <w:pPr>
              <w:autoSpaceDE w:val="0"/>
              <w:autoSpaceDN w:val="0"/>
              <w:adjustRightInd w:val="0"/>
              <w:jc w:val="center"/>
              <w:rPr>
                <w:rFonts w:ascii="Times New Roman" w:hAnsi="Times New Roman"/>
              </w:rPr>
            </w:pPr>
            <w:r w:rsidRPr="0049230A">
              <w:rPr>
                <w:rFonts w:ascii="Times New Roman" w:hAnsi="Times New Roman"/>
              </w:rPr>
              <w:t>+3</w:t>
            </w:r>
          </w:p>
          <w:p w:rsidR="00B07BEB" w:rsidRPr="00170B58" w:rsidRDefault="00B07BEB" w:rsidP="0049230A">
            <w:pPr>
              <w:autoSpaceDE w:val="0"/>
              <w:autoSpaceDN w:val="0"/>
              <w:adjustRightInd w:val="0"/>
              <w:jc w:val="center"/>
              <w:rPr>
                <w:rFonts w:ascii="Times New Roman" w:hAnsi="Times New Roman"/>
                <w:sz w:val="28"/>
                <w:szCs w:val="28"/>
              </w:rPr>
            </w:pPr>
            <w:r w:rsidRPr="0049230A">
              <w:rPr>
                <w:rFonts w:ascii="Times New Roman" w:hAnsi="Times New Roman"/>
              </w:rPr>
              <w:t>+5</w:t>
            </w:r>
          </w:p>
        </w:tc>
      </w:tr>
      <w:tr w:rsidR="00B07BEB" w:rsidRPr="000675B4" w:rsidTr="0092292C">
        <w:trPr>
          <w:trHeight w:val="70"/>
        </w:trPr>
        <w:tc>
          <w:tcPr>
            <w:tcW w:w="616" w:type="dxa"/>
          </w:tcPr>
          <w:p w:rsidR="00B07BEB" w:rsidRPr="000675B4" w:rsidRDefault="000675B4" w:rsidP="00B7281F">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lastRenderedPageBreak/>
              <w:t>33.</w:t>
            </w: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B07BEB" w:rsidRPr="000675B4" w:rsidRDefault="000675B4" w:rsidP="00B7281F">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3</w:t>
            </w: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B07BEB" w:rsidRPr="000675B4" w:rsidRDefault="00B07BEB" w:rsidP="00B7281F">
            <w:pPr>
              <w:autoSpaceDE w:val="0"/>
              <w:autoSpaceDN w:val="0"/>
              <w:adjustRightInd w:val="0"/>
              <w:ind w:firstLine="709"/>
              <w:rPr>
                <w:rFonts w:ascii="Times New Roman" w:hAnsi="Times New Roman" w:cs="Times New Roman"/>
                <w:sz w:val="28"/>
                <w:szCs w:val="28"/>
              </w:rPr>
            </w:pPr>
          </w:p>
          <w:p w:rsidR="006E4187" w:rsidRPr="000675B4" w:rsidRDefault="006E4187" w:rsidP="00B7281F">
            <w:pPr>
              <w:autoSpaceDE w:val="0"/>
              <w:autoSpaceDN w:val="0"/>
              <w:adjustRightInd w:val="0"/>
              <w:ind w:firstLine="709"/>
              <w:rPr>
                <w:rFonts w:ascii="Times New Roman" w:hAnsi="Times New Roman" w:cs="Times New Roman"/>
                <w:sz w:val="28"/>
                <w:szCs w:val="28"/>
              </w:rPr>
            </w:pPr>
          </w:p>
          <w:p w:rsidR="002354E7" w:rsidRPr="000675B4" w:rsidRDefault="002354E7" w:rsidP="00B7281F">
            <w:pPr>
              <w:autoSpaceDE w:val="0"/>
              <w:autoSpaceDN w:val="0"/>
              <w:adjustRightInd w:val="0"/>
              <w:ind w:firstLine="709"/>
              <w:rPr>
                <w:rFonts w:ascii="Times New Roman" w:hAnsi="Times New Roman" w:cs="Times New Roman"/>
                <w:sz w:val="28"/>
                <w:szCs w:val="28"/>
              </w:rPr>
            </w:pPr>
          </w:p>
          <w:p w:rsidR="00B07BEB" w:rsidRPr="000675B4" w:rsidRDefault="000675B4" w:rsidP="00B7281F">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3</w:t>
            </w:r>
          </w:p>
          <w:p w:rsidR="00B83484" w:rsidRPr="000675B4" w:rsidRDefault="00B83484" w:rsidP="00B7281F">
            <w:pPr>
              <w:autoSpaceDE w:val="0"/>
              <w:autoSpaceDN w:val="0"/>
              <w:adjustRightInd w:val="0"/>
              <w:ind w:firstLine="709"/>
              <w:rPr>
                <w:rFonts w:ascii="Times New Roman" w:hAnsi="Times New Roman" w:cs="Times New Roman"/>
                <w:sz w:val="28"/>
                <w:szCs w:val="28"/>
              </w:rPr>
            </w:pPr>
          </w:p>
          <w:p w:rsidR="00B83484" w:rsidRPr="000675B4" w:rsidRDefault="00B83484" w:rsidP="00B7281F">
            <w:pPr>
              <w:autoSpaceDE w:val="0"/>
              <w:autoSpaceDN w:val="0"/>
              <w:adjustRightInd w:val="0"/>
              <w:ind w:firstLine="709"/>
              <w:rPr>
                <w:rFonts w:ascii="Times New Roman" w:hAnsi="Times New Roman" w:cs="Times New Roman"/>
                <w:sz w:val="28"/>
                <w:szCs w:val="28"/>
              </w:rPr>
            </w:pPr>
          </w:p>
          <w:p w:rsidR="00B83484" w:rsidRPr="000675B4" w:rsidRDefault="00B83484" w:rsidP="00B7281F">
            <w:pPr>
              <w:autoSpaceDE w:val="0"/>
              <w:autoSpaceDN w:val="0"/>
              <w:adjustRightInd w:val="0"/>
              <w:ind w:firstLine="709"/>
              <w:rPr>
                <w:rFonts w:ascii="Times New Roman" w:hAnsi="Times New Roman" w:cs="Times New Roman"/>
                <w:sz w:val="28"/>
                <w:szCs w:val="28"/>
              </w:rPr>
            </w:pPr>
          </w:p>
          <w:p w:rsidR="00B83484" w:rsidRPr="000675B4" w:rsidRDefault="00B83484" w:rsidP="00B7281F">
            <w:pPr>
              <w:autoSpaceDE w:val="0"/>
              <w:autoSpaceDN w:val="0"/>
              <w:adjustRightInd w:val="0"/>
              <w:ind w:firstLine="709"/>
              <w:rPr>
                <w:rFonts w:ascii="Times New Roman" w:hAnsi="Times New Roman" w:cs="Times New Roman"/>
                <w:sz w:val="28"/>
                <w:szCs w:val="28"/>
              </w:rPr>
            </w:pPr>
          </w:p>
          <w:p w:rsidR="00B83484" w:rsidRPr="000675B4" w:rsidRDefault="00B83484" w:rsidP="00B7281F">
            <w:pPr>
              <w:autoSpaceDE w:val="0"/>
              <w:autoSpaceDN w:val="0"/>
              <w:adjustRightInd w:val="0"/>
              <w:ind w:firstLine="709"/>
              <w:rPr>
                <w:rFonts w:ascii="Times New Roman" w:hAnsi="Times New Roman" w:cs="Times New Roman"/>
                <w:sz w:val="28"/>
                <w:szCs w:val="28"/>
              </w:rPr>
            </w:pPr>
          </w:p>
          <w:p w:rsidR="00B83484" w:rsidRPr="000675B4" w:rsidRDefault="000675B4" w:rsidP="00B7281F">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3</w:t>
            </w:r>
          </w:p>
          <w:p w:rsidR="00B83484" w:rsidRPr="000675B4" w:rsidRDefault="00B83484" w:rsidP="00B7281F">
            <w:pPr>
              <w:autoSpaceDE w:val="0"/>
              <w:autoSpaceDN w:val="0"/>
              <w:adjustRightInd w:val="0"/>
              <w:ind w:firstLine="709"/>
              <w:rPr>
                <w:rFonts w:ascii="Times New Roman" w:hAnsi="Times New Roman" w:cs="Times New Roman"/>
                <w:sz w:val="28"/>
                <w:szCs w:val="28"/>
              </w:rPr>
            </w:pPr>
          </w:p>
        </w:tc>
        <w:tc>
          <w:tcPr>
            <w:tcW w:w="6096" w:type="dxa"/>
          </w:tcPr>
          <w:p w:rsidR="00B07BEB" w:rsidRPr="0049230A" w:rsidRDefault="0049230A" w:rsidP="0049230A">
            <w:pPr>
              <w:autoSpaceDE w:val="0"/>
              <w:autoSpaceDN w:val="0"/>
              <w:adjustRightInd w:val="0"/>
              <w:ind w:firstLine="34"/>
              <w:jc w:val="both"/>
              <w:rPr>
                <w:rFonts w:ascii="Times New Roman" w:hAnsi="Times New Roman" w:cs="Times New Roman"/>
              </w:rPr>
            </w:pPr>
            <w:r>
              <w:rPr>
                <w:rFonts w:ascii="Times New Roman" w:hAnsi="Times New Roman" w:cs="Times New Roman"/>
              </w:rPr>
              <w:t xml:space="preserve">           </w:t>
            </w:r>
            <w:r w:rsidR="00B07BEB" w:rsidRPr="0049230A">
              <w:rPr>
                <w:rFonts w:ascii="Times New Roman" w:hAnsi="Times New Roman" w:cs="Times New Roman"/>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B07BEB" w:rsidRPr="0049230A" w:rsidRDefault="00B07BEB" w:rsidP="0049230A">
            <w:pPr>
              <w:ind w:firstLine="34"/>
              <w:rPr>
                <w:rFonts w:ascii="Times New Roman" w:hAnsi="Times New Roman" w:cs="Times New Roman"/>
              </w:rPr>
            </w:pPr>
            <w:r w:rsidRPr="0049230A">
              <w:rPr>
                <w:rFonts w:ascii="Times New Roman" w:hAnsi="Times New Roman" w:cs="Times New Roman"/>
              </w:rPr>
              <w:t>- наличие посадочных мест транспортного средства (из расчета за каждое ТС)</w:t>
            </w:r>
          </w:p>
          <w:p w:rsidR="00B07BEB" w:rsidRPr="0049230A" w:rsidRDefault="00B07BEB" w:rsidP="0049230A">
            <w:pPr>
              <w:autoSpaceDE w:val="0"/>
              <w:autoSpaceDN w:val="0"/>
              <w:adjustRightInd w:val="0"/>
              <w:ind w:firstLine="34"/>
              <w:rPr>
                <w:rFonts w:ascii="Times New Roman" w:hAnsi="Times New Roman" w:cs="Times New Roman"/>
              </w:rPr>
            </w:pPr>
          </w:p>
          <w:p w:rsidR="00B07BEB" w:rsidRPr="0049230A" w:rsidRDefault="00B07BEB"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2354E7" w:rsidRPr="0049230A" w:rsidRDefault="002354E7" w:rsidP="0049230A">
            <w:pPr>
              <w:ind w:firstLine="34"/>
              <w:rPr>
                <w:rFonts w:ascii="Times New Roman" w:hAnsi="Times New Roman" w:cs="Times New Roman"/>
              </w:rPr>
            </w:pPr>
          </w:p>
          <w:p w:rsidR="00B07BEB" w:rsidRPr="0049230A" w:rsidRDefault="00B07BEB" w:rsidP="0049230A">
            <w:pPr>
              <w:ind w:firstLine="34"/>
              <w:rPr>
                <w:rFonts w:ascii="Times New Roman" w:hAnsi="Times New Roman" w:cs="Times New Roman"/>
              </w:rPr>
            </w:pPr>
            <w:r w:rsidRPr="0049230A">
              <w:rPr>
                <w:rFonts w:ascii="Times New Roman" w:hAnsi="Times New Roman" w:cs="Times New Roman"/>
              </w:rPr>
              <w:t>-экологический класс транспортного средства (из расчета за каждое ТС)</w:t>
            </w:r>
          </w:p>
          <w:p w:rsidR="00B07BEB" w:rsidRPr="0049230A" w:rsidRDefault="00B07BEB" w:rsidP="0049230A">
            <w:pPr>
              <w:ind w:firstLine="34"/>
              <w:rPr>
                <w:rFonts w:ascii="Times New Roman" w:hAnsi="Times New Roman" w:cs="Times New Roman"/>
              </w:rPr>
            </w:pPr>
          </w:p>
          <w:p w:rsidR="006E4187" w:rsidRPr="0049230A" w:rsidRDefault="006E4187" w:rsidP="0049230A">
            <w:pPr>
              <w:ind w:firstLine="34"/>
              <w:rPr>
                <w:rFonts w:ascii="Times New Roman" w:hAnsi="Times New Roman" w:cs="Times New Roman"/>
              </w:rPr>
            </w:pPr>
          </w:p>
          <w:p w:rsidR="006E4187" w:rsidRPr="0049230A" w:rsidRDefault="006E4187"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170B58" w:rsidRPr="0049230A" w:rsidRDefault="00170B58" w:rsidP="0049230A">
            <w:pPr>
              <w:ind w:firstLine="34"/>
              <w:rPr>
                <w:rFonts w:ascii="Times New Roman" w:hAnsi="Times New Roman" w:cs="Times New Roman"/>
              </w:rPr>
            </w:pPr>
          </w:p>
          <w:p w:rsidR="006E4187" w:rsidRPr="0049230A" w:rsidRDefault="006E4187" w:rsidP="0049230A">
            <w:pPr>
              <w:ind w:firstLine="34"/>
              <w:rPr>
                <w:rFonts w:ascii="Times New Roman" w:hAnsi="Times New Roman" w:cs="Times New Roman"/>
              </w:rPr>
            </w:pPr>
          </w:p>
          <w:p w:rsidR="006E4187" w:rsidRPr="0049230A" w:rsidRDefault="006E4187" w:rsidP="0049230A">
            <w:pPr>
              <w:autoSpaceDE w:val="0"/>
              <w:autoSpaceDN w:val="0"/>
              <w:adjustRightInd w:val="0"/>
              <w:ind w:firstLine="34"/>
              <w:jc w:val="both"/>
              <w:rPr>
                <w:rFonts w:ascii="Times New Roman" w:hAnsi="Times New Roman" w:cs="Times New Roman"/>
              </w:rPr>
            </w:pPr>
            <w:r w:rsidRPr="0049230A">
              <w:rPr>
                <w:rFonts w:ascii="Times New Roman" w:hAnsi="Times New Roman" w:cs="Times New Roman"/>
              </w:rPr>
              <w:t>- количество служебных дверей, предназначенных для входа/выхода пассажиров</w:t>
            </w:r>
            <w:r w:rsidR="008708E1" w:rsidRPr="0049230A">
              <w:rPr>
                <w:rFonts w:ascii="Times New Roman" w:hAnsi="Times New Roman" w:cs="Times New Roman"/>
              </w:rPr>
              <w:t xml:space="preserve"> (из</w:t>
            </w:r>
            <w:r w:rsidRPr="0049230A">
              <w:rPr>
                <w:rFonts w:ascii="Times New Roman" w:hAnsi="Times New Roman" w:cs="Times New Roman"/>
              </w:rPr>
              <w:t xml:space="preserve"> расчета за каждое ТС)</w:t>
            </w:r>
          </w:p>
          <w:p w:rsidR="006E4187" w:rsidRPr="0049230A" w:rsidRDefault="006E4187" w:rsidP="0049230A">
            <w:pPr>
              <w:ind w:firstLine="34"/>
              <w:rPr>
                <w:rFonts w:ascii="Times New Roman" w:hAnsi="Times New Roman" w:cs="Times New Roman"/>
              </w:rPr>
            </w:pPr>
          </w:p>
        </w:tc>
        <w:tc>
          <w:tcPr>
            <w:tcW w:w="1985" w:type="dxa"/>
          </w:tcPr>
          <w:p w:rsidR="00B07BEB" w:rsidRPr="000675B4" w:rsidRDefault="00B07BEB" w:rsidP="00B7281F">
            <w:pPr>
              <w:ind w:firstLine="709"/>
              <w:jc w:val="center"/>
              <w:rPr>
                <w:rFonts w:ascii="Times New Roman" w:hAnsi="Times New Roman" w:cs="Times New Roman"/>
                <w:sz w:val="28"/>
                <w:szCs w:val="28"/>
              </w:rPr>
            </w:pPr>
          </w:p>
          <w:p w:rsidR="00B07BEB" w:rsidRPr="000675B4" w:rsidRDefault="00B07BEB" w:rsidP="00B7281F">
            <w:pPr>
              <w:ind w:firstLine="709"/>
              <w:jc w:val="center"/>
              <w:rPr>
                <w:rFonts w:ascii="Times New Roman" w:hAnsi="Times New Roman" w:cs="Times New Roman"/>
                <w:sz w:val="28"/>
                <w:szCs w:val="28"/>
              </w:rPr>
            </w:pPr>
          </w:p>
          <w:p w:rsidR="00B07BEB" w:rsidRPr="000675B4" w:rsidRDefault="00B07BEB" w:rsidP="00B7281F">
            <w:pPr>
              <w:ind w:firstLine="709"/>
              <w:jc w:val="center"/>
              <w:rPr>
                <w:rFonts w:ascii="Times New Roman" w:hAnsi="Times New Roman" w:cs="Times New Roman"/>
                <w:sz w:val="28"/>
                <w:szCs w:val="28"/>
              </w:rPr>
            </w:pPr>
          </w:p>
          <w:p w:rsidR="00B07BEB" w:rsidRPr="000675B4" w:rsidRDefault="00B07BEB" w:rsidP="00B7281F">
            <w:pPr>
              <w:ind w:firstLine="709"/>
              <w:jc w:val="center"/>
              <w:rPr>
                <w:rFonts w:ascii="Times New Roman" w:hAnsi="Times New Roman" w:cs="Times New Roman"/>
                <w:sz w:val="28"/>
                <w:szCs w:val="28"/>
              </w:rPr>
            </w:pPr>
          </w:p>
          <w:p w:rsidR="00B07BEB" w:rsidRPr="000675B4" w:rsidRDefault="00B07BEB" w:rsidP="00B7281F">
            <w:pPr>
              <w:ind w:firstLine="709"/>
              <w:jc w:val="center"/>
              <w:rPr>
                <w:rFonts w:ascii="Times New Roman" w:hAnsi="Times New Roman" w:cs="Times New Roman"/>
                <w:sz w:val="28"/>
                <w:szCs w:val="28"/>
              </w:rPr>
            </w:pPr>
          </w:p>
          <w:p w:rsidR="002354E7" w:rsidRPr="000675B4" w:rsidRDefault="002354E7" w:rsidP="00B7281F">
            <w:pPr>
              <w:ind w:firstLine="709"/>
              <w:jc w:val="center"/>
              <w:rPr>
                <w:rFonts w:ascii="Times New Roman" w:hAnsi="Times New Roman" w:cs="Times New Roman"/>
                <w:sz w:val="28"/>
                <w:szCs w:val="28"/>
              </w:rPr>
            </w:pPr>
          </w:p>
          <w:p w:rsidR="00B07BEB" w:rsidRPr="0049230A" w:rsidRDefault="00B07BEB" w:rsidP="0049230A">
            <w:pPr>
              <w:ind w:firstLine="34"/>
              <w:jc w:val="center"/>
              <w:rPr>
                <w:rFonts w:ascii="Times New Roman" w:hAnsi="Times New Roman" w:cs="Times New Roman"/>
              </w:rPr>
            </w:pPr>
            <w:r w:rsidRPr="0049230A">
              <w:rPr>
                <w:rFonts w:ascii="Times New Roman" w:hAnsi="Times New Roman" w:cs="Times New Roman"/>
              </w:rPr>
              <w:t xml:space="preserve">до 21 места </w:t>
            </w:r>
          </w:p>
          <w:p w:rsidR="00B07BEB" w:rsidRPr="0049230A" w:rsidRDefault="00B07BEB" w:rsidP="0049230A">
            <w:pPr>
              <w:ind w:firstLine="34"/>
              <w:jc w:val="center"/>
              <w:rPr>
                <w:rFonts w:ascii="Times New Roman" w:hAnsi="Times New Roman" w:cs="Times New Roman"/>
              </w:rPr>
            </w:pPr>
            <w:r w:rsidRPr="0049230A">
              <w:rPr>
                <w:rFonts w:ascii="Times New Roman" w:hAnsi="Times New Roman" w:cs="Times New Roman"/>
              </w:rPr>
              <w:t xml:space="preserve">свыше 21 места (включительно) </w:t>
            </w:r>
          </w:p>
          <w:p w:rsidR="00B07BEB" w:rsidRPr="000675B4" w:rsidRDefault="00B07BEB" w:rsidP="00B7281F">
            <w:pPr>
              <w:ind w:firstLine="709"/>
              <w:jc w:val="center"/>
              <w:rPr>
                <w:rFonts w:ascii="Times New Roman" w:hAnsi="Times New Roman" w:cs="Times New Roman"/>
                <w:sz w:val="28"/>
                <w:szCs w:val="28"/>
              </w:rPr>
            </w:pPr>
          </w:p>
          <w:p w:rsidR="00170B58" w:rsidRPr="000675B4" w:rsidRDefault="00170B58" w:rsidP="00B7281F">
            <w:pPr>
              <w:ind w:firstLine="709"/>
              <w:jc w:val="center"/>
              <w:rPr>
                <w:rFonts w:ascii="Times New Roman" w:hAnsi="Times New Roman" w:cs="Times New Roman"/>
                <w:sz w:val="28"/>
                <w:szCs w:val="28"/>
              </w:rPr>
            </w:pPr>
          </w:p>
          <w:p w:rsidR="00170B58" w:rsidRPr="000675B4" w:rsidRDefault="00170B58" w:rsidP="00170B58">
            <w:pPr>
              <w:ind w:firstLine="709"/>
              <w:rPr>
                <w:rFonts w:ascii="Times New Roman" w:hAnsi="Times New Roman" w:cs="Times New Roman"/>
                <w:sz w:val="28"/>
                <w:szCs w:val="28"/>
              </w:rPr>
            </w:pPr>
          </w:p>
          <w:p w:rsidR="00B07BEB" w:rsidRPr="0049230A" w:rsidRDefault="00B07BEB" w:rsidP="0049230A">
            <w:pPr>
              <w:ind w:firstLine="34"/>
              <w:jc w:val="center"/>
              <w:rPr>
                <w:rFonts w:ascii="Times New Roman" w:hAnsi="Times New Roman" w:cs="Times New Roman"/>
              </w:rPr>
            </w:pPr>
            <w:r w:rsidRPr="0049230A">
              <w:rPr>
                <w:rFonts w:ascii="Times New Roman" w:hAnsi="Times New Roman" w:cs="Times New Roman"/>
              </w:rPr>
              <w:t>Евро 4 и выше</w:t>
            </w:r>
          </w:p>
          <w:p w:rsidR="00B07BEB" w:rsidRPr="0049230A" w:rsidRDefault="00B07BEB" w:rsidP="0049230A">
            <w:pPr>
              <w:ind w:firstLine="34"/>
              <w:jc w:val="center"/>
              <w:rPr>
                <w:rFonts w:ascii="Times New Roman" w:hAnsi="Times New Roman" w:cs="Times New Roman"/>
              </w:rPr>
            </w:pPr>
            <w:r w:rsidRPr="0049230A">
              <w:rPr>
                <w:rFonts w:ascii="Times New Roman" w:hAnsi="Times New Roman" w:cs="Times New Roman"/>
              </w:rPr>
              <w:t>Евро 3</w:t>
            </w:r>
          </w:p>
          <w:p w:rsidR="00B07BEB" w:rsidRPr="0049230A" w:rsidRDefault="00B07BEB" w:rsidP="0049230A">
            <w:pPr>
              <w:ind w:firstLine="34"/>
              <w:jc w:val="center"/>
              <w:rPr>
                <w:rFonts w:ascii="Times New Roman" w:hAnsi="Times New Roman" w:cs="Times New Roman"/>
              </w:rPr>
            </w:pPr>
            <w:r w:rsidRPr="0049230A">
              <w:rPr>
                <w:rFonts w:ascii="Times New Roman" w:hAnsi="Times New Roman" w:cs="Times New Roman"/>
              </w:rPr>
              <w:t>Евро 2</w:t>
            </w:r>
          </w:p>
          <w:p w:rsidR="00B07BEB" w:rsidRPr="0049230A" w:rsidRDefault="00B07BEB" w:rsidP="0049230A">
            <w:pPr>
              <w:autoSpaceDE w:val="0"/>
              <w:autoSpaceDN w:val="0"/>
              <w:adjustRightInd w:val="0"/>
              <w:ind w:firstLine="34"/>
              <w:jc w:val="center"/>
              <w:rPr>
                <w:rFonts w:ascii="Times New Roman" w:hAnsi="Times New Roman" w:cs="Times New Roman"/>
              </w:rPr>
            </w:pPr>
            <w:r w:rsidRPr="0049230A">
              <w:rPr>
                <w:rFonts w:ascii="Times New Roman" w:hAnsi="Times New Roman" w:cs="Times New Roman"/>
              </w:rPr>
              <w:t>Ниже Евро 2</w:t>
            </w:r>
          </w:p>
          <w:p w:rsidR="00B07BEB" w:rsidRPr="0049230A" w:rsidRDefault="00B07BEB" w:rsidP="0049230A">
            <w:pPr>
              <w:autoSpaceDE w:val="0"/>
              <w:autoSpaceDN w:val="0"/>
              <w:adjustRightInd w:val="0"/>
              <w:ind w:firstLine="34"/>
              <w:jc w:val="center"/>
              <w:rPr>
                <w:rFonts w:ascii="Times New Roman" w:hAnsi="Times New Roman" w:cs="Times New Roman"/>
              </w:rPr>
            </w:pPr>
          </w:p>
          <w:p w:rsidR="00170B58" w:rsidRDefault="00170B58" w:rsidP="00B7281F">
            <w:pPr>
              <w:autoSpaceDE w:val="0"/>
              <w:autoSpaceDN w:val="0"/>
              <w:adjustRightInd w:val="0"/>
              <w:ind w:firstLine="709"/>
              <w:jc w:val="center"/>
              <w:rPr>
                <w:rFonts w:ascii="Times New Roman" w:hAnsi="Times New Roman" w:cs="Times New Roman"/>
                <w:sz w:val="28"/>
                <w:szCs w:val="28"/>
              </w:rPr>
            </w:pPr>
          </w:p>
          <w:p w:rsidR="000675B4" w:rsidRPr="000675B4" w:rsidRDefault="000675B4" w:rsidP="00B7281F">
            <w:pPr>
              <w:autoSpaceDE w:val="0"/>
              <w:autoSpaceDN w:val="0"/>
              <w:adjustRightInd w:val="0"/>
              <w:ind w:firstLine="709"/>
              <w:jc w:val="center"/>
              <w:rPr>
                <w:rFonts w:ascii="Times New Roman" w:hAnsi="Times New Roman" w:cs="Times New Roman"/>
                <w:sz w:val="28"/>
                <w:szCs w:val="28"/>
              </w:rPr>
            </w:pPr>
          </w:p>
          <w:p w:rsidR="00B83484" w:rsidRPr="005D41C7" w:rsidRDefault="00B83484" w:rsidP="0049230A">
            <w:pPr>
              <w:autoSpaceDE w:val="0"/>
              <w:autoSpaceDN w:val="0"/>
              <w:adjustRightInd w:val="0"/>
              <w:ind w:firstLine="34"/>
              <w:jc w:val="center"/>
              <w:rPr>
                <w:rFonts w:ascii="Times New Roman" w:hAnsi="Times New Roman" w:cs="Times New Roman"/>
                <w:color w:val="auto"/>
              </w:rPr>
            </w:pPr>
            <w:r w:rsidRPr="005D41C7">
              <w:rPr>
                <w:rFonts w:ascii="Times New Roman" w:hAnsi="Times New Roman" w:cs="Times New Roman"/>
                <w:color w:val="auto"/>
              </w:rPr>
              <w:t>1 дверь</w:t>
            </w:r>
          </w:p>
          <w:p w:rsidR="00B83484" w:rsidRPr="005D41C7" w:rsidRDefault="00B83484" w:rsidP="0049230A">
            <w:pPr>
              <w:autoSpaceDE w:val="0"/>
              <w:autoSpaceDN w:val="0"/>
              <w:adjustRightInd w:val="0"/>
              <w:ind w:firstLine="34"/>
              <w:jc w:val="center"/>
              <w:rPr>
                <w:rFonts w:ascii="Times New Roman" w:hAnsi="Times New Roman" w:cs="Times New Roman"/>
                <w:color w:val="auto"/>
              </w:rPr>
            </w:pPr>
            <w:r w:rsidRPr="005D41C7">
              <w:rPr>
                <w:rFonts w:ascii="Times New Roman" w:hAnsi="Times New Roman" w:cs="Times New Roman"/>
                <w:color w:val="auto"/>
              </w:rPr>
              <w:t>2 двери</w:t>
            </w:r>
          </w:p>
          <w:p w:rsidR="00B07BEB" w:rsidRPr="005D41C7" w:rsidRDefault="00B83484" w:rsidP="0049230A">
            <w:pPr>
              <w:autoSpaceDE w:val="0"/>
              <w:autoSpaceDN w:val="0"/>
              <w:adjustRightInd w:val="0"/>
              <w:ind w:firstLine="34"/>
              <w:jc w:val="center"/>
              <w:rPr>
                <w:rFonts w:ascii="Times New Roman" w:hAnsi="Times New Roman" w:cs="Times New Roman"/>
                <w:color w:val="auto"/>
              </w:rPr>
            </w:pPr>
            <w:r w:rsidRPr="005D41C7">
              <w:rPr>
                <w:rFonts w:ascii="Times New Roman" w:hAnsi="Times New Roman" w:cs="Times New Roman"/>
                <w:color w:val="auto"/>
              </w:rPr>
              <w:t>3 двери</w:t>
            </w: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tc>
        <w:tc>
          <w:tcPr>
            <w:tcW w:w="1559" w:type="dxa"/>
          </w:tcPr>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p w:rsidR="002354E7" w:rsidRPr="0049230A" w:rsidRDefault="002354E7" w:rsidP="0049230A">
            <w:pPr>
              <w:autoSpaceDE w:val="0"/>
              <w:autoSpaceDN w:val="0"/>
              <w:adjustRightInd w:val="0"/>
              <w:jc w:val="center"/>
              <w:rPr>
                <w:rFonts w:ascii="Times New Roman" w:hAnsi="Times New Roman" w:cs="Times New Roman"/>
                <w:color w:val="auto"/>
                <w:sz w:val="28"/>
                <w:szCs w:val="28"/>
              </w:rPr>
            </w:pPr>
          </w:p>
          <w:p w:rsidR="00B07BEB" w:rsidRPr="0049230A" w:rsidRDefault="00B07BEB" w:rsidP="0049230A">
            <w:pPr>
              <w:autoSpaceDE w:val="0"/>
              <w:autoSpaceDN w:val="0"/>
              <w:adjustRightInd w:val="0"/>
              <w:jc w:val="center"/>
              <w:rPr>
                <w:rFonts w:ascii="Times New Roman" w:hAnsi="Times New Roman" w:cs="Times New Roman"/>
                <w:color w:val="auto"/>
              </w:rPr>
            </w:pPr>
            <w:r w:rsidRPr="0049230A">
              <w:rPr>
                <w:rFonts w:ascii="Times New Roman" w:hAnsi="Times New Roman" w:cs="Times New Roman"/>
                <w:color w:val="auto"/>
              </w:rPr>
              <w:t>0</w:t>
            </w:r>
          </w:p>
          <w:p w:rsidR="00B07BEB" w:rsidRPr="0049230A" w:rsidRDefault="00B07BEB" w:rsidP="0049230A">
            <w:pPr>
              <w:autoSpaceDE w:val="0"/>
              <w:autoSpaceDN w:val="0"/>
              <w:adjustRightInd w:val="0"/>
              <w:jc w:val="center"/>
              <w:rPr>
                <w:rFonts w:ascii="Times New Roman" w:hAnsi="Times New Roman" w:cs="Times New Roman"/>
                <w:color w:val="auto"/>
              </w:rPr>
            </w:pPr>
          </w:p>
          <w:p w:rsidR="00B07BEB" w:rsidRPr="0049230A" w:rsidRDefault="00B07BEB" w:rsidP="0049230A">
            <w:pPr>
              <w:autoSpaceDE w:val="0"/>
              <w:autoSpaceDN w:val="0"/>
              <w:adjustRightInd w:val="0"/>
              <w:jc w:val="center"/>
              <w:rPr>
                <w:rFonts w:ascii="Times New Roman" w:hAnsi="Times New Roman" w:cs="Times New Roman"/>
                <w:color w:val="auto"/>
              </w:rPr>
            </w:pPr>
            <w:r w:rsidRPr="0049230A">
              <w:rPr>
                <w:rFonts w:ascii="Times New Roman" w:hAnsi="Times New Roman" w:cs="Times New Roman"/>
                <w:color w:val="auto"/>
              </w:rPr>
              <w:t>+3</w:t>
            </w:r>
          </w:p>
          <w:p w:rsidR="00B07BEB" w:rsidRPr="0049230A" w:rsidRDefault="00B07BEB" w:rsidP="0049230A">
            <w:pPr>
              <w:autoSpaceDE w:val="0"/>
              <w:autoSpaceDN w:val="0"/>
              <w:adjustRightInd w:val="0"/>
              <w:jc w:val="center"/>
              <w:rPr>
                <w:rFonts w:ascii="Times New Roman" w:hAnsi="Times New Roman" w:cs="Times New Roman"/>
                <w:color w:val="auto"/>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B07BEB" w:rsidRPr="005D41C7" w:rsidRDefault="00B07BEB" w:rsidP="005D41C7">
            <w:pPr>
              <w:autoSpaceDE w:val="0"/>
              <w:autoSpaceDN w:val="0"/>
              <w:adjustRightInd w:val="0"/>
              <w:ind w:hanging="108"/>
              <w:jc w:val="center"/>
              <w:rPr>
                <w:rFonts w:ascii="Times New Roman" w:hAnsi="Times New Roman" w:cs="Times New Roman"/>
              </w:rPr>
            </w:pPr>
            <w:r w:rsidRPr="005D41C7">
              <w:rPr>
                <w:rFonts w:ascii="Times New Roman" w:hAnsi="Times New Roman" w:cs="Times New Roman"/>
              </w:rPr>
              <w:t>+5</w:t>
            </w:r>
          </w:p>
          <w:p w:rsidR="00B07BEB" w:rsidRPr="005D41C7" w:rsidRDefault="00B07BEB" w:rsidP="005D41C7">
            <w:pPr>
              <w:autoSpaceDE w:val="0"/>
              <w:autoSpaceDN w:val="0"/>
              <w:adjustRightInd w:val="0"/>
              <w:ind w:hanging="108"/>
              <w:jc w:val="center"/>
              <w:rPr>
                <w:rFonts w:ascii="Times New Roman" w:hAnsi="Times New Roman" w:cs="Times New Roman"/>
              </w:rPr>
            </w:pPr>
            <w:r w:rsidRPr="005D41C7">
              <w:rPr>
                <w:rFonts w:ascii="Times New Roman" w:hAnsi="Times New Roman" w:cs="Times New Roman"/>
              </w:rPr>
              <w:t>+3</w:t>
            </w:r>
          </w:p>
          <w:p w:rsidR="00B07BEB" w:rsidRPr="005D41C7" w:rsidRDefault="00B07BEB" w:rsidP="005D41C7">
            <w:pPr>
              <w:autoSpaceDE w:val="0"/>
              <w:autoSpaceDN w:val="0"/>
              <w:adjustRightInd w:val="0"/>
              <w:ind w:hanging="108"/>
              <w:jc w:val="center"/>
              <w:rPr>
                <w:rFonts w:ascii="Times New Roman" w:hAnsi="Times New Roman" w:cs="Times New Roman"/>
              </w:rPr>
            </w:pPr>
            <w:r w:rsidRPr="005D41C7">
              <w:rPr>
                <w:rFonts w:ascii="Times New Roman" w:hAnsi="Times New Roman" w:cs="Times New Roman"/>
              </w:rPr>
              <w:t>+1</w:t>
            </w:r>
          </w:p>
          <w:p w:rsidR="00B07BEB" w:rsidRPr="005D41C7" w:rsidRDefault="00B07BEB" w:rsidP="005D41C7">
            <w:pPr>
              <w:autoSpaceDE w:val="0"/>
              <w:autoSpaceDN w:val="0"/>
              <w:adjustRightInd w:val="0"/>
              <w:ind w:hanging="108"/>
              <w:jc w:val="center"/>
              <w:rPr>
                <w:rFonts w:ascii="Times New Roman" w:hAnsi="Times New Roman" w:cs="Times New Roman"/>
              </w:rPr>
            </w:pPr>
            <w:r w:rsidRPr="005D41C7">
              <w:rPr>
                <w:rFonts w:ascii="Times New Roman" w:hAnsi="Times New Roman" w:cs="Times New Roman"/>
              </w:rPr>
              <w:t>0</w:t>
            </w:r>
          </w:p>
          <w:p w:rsidR="00B83484" w:rsidRPr="000675B4" w:rsidRDefault="00B83484" w:rsidP="00B7281F">
            <w:pPr>
              <w:autoSpaceDE w:val="0"/>
              <w:autoSpaceDN w:val="0"/>
              <w:adjustRightInd w:val="0"/>
              <w:ind w:firstLine="709"/>
              <w:jc w:val="center"/>
              <w:rPr>
                <w:rFonts w:ascii="Times New Roman" w:hAnsi="Times New Roman" w:cs="Times New Roman"/>
                <w:sz w:val="28"/>
                <w:szCs w:val="28"/>
              </w:rPr>
            </w:pPr>
          </w:p>
          <w:p w:rsidR="00B83484" w:rsidRPr="000675B4" w:rsidRDefault="00B83484"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170B58" w:rsidRPr="000675B4" w:rsidRDefault="00170B58" w:rsidP="00B7281F">
            <w:pPr>
              <w:autoSpaceDE w:val="0"/>
              <w:autoSpaceDN w:val="0"/>
              <w:adjustRightInd w:val="0"/>
              <w:ind w:firstLine="709"/>
              <w:jc w:val="center"/>
              <w:rPr>
                <w:rFonts w:ascii="Times New Roman" w:hAnsi="Times New Roman" w:cs="Times New Roman"/>
                <w:sz w:val="28"/>
                <w:szCs w:val="28"/>
              </w:rPr>
            </w:pPr>
          </w:p>
          <w:p w:rsidR="00B83484" w:rsidRPr="005D41C7" w:rsidRDefault="00B83484" w:rsidP="005D41C7">
            <w:pPr>
              <w:autoSpaceDE w:val="0"/>
              <w:autoSpaceDN w:val="0"/>
              <w:adjustRightInd w:val="0"/>
              <w:jc w:val="center"/>
              <w:rPr>
                <w:rFonts w:ascii="Times New Roman" w:hAnsi="Times New Roman" w:cs="Times New Roman"/>
              </w:rPr>
            </w:pPr>
            <w:r w:rsidRPr="005D41C7">
              <w:rPr>
                <w:rFonts w:ascii="Times New Roman" w:hAnsi="Times New Roman" w:cs="Times New Roman"/>
              </w:rPr>
              <w:t>0</w:t>
            </w:r>
          </w:p>
          <w:p w:rsidR="00B83484" w:rsidRPr="005D41C7" w:rsidRDefault="00B83484" w:rsidP="005D41C7">
            <w:pPr>
              <w:autoSpaceDE w:val="0"/>
              <w:autoSpaceDN w:val="0"/>
              <w:adjustRightInd w:val="0"/>
              <w:jc w:val="center"/>
              <w:rPr>
                <w:rFonts w:ascii="Times New Roman" w:hAnsi="Times New Roman" w:cs="Times New Roman"/>
              </w:rPr>
            </w:pPr>
            <w:r w:rsidRPr="005D41C7">
              <w:rPr>
                <w:rFonts w:ascii="Times New Roman" w:hAnsi="Times New Roman" w:cs="Times New Roman"/>
              </w:rPr>
              <w:t>+1</w:t>
            </w:r>
          </w:p>
          <w:p w:rsidR="00B83484" w:rsidRPr="000675B4" w:rsidRDefault="00B83484" w:rsidP="005D41C7">
            <w:pPr>
              <w:autoSpaceDE w:val="0"/>
              <w:autoSpaceDN w:val="0"/>
              <w:adjustRightInd w:val="0"/>
              <w:jc w:val="center"/>
              <w:rPr>
                <w:rFonts w:ascii="Times New Roman" w:hAnsi="Times New Roman" w:cs="Times New Roman"/>
                <w:sz w:val="28"/>
                <w:szCs w:val="28"/>
              </w:rPr>
            </w:pPr>
            <w:r w:rsidRPr="005D41C7">
              <w:rPr>
                <w:rFonts w:ascii="Times New Roman" w:hAnsi="Times New Roman" w:cs="Times New Roman"/>
              </w:rPr>
              <w:t>+3</w:t>
            </w:r>
          </w:p>
        </w:tc>
      </w:tr>
      <w:tr w:rsidR="00B07BEB" w:rsidRPr="000675B4" w:rsidTr="0092292C">
        <w:tc>
          <w:tcPr>
            <w:tcW w:w="616" w:type="dxa"/>
          </w:tcPr>
          <w:p w:rsidR="00B07BEB" w:rsidRPr="000675B4" w:rsidRDefault="000675B4" w:rsidP="00B7281F">
            <w:pPr>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44.</w:t>
            </w:r>
          </w:p>
        </w:tc>
        <w:tc>
          <w:tcPr>
            <w:tcW w:w="6096" w:type="dxa"/>
          </w:tcPr>
          <w:p w:rsidR="00B07BEB" w:rsidRPr="0049230A" w:rsidRDefault="00B07BEB" w:rsidP="0049230A">
            <w:pPr>
              <w:autoSpaceDE w:val="0"/>
              <w:autoSpaceDN w:val="0"/>
              <w:adjustRightInd w:val="0"/>
              <w:ind w:firstLine="34"/>
              <w:jc w:val="both"/>
              <w:rPr>
                <w:rFonts w:ascii="Times New Roman" w:hAnsi="Times New Roman" w:cs="Times New Roman"/>
              </w:rPr>
            </w:pPr>
            <w:r w:rsidRPr="0049230A">
              <w:rPr>
                <w:rFonts w:ascii="Times New Roman" w:hAnsi="Times New Roman" w:cs="Times New Roman"/>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r w:rsidR="00170B58" w:rsidRPr="0049230A">
              <w:rPr>
                <w:rFonts w:ascii="Times New Roman" w:hAnsi="Times New Roman" w:cs="Times New Roman"/>
              </w:rPr>
              <w:t>.</w:t>
            </w:r>
          </w:p>
        </w:tc>
        <w:tc>
          <w:tcPr>
            <w:tcW w:w="1985" w:type="dxa"/>
          </w:tcPr>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до 3 лет (включительно)</w:t>
            </w: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от 3 до 5 лет (включительно)</w:t>
            </w: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от 5 до 7 лет (включительно)</w:t>
            </w: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от 7 лет до 10 лет (включительно)</w:t>
            </w: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от 10 до 15 лет (включительно)</w:t>
            </w:r>
          </w:p>
          <w:p w:rsidR="00B07BEB" w:rsidRPr="000675B4" w:rsidRDefault="00B07BEB" w:rsidP="005D41C7">
            <w:pPr>
              <w:autoSpaceDE w:val="0"/>
              <w:autoSpaceDN w:val="0"/>
              <w:adjustRightInd w:val="0"/>
              <w:jc w:val="center"/>
              <w:rPr>
                <w:rFonts w:ascii="Times New Roman" w:hAnsi="Times New Roman" w:cs="Times New Roman"/>
                <w:sz w:val="28"/>
                <w:szCs w:val="28"/>
              </w:rPr>
            </w:pPr>
            <w:r w:rsidRPr="005D41C7">
              <w:rPr>
                <w:rFonts w:ascii="Times New Roman" w:hAnsi="Times New Roman" w:cs="Times New Roman"/>
                <w:color w:val="auto"/>
              </w:rPr>
              <w:t>свыше 15 лет</w:t>
            </w:r>
          </w:p>
        </w:tc>
        <w:tc>
          <w:tcPr>
            <w:tcW w:w="1559" w:type="dxa"/>
          </w:tcPr>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+8</w:t>
            </w:r>
          </w:p>
          <w:p w:rsidR="00B07BEB" w:rsidRPr="005D41C7" w:rsidRDefault="00B07BEB" w:rsidP="005D41C7">
            <w:pPr>
              <w:autoSpaceDE w:val="0"/>
              <w:autoSpaceDN w:val="0"/>
              <w:adjustRightInd w:val="0"/>
              <w:jc w:val="center"/>
              <w:rPr>
                <w:rFonts w:ascii="Times New Roman" w:hAnsi="Times New Roman" w:cs="Times New Roman"/>
                <w:color w:val="auto"/>
              </w:rPr>
            </w:pPr>
          </w:p>
          <w:p w:rsidR="00170B58" w:rsidRPr="005D41C7" w:rsidRDefault="00170B58" w:rsidP="005D41C7">
            <w:pPr>
              <w:autoSpaceDE w:val="0"/>
              <w:autoSpaceDN w:val="0"/>
              <w:adjustRightInd w:val="0"/>
              <w:jc w:val="center"/>
              <w:rPr>
                <w:rFonts w:ascii="Times New Roman" w:hAnsi="Times New Roman" w:cs="Times New Roman"/>
                <w:color w:val="auto"/>
              </w:rPr>
            </w:pP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+5</w:t>
            </w:r>
          </w:p>
          <w:p w:rsidR="00B07BEB" w:rsidRPr="005D41C7" w:rsidRDefault="00B07BEB" w:rsidP="005D41C7">
            <w:pPr>
              <w:autoSpaceDE w:val="0"/>
              <w:autoSpaceDN w:val="0"/>
              <w:adjustRightInd w:val="0"/>
              <w:jc w:val="center"/>
              <w:rPr>
                <w:rFonts w:ascii="Times New Roman" w:hAnsi="Times New Roman" w:cs="Times New Roman"/>
                <w:color w:val="auto"/>
              </w:rPr>
            </w:pPr>
          </w:p>
          <w:p w:rsidR="00170B58" w:rsidRPr="005D41C7" w:rsidRDefault="00170B58" w:rsidP="005D41C7">
            <w:pPr>
              <w:autoSpaceDE w:val="0"/>
              <w:autoSpaceDN w:val="0"/>
              <w:adjustRightInd w:val="0"/>
              <w:jc w:val="center"/>
              <w:rPr>
                <w:rFonts w:ascii="Times New Roman" w:hAnsi="Times New Roman" w:cs="Times New Roman"/>
                <w:color w:val="auto"/>
              </w:rPr>
            </w:pPr>
          </w:p>
          <w:p w:rsidR="000675B4" w:rsidRPr="005D41C7" w:rsidRDefault="000675B4" w:rsidP="005D41C7">
            <w:pPr>
              <w:autoSpaceDE w:val="0"/>
              <w:autoSpaceDN w:val="0"/>
              <w:adjustRightInd w:val="0"/>
              <w:jc w:val="center"/>
              <w:rPr>
                <w:rFonts w:ascii="Times New Roman" w:hAnsi="Times New Roman" w:cs="Times New Roman"/>
                <w:color w:val="auto"/>
              </w:rPr>
            </w:pP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+3</w:t>
            </w:r>
          </w:p>
          <w:p w:rsidR="00B07BEB" w:rsidRPr="005D41C7" w:rsidRDefault="00B07BEB" w:rsidP="005D41C7">
            <w:pPr>
              <w:autoSpaceDE w:val="0"/>
              <w:autoSpaceDN w:val="0"/>
              <w:adjustRightInd w:val="0"/>
              <w:jc w:val="center"/>
              <w:rPr>
                <w:rFonts w:ascii="Times New Roman" w:hAnsi="Times New Roman" w:cs="Times New Roman"/>
                <w:color w:val="auto"/>
              </w:rPr>
            </w:pPr>
          </w:p>
          <w:p w:rsidR="00170B58" w:rsidRPr="005D41C7" w:rsidRDefault="00170B58" w:rsidP="005D41C7">
            <w:pPr>
              <w:autoSpaceDE w:val="0"/>
              <w:autoSpaceDN w:val="0"/>
              <w:adjustRightInd w:val="0"/>
              <w:jc w:val="center"/>
              <w:rPr>
                <w:rFonts w:ascii="Times New Roman" w:hAnsi="Times New Roman" w:cs="Times New Roman"/>
                <w:color w:val="auto"/>
              </w:rPr>
            </w:pP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0</w:t>
            </w:r>
          </w:p>
          <w:p w:rsidR="00170B58" w:rsidRPr="005D41C7" w:rsidRDefault="00170B58" w:rsidP="005D41C7">
            <w:pPr>
              <w:autoSpaceDE w:val="0"/>
              <w:autoSpaceDN w:val="0"/>
              <w:adjustRightInd w:val="0"/>
              <w:jc w:val="center"/>
              <w:rPr>
                <w:rFonts w:ascii="Times New Roman" w:hAnsi="Times New Roman" w:cs="Times New Roman"/>
                <w:color w:val="auto"/>
              </w:rPr>
            </w:pPr>
          </w:p>
          <w:p w:rsidR="000675B4" w:rsidRPr="005D41C7" w:rsidRDefault="000675B4" w:rsidP="005D41C7">
            <w:pPr>
              <w:autoSpaceDE w:val="0"/>
              <w:autoSpaceDN w:val="0"/>
              <w:adjustRightInd w:val="0"/>
              <w:jc w:val="center"/>
              <w:rPr>
                <w:rFonts w:ascii="Times New Roman" w:hAnsi="Times New Roman" w:cs="Times New Roman"/>
                <w:color w:val="auto"/>
              </w:rPr>
            </w:pPr>
          </w:p>
          <w:p w:rsidR="000675B4" w:rsidRPr="005D41C7" w:rsidRDefault="000675B4" w:rsidP="005D41C7">
            <w:pPr>
              <w:autoSpaceDE w:val="0"/>
              <w:autoSpaceDN w:val="0"/>
              <w:adjustRightInd w:val="0"/>
              <w:jc w:val="center"/>
              <w:rPr>
                <w:rFonts w:ascii="Times New Roman" w:hAnsi="Times New Roman" w:cs="Times New Roman"/>
                <w:color w:val="auto"/>
              </w:rPr>
            </w:pP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-3</w:t>
            </w:r>
          </w:p>
          <w:p w:rsidR="00B07BEB" w:rsidRPr="005D41C7" w:rsidRDefault="00B07BEB" w:rsidP="005D41C7">
            <w:pPr>
              <w:autoSpaceDE w:val="0"/>
              <w:autoSpaceDN w:val="0"/>
              <w:adjustRightInd w:val="0"/>
              <w:jc w:val="center"/>
              <w:rPr>
                <w:rFonts w:ascii="Times New Roman" w:hAnsi="Times New Roman" w:cs="Times New Roman"/>
                <w:color w:val="auto"/>
              </w:rPr>
            </w:pPr>
          </w:p>
          <w:p w:rsidR="000675B4" w:rsidRPr="005D41C7" w:rsidRDefault="000675B4" w:rsidP="005D41C7">
            <w:pPr>
              <w:autoSpaceDE w:val="0"/>
              <w:autoSpaceDN w:val="0"/>
              <w:adjustRightInd w:val="0"/>
              <w:jc w:val="center"/>
              <w:rPr>
                <w:rFonts w:ascii="Times New Roman" w:hAnsi="Times New Roman" w:cs="Times New Roman"/>
                <w:color w:val="auto"/>
              </w:rPr>
            </w:pPr>
          </w:p>
          <w:p w:rsidR="00B07BEB" w:rsidRPr="005D41C7" w:rsidRDefault="00B07BEB" w:rsidP="005D41C7">
            <w:pPr>
              <w:autoSpaceDE w:val="0"/>
              <w:autoSpaceDN w:val="0"/>
              <w:adjustRightInd w:val="0"/>
              <w:jc w:val="center"/>
              <w:rPr>
                <w:rFonts w:ascii="Times New Roman" w:hAnsi="Times New Roman" w:cs="Times New Roman"/>
                <w:color w:val="auto"/>
              </w:rPr>
            </w:pPr>
            <w:r w:rsidRPr="005D41C7">
              <w:rPr>
                <w:rFonts w:ascii="Times New Roman" w:hAnsi="Times New Roman" w:cs="Times New Roman"/>
                <w:color w:val="auto"/>
              </w:rPr>
              <w:t>-5</w:t>
            </w:r>
          </w:p>
          <w:p w:rsidR="00B07BEB" w:rsidRPr="000675B4" w:rsidRDefault="00B07BEB" w:rsidP="00B7281F">
            <w:pPr>
              <w:autoSpaceDE w:val="0"/>
              <w:autoSpaceDN w:val="0"/>
              <w:adjustRightInd w:val="0"/>
              <w:ind w:firstLine="709"/>
              <w:jc w:val="center"/>
              <w:rPr>
                <w:rFonts w:ascii="Times New Roman" w:hAnsi="Times New Roman" w:cs="Times New Roman"/>
                <w:sz w:val="28"/>
                <w:szCs w:val="28"/>
              </w:rPr>
            </w:pPr>
          </w:p>
        </w:tc>
      </w:tr>
    </w:tbl>
    <w:p w:rsidR="00B07BEB" w:rsidRPr="000675B4" w:rsidRDefault="00B07BEB" w:rsidP="00B7281F">
      <w:pPr>
        <w:pStyle w:val="ConsPlusTitle"/>
        <w:ind w:firstLine="709"/>
        <w:jc w:val="both"/>
        <w:rPr>
          <w:rFonts w:ascii="Times New Roman" w:hAnsi="Times New Roman" w:cs="Times New Roman"/>
          <w:b w:val="0"/>
          <w:sz w:val="28"/>
          <w:szCs w:val="28"/>
        </w:rPr>
      </w:pPr>
    </w:p>
    <w:p w:rsidR="001350C9" w:rsidRDefault="001350C9" w:rsidP="00B7281F">
      <w:pPr>
        <w:ind w:firstLine="709"/>
        <w:rPr>
          <w:rFonts w:ascii="Times New Roman" w:hAnsi="Times New Roman" w:cs="Times New Roman"/>
          <w:b/>
          <w:bCs/>
          <w:sz w:val="28"/>
          <w:szCs w:val="28"/>
        </w:rPr>
      </w:pPr>
      <w:r w:rsidRPr="000675B4">
        <w:rPr>
          <w:rFonts w:ascii="Times New Roman" w:hAnsi="Times New Roman" w:cs="Times New Roman"/>
          <w:b/>
          <w:bCs/>
          <w:sz w:val="28"/>
          <w:szCs w:val="28"/>
        </w:rPr>
        <w:br w:type="page"/>
      </w:r>
    </w:p>
    <w:p w:rsidR="005D41C7" w:rsidRPr="000675B4" w:rsidRDefault="005D41C7" w:rsidP="00B7281F">
      <w:pPr>
        <w:ind w:firstLine="709"/>
        <w:rPr>
          <w:rFonts w:ascii="Times New Roman" w:hAnsi="Times New Roman" w:cs="Times New Roman"/>
          <w:b/>
          <w:bCs/>
          <w:sz w:val="28"/>
          <w:szCs w:val="28"/>
        </w:rPr>
      </w:pPr>
    </w:p>
    <w:p w:rsidR="00655840" w:rsidRPr="005D41C7" w:rsidRDefault="00655840" w:rsidP="00B7281F">
      <w:pPr>
        <w:autoSpaceDE w:val="0"/>
        <w:autoSpaceDN w:val="0"/>
        <w:adjustRightInd w:val="0"/>
        <w:ind w:firstLine="709"/>
        <w:jc w:val="right"/>
        <w:rPr>
          <w:rFonts w:ascii="Times New Roman" w:hAnsi="Times New Roman" w:cs="Times New Roman"/>
          <w:bCs/>
          <w:color w:val="auto"/>
          <w:sz w:val="20"/>
          <w:szCs w:val="20"/>
        </w:rPr>
      </w:pPr>
      <w:r w:rsidRPr="005D41C7">
        <w:rPr>
          <w:rFonts w:ascii="Times New Roman" w:hAnsi="Times New Roman" w:cs="Times New Roman"/>
          <w:bCs/>
          <w:color w:val="auto"/>
          <w:sz w:val="20"/>
          <w:szCs w:val="20"/>
        </w:rPr>
        <w:t>Приложение 3</w:t>
      </w:r>
    </w:p>
    <w:p w:rsidR="003107A1" w:rsidRPr="005D41C7" w:rsidRDefault="003107A1" w:rsidP="00B7281F">
      <w:pPr>
        <w:autoSpaceDE w:val="0"/>
        <w:autoSpaceDN w:val="0"/>
        <w:adjustRightInd w:val="0"/>
        <w:ind w:firstLine="709"/>
        <w:jc w:val="right"/>
        <w:rPr>
          <w:rFonts w:ascii="Times New Roman" w:hAnsi="Times New Roman" w:cs="Times New Roman"/>
          <w:bCs/>
          <w:color w:val="auto"/>
          <w:sz w:val="20"/>
          <w:szCs w:val="20"/>
        </w:rPr>
      </w:pPr>
      <w:r w:rsidRPr="005D41C7">
        <w:rPr>
          <w:rFonts w:ascii="Times New Roman" w:hAnsi="Times New Roman" w:cs="Times New Roman"/>
          <w:bCs/>
          <w:color w:val="auto"/>
          <w:sz w:val="20"/>
          <w:szCs w:val="20"/>
        </w:rPr>
        <w:t>Утвержден</w:t>
      </w:r>
      <w:r w:rsidR="001350C9" w:rsidRPr="005D41C7">
        <w:rPr>
          <w:rFonts w:ascii="Times New Roman" w:hAnsi="Times New Roman" w:cs="Times New Roman"/>
          <w:bCs/>
          <w:color w:val="auto"/>
          <w:sz w:val="20"/>
          <w:szCs w:val="20"/>
        </w:rPr>
        <w:t>о</w:t>
      </w:r>
    </w:p>
    <w:p w:rsidR="003107A1" w:rsidRPr="005D41C7" w:rsidRDefault="007071CF" w:rsidP="0036334A">
      <w:pPr>
        <w:autoSpaceDE w:val="0"/>
        <w:autoSpaceDN w:val="0"/>
        <w:adjustRightInd w:val="0"/>
        <w:jc w:val="right"/>
        <w:rPr>
          <w:rFonts w:ascii="Times New Roman" w:hAnsi="Times New Roman" w:cs="Times New Roman"/>
          <w:bCs/>
          <w:color w:val="auto"/>
          <w:sz w:val="20"/>
          <w:szCs w:val="20"/>
        </w:rPr>
      </w:pPr>
      <w:r w:rsidRPr="005D41C7">
        <w:rPr>
          <w:rFonts w:ascii="Times New Roman" w:hAnsi="Times New Roman" w:cs="Times New Roman"/>
          <w:bCs/>
          <w:color w:val="auto"/>
          <w:sz w:val="20"/>
          <w:szCs w:val="20"/>
        </w:rPr>
        <w:t>постановлением а</w:t>
      </w:r>
      <w:r w:rsidR="003107A1" w:rsidRPr="005D41C7">
        <w:rPr>
          <w:rFonts w:ascii="Times New Roman" w:hAnsi="Times New Roman" w:cs="Times New Roman"/>
          <w:bCs/>
          <w:color w:val="auto"/>
          <w:sz w:val="20"/>
          <w:szCs w:val="20"/>
        </w:rPr>
        <w:t>дминистрации</w:t>
      </w:r>
    </w:p>
    <w:p w:rsidR="00691A7F" w:rsidRPr="005D41C7" w:rsidRDefault="00691A7F" w:rsidP="00B7281F">
      <w:pPr>
        <w:autoSpaceDE w:val="0"/>
        <w:autoSpaceDN w:val="0"/>
        <w:adjustRightInd w:val="0"/>
        <w:ind w:firstLine="709"/>
        <w:jc w:val="right"/>
        <w:rPr>
          <w:rFonts w:ascii="Times New Roman" w:hAnsi="Times New Roman" w:cs="Times New Roman"/>
          <w:bCs/>
          <w:color w:val="auto"/>
          <w:sz w:val="20"/>
          <w:szCs w:val="20"/>
        </w:rPr>
      </w:pPr>
      <w:r w:rsidRPr="005D41C7">
        <w:rPr>
          <w:rFonts w:ascii="Times New Roman" w:hAnsi="Times New Roman" w:cs="Times New Roman"/>
          <w:bCs/>
          <w:color w:val="auto"/>
          <w:sz w:val="20"/>
          <w:szCs w:val="20"/>
        </w:rPr>
        <w:t>Беломорского муниципального округа</w:t>
      </w:r>
    </w:p>
    <w:p w:rsidR="003107A1" w:rsidRPr="005D41C7" w:rsidRDefault="004164A0" w:rsidP="00B7281F">
      <w:pPr>
        <w:autoSpaceDE w:val="0"/>
        <w:autoSpaceDN w:val="0"/>
        <w:adjustRightInd w:val="0"/>
        <w:ind w:firstLine="709"/>
        <w:jc w:val="center"/>
        <w:rPr>
          <w:rFonts w:ascii="Times New Roman" w:hAnsi="Times New Roman" w:cs="Times New Roman"/>
          <w:bCs/>
          <w:color w:val="auto"/>
          <w:sz w:val="20"/>
          <w:szCs w:val="20"/>
        </w:rPr>
      </w:pPr>
      <w:r w:rsidRPr="005D41C7">
        <w:rPr>
          <w:rFonts w:ascii="Times New Roman" w:hAnsi="Times New Roman" w:cs="Times New Roman"/>
          <w:bCs/>
          <w:color w:val="auto"/>
          <w:sz w:val="20"/>
          <w:szCs w:val="20"/>
        </w:rPr>
        <w:t xml:space="preserve">              </w:t>
      </w:r>
      <w:r w:rsidR="00A97CDF">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от </w:t>
      </w:r>
      <w:r w:rsidR="00A97CDF">
        <w:rPr>
          <w:rFonts w:ascii="Times New Roman" w:hAnsi="Times New Roman" w:cs="Times New Roman"/>
          <w:bCs/>
          <w:color w:val="auto"/>
          <w:sz w:val="20"/>
          <w:szCs w:val="20"/>
        </w:rPr>
        <w:t xml:space="preserve">11 марта </w:t>
      </w:r>
      <w:r w:rsidRPr="005D41C7">
        <w:rPr>
          <w:rFonts w:ascii="Times New Roman" w:hAnsi="Times New Roman" w:cs="Times New Roman"/>
          <w:bCs/>
          <w:color w:val="auto"/>
          <w:sz w:val="20"/>
          <w:szCs w:val="20"/>
        </w:rPr>
        <w:t>2024</w:t>
      </w:r>
      <w:r w:rsidR="00AE2089" w:rsidRPr="005D41C7">
        <w:rPr>
          <w:rFonts w:ascii="Times New Roman" w:hAnsi="Times New Roman" w:cs="Times New Roman"/>
          <w:bCs/>
          <w:color w:val="auto"/>
          <w:sz w:val="20"/>
          <w:szCs w:val="20"/>
        </w:rPr>
        <w:t xml:space="preserve"> года </w:t>
      </w:r>
      <w:r w:rsidR="00845B66" w:rsidRPr="005D41C7">
        <w:rPr>
          <w:rFonts w:ascii="Times New Roman" w:hAnsi="Times New Roman" w:cs="Times New Roman"/>
          <w:bCs/>
          <w:color w:val="auto"/>
          <w:sz w:val="20"/>
          <w:szCs w:val="20"/>
        </w:rPr>
        <w:t>№</w:t>
      </w:r>
      <w:r w:rsidR="00A97CDF">
        <w:rPr>
          <w:rFonts w:ascii="Times New Roman" w:hAnsi="Times New Roman" w:cs="Times New Roman"/>
          <w:bCs/>
          <w:color w:val="auto"/>
          <w:sz w:val="20"/>
          <w:szCs w:val="20"/>
        </w:rPr>
        <w:t xml:space="preserve"> 217</w:t>
      </w:r>
    </w:p>
    <w:p w:rsidR="003107A1" w:rsidRPr="003C2868" w:rsidRDefault="003107A1" w:rsidP="00B7281F">
      <w:pPr>
        <w:autoSpaceDE w:val="0"/>
        <w:autoSpaceDN w:val="0"/>
        <w:adjustRightInd w:val="0"/>
        <w:ind w:firstLine="709"/>
        <w:jc w:val="center"/>
        <w:rPr>
          <w:rFonts w:ascii="Times New Roman" w:hAnsi="Times New Roman" w:cs="Times New Roman"/>
          <w:bCs/>
        </w:rPr>
      </w:pPr>
    </w:p>
    <w:p w:rsidR="005067D4" w:rsidRDefault="005067D4" w:rsidP="00B7281F">
      <w:pPr>
        <w:autoSpaceDE w:val="0"/>
        <w:autoSpaceDN w:val="0"/>
        <w:adjustRightInd w:val="0"/>
        <w:ind w:firstLine="709"/>
        <w:jc w:val="center"/>
        <w:rPr>
          <w:rFonts w:ascii="Times New Roman" w:hAnsi="Times New Roman" w:cs="Times New Roman"/>
          <w:b/>
        </w:rPr>
      </w:pPr>
    </w:p>
    <w:p w:rsidR="00F26EC1" w:rsidRPr="005D41C7" w:rsidRDefault="003107A1" w:rsidP="005D41C7">
      <w:pPr>
        <w:autoSpaceDE w:val="0"/>
        <w:autoSpaceDN w:val="0"/>
        <w:adjustRightInd w:val="0"/>
        <w:ind w:firstLine="709"/>
        <w:jc w:val="center"/>
        <w:rPr>
          <w:rFonts w:ascii="Times New Roman" w:hAnsi="Times New Roman" w:cs="Times New Roman"/>
          <w:b/>
          <w:color w:val="auto"/>
        </w:rPr>
      </w:pPr>
      <w:r w:rsidRPr="005D41C7">
        <w:rPr>
          <w:rFonts w:ascii="Times New Roman" w:hAnsi="Times New Roman" w:cs="Times New Roman"/>
          <w:b/>
          <w:color w:val="auto"/>
        </w:rPr>
        <w:t xml:space="preserve">Положение </w:t>
      </w:r>
    </w:p>
    <w:p w:rsidR="003E2671" w:rsidRPr="005D41C7" w:rsidRDefault="003107A1" w:rsidP="005D41C7">
      <w:pPr>
        <w:autoSpaceDE w:val="0"/>
        <w:autoSpaceDN w:val="0"/>
        <w:adjustRightInd w:val="0"/>
        <w:ind w:firstLine="709"/>
        <w:jc w:val="center"/>
        <w:rPr>
          <w:rFonts w:ascii="Times New Roman" w:hAnsi="Times New Roman" w:cs="Times New Roman"/>
          <w:b/>
          <w:color w:val="auto"/>
        </w:rPr>
      </w:pPr>
      <w:r w:rsidRPr="005D41C7">
        <w:rPr>
          <w:rFonts w:ascii="Times New Roman" w:hAnsi="Times New Roman" w:cs="Times New Roman"/>
          <w:b/>
          <w:color w:val="auto"/>
        </w:rPr>
        <w:t>о конкурсной комиссии по проведению от</w:t>
      </w:r>
      <w:r w:rsidR="007F0781" w:rsidRPr="005D41C7">
        <w:rPr>
          <w:rFonts w:ascii="Times New Roman" w:hAnsi="Times New Roman" w:cs="Times New Roman"/>
          <w:b/>
          <w:color w:val="auto"/>
        </w:rPr>
        <w:t>к</w:t>
      </w:r>
      <w:r w:rsidRPr="005D41C7">
        <w:rPr>
          <w:rFonts w:ascii="Times New Roman" w:hAnsi="Times New Roman" w:cs="Times New Roman"/>
          <w:b/>
          <w:color w:val="auto"/>
        </w:rPr>
        <w:t xml:space="preserve">рытого конкурса на право получения свидетельства об осуществлении перевозок по </w:t>
      </w:r>
      <w:r w:rsidR="005D41C7" w:rsidRPr="005D41C7">
        <w:rPr>
          <w:rFonts w:ascii="Times New Roman" w:hAnsi="Times New Roman" w:cs="Times New Roman"/>
          <w:b/>
          <w:color w:val="auto"/>
        </w:rPr>
        <w:t xml:space="preserve">                                </w:t>
      </w:r>
      <w:r w:rsidRPr="005D41C7">
        <w:rPr>
          <w:rFonts w:ascii="Times New Roman" w:hAnsi="Times New Roman" w:cs="Times New Roman"/>
          <w:b/>
          <w:color w:val="auto"/>
        </w:rPr>
        <w:t>муниципальным маршрутам регулярных перевозок</w:t>
      </w:r>
      <w:r w:rsidR="00187155" w:rsidRPr="005D41C7">
        <w:rPr>
          <w:rFonts w:ascii="Times New Roman" w:hAnsi="Times New Roman" w:cs="Times New Roman"/>
          <w:b/>
          <w:color w:val="auto"/>
        </w:rPr>
        <w:t xml:space="preserve"> по нерегулируемым </w:t>
      </w:r>
      <w:r w:rsidR="005D41C7" w:rsidRPr="005D41C7">
        <w:rPr>
          <w:rFonts w:ascii="Times New Roman" w:hAnsi="Times New Roman" w:cs="Times New Roman"/>
          <w:b/>
          <w:color w:val="auto"/>
        </w:rPr>
        <w:t xml:space="preserve">                                                        тарифам </w:t>
      </w:r>
      <w:r w:rsidR="00474C9E" w:rsidRPr="005D41C7">
        <w:rPr>
          <w:rFonts w:ascii="Times New Roman" w:hAnsi="Times New Roman" w:cs="Times New Roman"/>
          <w:b/>
          <w:color w:val="auto"/>
        </w:rPr>
        <w:t>автомобильным транспортом</w:t>
      </w:r>
      <w:r w:rsidRPr="005D41C7">
        <w:rPr>
          <w:rFonts w:ascii="Times New Roman" w:hAnsi="Times New Roman" w:cs="Times New Roman"/>
          <w:b/>
          <w:color w:val="auto"/>
        </w:rPr>
        <w:t xml:space="preserve"> на территории </w:t>
      </w:r>
      <w:r w:rsidR="005D41C7" w:rsidRPr="005D41C7">
        <w:rPr>
          <w:rFonts w:ascii="Times New Roman" w:hAnsi="Times New Roman" w:cs="Times New Roman"/>
          <w:b/>
          <w:color w:val="auto"/>
        </w:rPr>
        <w:t xml:space="preserve">                                                                                                     </w:t>
      </w:r>
      <w:r w:rsidR="00691A7F" w:rsidRPr="005D41C7">
        <w:rPr>
          <w:rFonts w:ascii="Times New Roman" w:hAnsi="Times New Roman" w:cs="Times New Roman"/>
          <w:b/>
          <w:color w:val="auto"/>
        </w:rPr>
        <w:t>Беломорского муниципального округа</w:t>
      </w:r>
      <w:r w:rsidR="004164A0" w:rsidRPr="005D41C7">
        <w:rPr>
          <w:rFonts w:ascii="Times New Roman" w:hAnsi="Times New Roman" w:cs="Times New Roman"/>
          <w:b/>
          <w:color w:val="auto"/>
        </w:rPr>
        <w:t xml:space="preserve"> Республики Карелия</w:t>
      </w:r>
    </w:p>
    <w:p w:rsidR="003E2671" w:rsidRPr="005D41C7" w:rsidRDefault="003E2671" w:rsidP="005D41C7">
      <w:pPr>
        <w:autoSpaceDE w:val="0"/>
        <w:autoSpaceDN w:val="0"/>
        <w:adjustRightInd w:val="0"/>
        <w:ind w:firstLine="709"/>
        <w:jc w:val="center"/>
        <w:rPr>
          <w:rFonts w:ascii="Times New Roman" w:hAnsi="Times New Roman" w:cs="Times New Roman"/>
          <w:b/>
          <w:color w:val="auto"/>
        </w:rPr>
      </w:pPr>
    </w:p>
    <w:p w:rsidR="00000707" w:rsidRPr="005D41C7" w:rsidRDefault="005D41C7" w:rsidP="005D41C7">
      <w:pPr>
        <w:pStyle w:val="ae"/>
        <w:numPr>
          <w:ilvl w:val="0"/>
          <w:numId w:val="36"/>
        </w:numPr>
        <w:autoSpaceDE w:val="0"/>
        <w:autoSpaceDN w:val="0"/>
        <w:adjustRightInd w:val="0"/>
        <w:ind w:left="357" w:hanging="357"/>
        <w:jc w:val="center"/>
        <w:rPr>
          <w:rFonts w:ascii="Times New Roman" w:hAnsi="Times New Roman" w:cs="Times New Roman"/>
          <w:b/>
          <w:color w:val="auto"/>
        </w:rPr>
      </w:pPr>
      <w:r w:rsidRPr="005D41C7">
        <w:rPr>
          <w:rFonts w:ascii="Times New Roman" w:hAnsi="Times New Roman" w:cs="Times New Roman"/>
          <w:b/>
          <w:color w:val="auto"/>
        </w:rPr>
        <w:t>Общие положения</w:t>
      </w:r>
    </w:p>
    <w:p w:rsidR="005D41C7" w:rsidRPr="00000707" w:rsidRDefault="005D41C7" w:rsidP="005D41C7">
      <w:pPr>
        <w:pStyle w:val="ae"/>
        <w:autoSpaceDE w:val="0"/>
        <w:autoSpaceDN w:val="0"/>
        <w:adjustRightInd w:val="0"/>
        <w:ind w:left="1069"/>
        <w:jc w:val="center"/>
        <w:rPr>
          <w:rFonts w:ascii="Times New Roman" w:hAnsi="Times New Roman" w:cs="Times New Roman"/>
          <w:b/>
          <w:sz w:val="28"/>
          <w:szCs w:val="28"/>
        </w:rPr>
      </w:pPr>
    </w:p>
    <w:p w:rsidR="007F0781" w:rsidRPr="005D41C7" w:rsidRDefault="005D41C7" w:rsidP="005D41C7">
      <w:pPr>
        <w:tabs>
          <w:tab w:val="left" w:pos="1134"/>
        </w:tabs>
        <w:autoSpaceDE w:val="0"/>
        <w:autoSpaceDN w:val="0"/>
        <w:adjustRightInd w:val="0"/>
        <w:ind w:firstLine="709"/>
        <w:jc w:val="both"/>
        <w:rPr>
          <w:rFonts w:ascii="Times New Roman" w:hAnsi="Times New Roman" w:cs="Times New Roman"/>
          <w:b/>
          <w:color w:val="auto"/>
        </w:rPr>
      </w:pPr>
      <w:r>
        <w:rPr>
          <w:rFonts w:ascii="Times New Roman" w:hAnsi="Times New Roman" w:cs="Times New Roman"/>
          <w:color w:val="auto"/>
        </w:rPr>
        <w:t>1.1.</w:t>
      </w:r>
      <w:r>
        <w:rPr>
          <w:rFonts w:ascii="Times New Roman" w:hAnsi="Times New Roman" w:cs="Times New Roman"/>
          <w:color w:val="auto"/>
        </w:rPr>
        <w:tab/>
      </w:r>
      <w:r w:rsidR="00000707" w:rsidRPr="005D41C7">
        <w:rPr>
          <w:rFonts w:ascii="Times New Roman" w:hAnsi="Times New Roman" w:cs="Times New Roman"/>
          <w:color w:val="auto"/>
        </w:rPr>
        <w:t>Настоящее положение определяет порядок деятельности конкурсной комиссии по проведению открытого конкурса на право получения Свидетельства об осуществлении перевозок по маршрутам регулярных перевозок.</w:t>
      </w:r>
    </w:p>
    <w:p w:rsidR="006274C3" w:rsidRPr="005D41C7" w:rsidRDefault="005D41C7" w:rsidP="005D41C7">
      <w:pPr>
        <w:tabs>
          <w:tab w:val="left" w:pos="1134"/>
        </w:tabs>
        <w:autoSpaceDE w:val="0"/>
        <w:autoSpaceDN w:val="0"/>
        <w:adjustRightInd w:val="0"/>
        <w:ind w:firstLine="709"/>
        <w:jc w:val="both"/>
        <w:rPr>
          <w:rFonts w:ascii="Times New Roman" w:hAnsi="Times New Roman" w:cs="Times New Roman"/>
          <w:color w:val="auto"/>
        </w:rPr>
      </w:pPr>
      <w:r>
        <w:rPr>
          <w:rFonts w:ascii="Times New Roman" w:hAnsi="Times New Roman" w:cs="Times New Roman"/>
          <w:color w:val="auto"/>
        </w:rPr>
        <w:t>1.2.</w:t>
      </w:r>
      <w:r>
        <w:rPr>
          <w:rFonts w:ascii="Times New Roman" w:hAnsi="Times New Roman" w:cs="Times New Roman"/>
          <w:color w:val="auto"/>
        </w:rPr>
        <w:tab/>
      </w:r>
      <w:r w:rsidR="006274C3" w:rsidRPr="005D41C7">
        <w:rPr>
          <w:rFonts w:ascii="Times New Roman" w:hAnsi="Times New Roman" w:cs="Times New Roman"/>
          <w:color w:val="auto"/>
        </w:rPr>
        <w:t xml:space="preserve">Конкурсная </w:t>
      </w:r>
      <w:r w:rsidR="00887C7F" w:rsidRPr="005D41C7">
        <w:rPr>
          <w:rFonts w:ascii="Times New Roman" w:hAnsi="Times New Roman" w:cs="Times New Roman"/>
          <w:color w:val="auto"/>
        </w:rPr>
        <w:t xml:space="preserve">комиссия по проведению </w:t>
      </w:r>
      <w:r w:rsidR="0036334A" w:rsidRPr="005D41C7">
        <w:rPr>
          <w:rFonts w:ascii="Times New Roman" w:hAnsi="Times New Roman" w:cs="Times New Roman"/>
          <w:color w:val="auto"/>
        </w:rPr>
        <w:t xml:space="preserve">открытого </w:t>
      </w:r>
      <w:r w:rsidR="006274C3" w:rsidRPr="005D41C7">
        <w:rPr>
          <w:rFonts w:ascii="Times New Roman" w:hAnsi="Times New Roman" w:cs="Times New Roman"/>
          <w:color w:val="auto"/>
        </w:rPr>
        <w:t>конкурса (далее - комиссия) создана в целях организации и проведения</w:t>
      </w:r>
      <w:r w:rsidRPr="005D41C7">
        <w:rPr>
          <w:rFonts w:ascii="Times New Roman" w:hAnsi="Times New Roman" w:cs="Times New Roman"/>
          <w:color w:val="auto"/>
        </w:rPr>
        <w:t xml:space="preserve"> </w:t>
      </w:r>
      <w:r w:rsidR="0036334A" w:rsidRPr="005D41C7">
        <w:rPr>
          <w:rFonts w:ascii="Times New Roman" w:hAnsi="Times New Roman" w:cs="Times New Roman"/>
          <w:color w:val="auto"/>
        </w:rPr>
        <w:t xml:space="preserve">открытого </w:t>
      </w:r>
      <w:r w:rsidR="00887C7F" w:rsidRPr="005D41C7">
        <w:rPr>
          <w:rFonts w:ascii="Times New Roman" w:hAnsi="Times New Roman" w:cs="Times New Roman"/>
          <w:color w:val="auto"/>
        </w:rPr>
        <w:t>ко</w:t>
      </w:r>
      <w:r w:rsidR="006274C3" w:rsidRPr="005D41C7">
        <w:rPr>
          <w:rFonts w:ascii="Times New Roman" w:hAnsi="Times New Roman" w:cs="Times New Roman"/>
          <w:color w:val="auto"/>
        </w:rPr>
        <w:t xml:space="preserve">нкурса на право получения свидетельства об осуществлении перевозок </w:t>
      </w:r>
      <w:r w:rsidR="00B73CC0" w:rsidRPr="005D41C7">
        <w:rPr>
          <w:rFonts w:ascii="Times New Roman" w:hAnsi="Times New Roman" w:cs="Times New Roman"/>
          <w:color w:val="auto"/>
        </w:rPr>
        <w:t>по муниципальному маршруту регулярных перевозок автомобильным транспортом.</w:t>
      </w:r>
    </w:p>
    <w:p w:rsidR="007F0781" w:rsidRPr="005D41C7" w:rsidRDefault="00000707" w:rsidP="005D41C7">
      <w:pPr>
        <w:pStyle w:val="ae"/>
        <w:tabs>
          <w:tab w:val="left" w:pos="1134"/>
        </w:tabs>
        <w:ind w:left="0" w:firstLine="709"/>
        <w:jc w:val="both"/>
        <w:rPr>
          <w:rFonts w:ascii="Times New Roman" w:hAnsi="Times New Roman" w:cs="Times New Roman"/>
          <w:color w:val="auto"/>
        </w:rPr>
      </w:pPr>
      <w:r w:rsidRPr="005D41C7">
        <w:rPr>
          <w:rFonts w:ascii="Times New Roman" w:hAnsi="Times New Roman" w:cs="Times New Roman"/>
          <w:color w:val="auto"/>
          <w:spacing w:val="-2"/>
        </w:rPr>
        <w:t>1.</w:t>
      </w:r>
      <w:r w:rsidR="007C4E37" w:rsidRPr="005D41C7">
        <w:rPr>
          <w:rFonts w:ascii="Times New Roman" w:hAnsi="Times New Roman" w:cs="Times New Roman"/>
          <w:color w:val="auto"/>
          <w:spacing w:val="-2"/>
        </w:rPr>
        <w:t>3.</w:t>
      </w:r>
      <w:r w:rsidR="005D41C7">
        <w:rPr>
          <w:rFonts w:ascii="Times New Roman" w:hAnsi="Times New Roman" w:cs="Times New Roman"/>
          <w:color w:val="auto"/>
          <w:spacing w:val="-2"/>
        </w:rPr>
        <w:tab/>
      </w:r>
      <w:r w:rsidR="007F0781" w:rsidRPr="005D41C7">
        <w:rPr>
          <w:rFonts w:ascii="Times New Roman" w:hAnsi="Times New Roman" w:cs="Times New Roman"/>
          <w:color w:val="auto"/>
          <w:spacing w:val="-2"/>
        </w:rPr>
        <w:t xml:space="preserve">Комиссия в своей деятельности руководствуется Гражданским кодексом </w:t>
      </w:r>
      <w:r w:rsidR="007F0781" w:rsidRPr="005D41C7">
        <w:rPr>
          <w:rFonts w:ascii="Times New Roman" w:hAnsi="Times New Roman" w:cs="Times New Roman"/>
          <w:color w:val="auto"/>
        </w:rPr>
        <w:t>Российской Федерации, Бюджетным кодексом Российской Федерации, Федеральным законом от 26 июля 2006 года №135-ФЗ «О защите конкуренци</w:t>
      </w:r>
      <w:r w:rsidR="00D862BF" w:rsidRPr="005D41C7">
        <w:rPr>
          <w:rFonts w:ascii="Times New Roman" w:hAnsi="Times New Roman" w:cs="Times New Roman"/>
          <w:color w:val="auto"/>
        </w:rPr>
        <w:t xml:space="preserve">и», Федерального закона от 08 ноября </w:t>
      </w:r>
      <w:r w:rsidR="007F0781" w:rsidRPr="005D41C7">
        <w:rPr>
          <w:rFonts w:ascii="Times New Roman" w:hAnsi="Times New Roman" w:cs="Times New Roman"/>
          <w:color w:val="auto"/>
        </w:rPr>
        <w:t xml:space="preserve">2007 № 259-ФЗ «Устав автомобильного транспорта и городского наземного электрического транспорта»; Федеральным законом от13 июля 2015 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w:t>
      </w:r>
      <w:r w:rsidR="00B73CC0" w:rsidRPr="005D41C7">
        <w:rPr>
          <w:rFonts w:ascii="Times New Roman" w:hAnsi="Times New Roman" w:cs="Times New Roman"/>
          <w:color w:val="auto"/>
        </w:rPr>
        <w:t>01 октября 2020</w:t>
      </w:r>
      <w:r w:rsidR="007F0781" w:rsidRPr="005D41C7">
        <w:rPr>
          <w:rFonts w:ascii="Times New Roman" w:hAnsi="Times New Roman" w:cs="Times New Roman"/>
          <w:color w:val="auto"/>
        </w:rPr>
        <w:t xml:space="preserve"> года № </w:t>
      </w:r>
      <w:r w:rsidR="00B73CC0" w:rsidRPr="005D41C7">
        <w:rPr>
          <w:rFonts w:ascii="Times New Roman" w:hAnsi="Times New Roman" w:cs="Times New Roman"/>
          <w:color w:val="auto"/>
        </w:rPr>
        <w:t>1586</w:t>
      </w:r>
      <w:r w:rsidR="007F0781" w:rsidRPr="005D41C7">
        <w:rPr>
          <w:rFonts w:ascii="Times New Roman" w:hAnsi="Times New Roman" w:cs="Times New Roman"/>
          <w:color w:val="auto"/>
        </w:rPr>
        <w:t xml:space="preserve"> «Об утверждении правил перевозки пассажиров и багажа автомобильным транспортом и городским наземным электрическим транспортом», Положением о порядке проведения открытого конкурса на право</w:t>
      </w:r>
      <w:r w:rsidR="000516E1" w:rsidRPr="005D41C7">
        <w:rPr>
          <w:rFonts w:ascii="Times New Roman" w:hAnsi="Times New Roman" w:cs="Times New Roman"/>
          <w:color w:val="auto"/>
        </w:rPr>
        <w:t xml:space="preserve"> получения свидетельства об осуществлении перевозок по муниципальным маршрутам регулярных перевозок на территории </w:t>
      </w:r>
      <w:r w:rsidR="00B73CC0" w:rsidRPr="005D41C7">
        <w:rPr>
          <w:rFonts w:ascii="Times New Roman" w:hAnsi="Times New Roman" w:cs="Times New Roman"/>
          <w:color w:val="auto"/>
        </w:rPr>
        <w:t>Беломорского муниципального округа</w:t>
      </w:r>
      <w:r w:rsidR="007F0781" w:rsidRPr="005D41C7">
        <w:rPr>
          <w:rFonts w:ascii="Times New Roman" w:hAnsi="Times New Roman" w:cs="Times New Roman"/>
          <w:color w:val="auto"/>
        </w:rPr>
        <w:t xml:space="preserve">, иными </w:t>
      </w:r>
      <w:r w:rsidR="00B73CC0" w:rsidRPr="005D41C7">
        <w:rPr>
          <w:rFonts w:ascii="Times New Roman" w:hAnsi="Times New Roman" w:cs="Times New Roman"/>
          <w:color w:val="auto"/>
          <w:spacing w:val="-7"/>
        </w:rPr>
        <w:t>Ф</w:t>
      </w:r>
      <w:r w:rsidR="007F0781" w:rsidRPr="005D41C7">
        <w:rPr>
          <w:rFonts w:ascii="Times New Roman" w:hAnsi="Times New Roman" w:cs="Times New Roman"/>
          <w:color w:val="auto"/>
          <w:spacing w:val="-7"/>
        </w:rPr>
        <w:t xml:space="preserve">едеральными законами, нормативными правовыми актами Правительства Российской Федерации, настоящем Положением, а также конкурсной </w:t>
      </w:r>
      <w:r w:rsidR="007F0781" w:rsidRPr="005D41C7">
        <w:rPr>
          <w:rFonts w:ascii="Times New Roman" w:hAnsi="Times New Roman" w:cs="Times New Roman"/>
          <w:color w:val="auto"/>
        </w:rPr>
        <w:t>документацией.</w:t>
      </w:r>
    </w:p>
    <w:p w:rsidR="00ED1CE4" w:rsidRPr="005D41C7" w:rsidRDefault="007C4E37" w:rsidP="005D41C7">
      <w:pPr>
        <w:pStyle w:val="ae"/>
        <w:tabs>
          <w:tab w:val="left" w:pos="1134"/>
        </w:tabs>
        <w:ind w:left="0" w:firstLine="709"/>
        <w:jc w:val="both"/>
        <w:rPr>
          <w:rFonts w:ascii="Times New Roman" w:hAnsi="Times New Roman" w:cs="Times New Roman"/>
          <w:color w:val="auto"/>
        </w:rPr>
      </w:pPr>
      <w:r w:rsidRPr="005D41C7">
        <w:rPr>
          <w:rFonts w:ascii="Times New Roman" w:hAnsi="Times New Roman" w:cs="Times New Roman"/>
          <w:color w:val="auto"/>
        </w:rPr>
        <w:t>1.4.</w:t>
      </w:r>
      <w:r w:rsidR="005D41C7">
        <w:rPr>
          <w:rFonts w:ascii="Times New Roman" w:hAnsi="Times New Roman" w:cs="Times New Roman"/>
          <w:color w:val="auto"/>
        </w:rPr>
        <w:tab/>
      </w:r>
      <w:r w:rsidR="00ED1CE4" w:rsidRPr="005D41C7">
        <w:rPr>
          <w:rFonts w:ascii="Times New Roman" w:hAnsi="Times New Roman" w:cs="Times New Roman"/>
          <w:color w:val="auto"/>
        </w:rPr>
        <w:t>Состав комиссии утверждается постановлением администрации Беломорского муниципального округа.</w:t>
      </w:r>
    </w:p>
    <w:p w:rsidR="00ED1CE4" w:rsidRDefault="005D41C7" w:rsidP="005D41C7">
      <w:pPr>
        <w:tabs>
          <w:tab w:val="left" w:pos="1134"/>
        </w:tabs>
        <w:ind w:firstLine="709"/>
        <w:jc w:val="both"/>
        <w:rPr>
          <w:rFonts w:ascii="Times New Roman" w:hAnsi="Times New Roman" w:cs="Times New Roman"/>
          <w:color w:val="auto"/>
        </w:rPr>
      </w:pPr>
      <w:r>
        <w:rPr>
          <w:rFonts w:ascii="Times New Roman" w:hAnsi="Times New Roman" w:cs="Times New Roman"/>
          <w:color w:val="auto"/>
        </w:rPr>
        <w:t>1.5.</w:t>
      </w:r>
      <w:r>
        <w:rPr>
          <w:rFonts w:ascii="Times New Roman" w:hAnsi="Times New Roman" w:cs="Times New Roman"/>
          <w:color w:val="auto"/>
        </w:rPr>
        <w:tab/>
      </w:r>
      <w:r w:rsidR="00ED1CE4" w:rsidRPr="005D41C7">
        <w:rPr>
          <w:rFonts w:ascii="Times New Roman" w:hAnsi="Times New Roman" w:cs="Times New Roman"/>
          <w:color w:val="auto"/>
        </w:rPr>
        <w:t>Комиссия формируется в составе председателя комиссии, заместителя председателя комиссии, ответственного секретаря комиссии, иных членов комиссии.</w:t>
      </w:r>
    </w:p>
    <w:p w:rsidR="005D41C7" w:rsidRDefault="005D41C7" w:rsidP="005D41C7">
      <w:pPr>
        <w:ind w:firstLine="709"/>
        <w:jc w:val="both"/>
        <w:rPr>
          <w:rFonts w:ascii="Times New Roman" w:hAnsi="Times New Roman" w:cs="Times New Roman"/>
          <w:color w:val="auto"/>
        </w:rPr>
      </w:pPr>
    </w:p>
    <w:p w:rsidR="007C4E37" w:rsidRPr="005D41C7" w:rsidRDefault="007C4E37" w:rsidP="005D41C7">
      <w:pPr>
        <w:ind w:firstLine="709"/>
        <w:jc w:val="center"/>
        <w:rPr>
          <w:rFonts w:ascii="Times New Roman" w:hAnsi="Times New Roman" w:cs="Times New Roman"/>
          <w:b/>
          <w:color w:val="auto"/>
        </w:rPr>
      </w:pPr>
      <w:r w:rsidRPr="005D41C7">
        <w:rPr>
          <w:rFonts w:ascii="Times New Roman" w:hAnsi="Times New Roman" w:cs="Times New Roman"/>
          <w:b/>
          <w:color w:val="auto"/>
        </w:rPr>
        <w:t>2. Основные задачи комиссии</w:t>
      </w:r>
    </w:p>
    <w:p w:rsidR="005D41C7" w:rsidRPr="007C4E37" w:rsidRDefault="005D41C7" w:rsidP="007C4E37">
      <w:pPr>
        <w:ind w:firstLine="709"/>
        <w:jc w:val="center"/>
        <w:rPr>
          <w:rFonts w:ascii="Times New Roman" w:hAnsi="Times New Roman" w:cs="Times New Roman"/>
          <w:b/>
          <w:color w:val="auto"/>
          <w:sz w:val="28"/>
          <w:szCs w:val="28"/>
        </w:rPr>
      </w:pPr>
    </w:p>
    <w:p w:rsidR="007F0781" w:rsidRPr="005D41C7" w:rsidRDefault="007C4E37" w:rsidP="005D41C7">
      <w:pPr>
        <w:pStyle w:val="ae"/>
        <w:tabs>
          <w:tab w:val="left" w:pos="709"/>
          <w:tab w:val="left" w:pos="1134"/>
        </w:tabs>
        <w:ind w:left="0" w:hanging="1495"/>
        <w:jc w:val="both"/>
        <w:rPr>
          <w:rFonts w:ascii="Times New Roman" w:hAnsi="Times New Roman" w:cs="Times New Roman"/>
          <w:color w:val="auto"/>
        </w:rPr>
      </w:pPr>
      <w:r w:rsidRPr="005D41C7">
        <w:rPr>
          <w:rFonts w:ascii="Times New Roman" w:hAnsi="Times New Roman" w:cs="Times New Roman"/>
          <w:color w:val="auto"/>
        </w:rPr>
        <w:t xml:space="preserve">      </w:t>
      </w:r>
      <w:r w:rsidR="005D41C7">
        <w:rPr>
          <w:rFonts w:ascii="Times New Roman" w:hAnsi="Times New Roman" w:cs="Times New Roman"/>
          <w:color w:val="auto"/>
        </w:rPr>
        <w:tab/>
      </w:r>
      <w:r w:rsidR="005D41C7">
        <w:rPr>
          <w:rFonts w:ascii="Times New Roman" w:hAnsi="Times New Roman" w:cs="Times New Roman"/>
          <w:color w:val="auto"/>
        </w:rPr>
        <w:tab/>
      </w:r>
      <w:r w:rsidRPr="005D41C7">
        <w:rPr>
          <w:rFonts w:ascii="Times New Roman" w:hAnsi="Times New Roman" w:cs="Times New Roman"/>
          <w:color w:val="auto"/>
        </w:rPr>
        <w:t>2.1.</w:t>
      </w:r>
      <w:r w:rsidR="005D41C7">
        <w:rPr>
          <w:rFonts w:ascii="Times New Roman" w:hAnsi="Times New Roman" w:cs="Times New Roman"/>
          <w:color w:val="auto"/>
        </w:rPr>
        <w:tab/>
      </w:r>
      <w:r w:rsidR="0036334A" w:rsidRPr="005D41C7">
        <w:rPr>
          <w:rFonts w:ascii="Times New Roman" w:hAnsi="Times New Roman" w:cs="Times New Roman"/>
          <w:color w:val="auto"/>
        </w:rPr>
        <w:t>Основными задачи к</w:t>
      </w:r>
      <w:r w:rsidR="007F0781" w:rsidRPr="005D41C7">
        <w:rPr>
          <w:rFonts w:ascii="Times New Roman" w:hAnsi="Times New Roman" w:cs="Times New Roman"/>
          <w:color w:val="auto"/>
        </w:rPr>
        <w:t>омиссии</w:t>
      </w:r>
      <w:r w:rsidR="0036334A" w:rsidRPr="005D41C7">
        <w:rPr>
          <w:rFonts w:ascii="Times New Roman" w:hAnsi="Times New Roman" w:cs="Times New Roman"/>
          <w:color w:val="auto"/>
        </w:rPr>
        <w:t xml:space="preserve"> являются:</w:t>
      </w:r>
    </w:p>
    <w:p w:rsidR="007F0781" w:rsidRPr="005D41C7" w:rsidRDefault="0036334A" w:rsidP="005D41C7">
      <w:pPr>
        <w:tabs>
          <w:tab w:val="left" w:pos="709"/>
          <w:tab w:val="left" w:pos="993"/>
        </w:tabs>
        <w:ind w:firstLine="709"/>
        <w:jc w:val="both"/>
        <w:rPr>
          <w:rFonts w:ascii="Times New Roman" w:hAnsi="Times New Roman" w:cs="Times New Roman"/>
          <w:color w:val="auto"/>
        </w:rPr>
      </w:pPr>
      <w:r w:rsidRPr="005D41C7">
        <w:rPr>
          <w:rFonts w:ascii="Times New Roman" w:hAnsi="Times New Roman" w:cs="Times New Roman"/>
          <w:color w:val="auto"/>
          <w:spacing w:val="-13"/>
        </w:rPr>
        <w:t>1)</w:t>
      </w:r>
      <w:r w:rsidR="005D41C7">
        <w:rPr>
          <w:rFonts w:ascii="Times New Roman" w:hAnsi="Times New Roman" w:cs="Times New Roman"/>
          <w:color w:val="auto"/>
          <w:spacing w:val="-13"/>
        </w:rPr>
        <w:tab/>
      </w:r>
      <w:r w:rsidR="00457432" w:rsidRPr="005D41C7">
        <w:rPr>
          <w:rFonts w:ascii="Times New Roman" w:hAnsi="Times New Roman" w:cs="Times New Roman"/>
          <w:color w:val="auto"/>
          <w:spacing w:val="-13"/>
        </w:rPr>
        <w:t>п</w:t>
      </w:r>
      <w:r w:rsidRPr="005D41C7">
        <w:rPr>
          <w:rFonts w:ascii="Times New Roman" w:hAnsi="Times New Roman" w:cs="Times New Roman"/>
          <w:color w:val="auto"/>
          <w:spacing w:val="-1"/>
        </w:rPr>
        <w:t>одведение</w:t>
      </w:r>
      <w:r w:rsidR="00C72616" w:rsidRPr="005D41C7">
        <w:rPr>
          <w:rFonts w:ascii="Times New Roman" w:hAnsi="Times New Roman" w:cs="Times New Roman"/>
          <w:color w:val="auto"/>
          <w:spacing w:val="-1"/>
        </w:rPr>
        <w:t xml:space="preserve"> итогов и определение</w:t>
      </w:r>
      <w:r w:rsidR="007F0781" w:rsidRPr="005D41C7">
        <w:rPr>
          <w:rFonts w:ascii="Times New Roman" w:hAnsi="Times New Roman" w:cs="Times New Roman"/>
          <w:color w:val="auto"/>
          <w:spacing w:val="-1"/>
        </w:rPr>
        <w:t xml:space="preserve"> победителей конкурса </w:t>
      </w:r>
      <w:r w:rsidR="007F0781" w:rsidRPr="005D41C7">
        <w:rPr>
          <w:rFonts w:ascii="Times New Roman" w:hAnsi="Times New Roman" w:cs="Times New Roman"/>
          <w:color w:val="auto"/>
          <w:spacing w:val="-10"/>
        </w:rPr>
        <w:t>на право</w:t>
      </w:r>
      <w:r w:rsidR="005D41C7" w:rsidRPr="005D41C7">
        <w:rPr>
          <w:rFonts w:ascii="Times New Roman" w:hAnsi="Times New Roman" w:cs="Times New Roman"/>
          <w:color w:val="auto"/>
          <w:spacing w:val="-10"/>
        </w:rPr>
        <w:t xml:space="preserve"> </w:t>
      </w:r>
      <w:r w:rsidR="000516E1" w:rsidRPr="005D41C7">
        <w:rPr>
          <w:rFonts w:ascii="Times New Roman" w:hAnsi="Times New Roman" w:cs="Times New Roman"/>
          <w:color w:val="auto"/>
        </w:rPr>
        <w:t xml:space="preserve">получения свидетельства об осуществлении пассажирских перевозок по муниципальным маршрутам регулярных перевозок на территории </w:t>
      </w:r>
      <w:r w:rsidR="00B73CC0" w:rsidRPr="005D41C7">
        <w:rPr>
          <w:rFonts w:ascii="Times New Roman" w:hAnsi="Times New Roman" w:cs="Times New Roman"/>
          <w:color w:val="auto"/>
        </w:rPr>
        <w:t>Беломорского муниципального округа</w:t>
      </w:r>
      <w:r w:rsidR="004164A0" w:rsidRPr="005D41C7">
        <w:rPr>
          <w:rFonts w:ascii="Times New Roman" w:hAnsi="Times New Roman" w:cs="Times New Roman"/>
          <w:color w:val="auto"/>
        </w:rPr>
        <w:t xml:space="preserve"> Республики Карелия.</w:t>
      </w:r>
    </w:p>
    <w:p w:rsidR="007F0781" w:rsidRPr="005D41C7" w:rsidRDefault="005D41C7" w:rsidP="005D41C7">
      <w:pPr>
        <w:tabs>
          <w:tab w:val="left" w:pos="709"/>
          <w:tab w:val="left" w:pos="993"/>
        </w:tabs>
        <w:ind w:firstLine="709"/>
        <w:jc w:val="both"/>
        <w:rPr>
          <w:rFonts w:ascii="Times New Roman" w:hAnsi="Times New Roman" w:cs="Times New Roman"/>
          <w:color w:val="auto"/>
          <w:spacing w:val="-6"/>
        </w:rPr>
      </w:pPr>
      <w:r>
        <w:rPr>
          <w:rFonts w:ascii="Times New Roman" w:hAnsi="Times New Roman" w:cs="Times New Roman"/>
          <w:color w:val="auto"/>
          <w:spacing w:val="-4"/>
        </w:rPr>
        <w:t>2)</w:t>
      </w:r>
      <w:r>
        <w:rPr>
          <w:rFonts w:ascii="Times New Roman" w:hAnsi="Times New Roman" w:cs="Times New Roman"/>
          <w:color w:val="auto"/>
          <w:spacing w:val="-4"/>
        </w:rPr>
        <w:tab/>
      </w:r>
      <w:r w:rsidR="00C72616" w:rsidRPr="005D41C7">
        <w:rPr>
          <w:rFonts w:ascii="Times New Roman" w:hAnsi="Times New Roman" w:cs="Times New Roman"/>
          <w:color w:val="auto"/>
          <w:spacing w:val="-4"/>
        </w:rPr>
        <w:t>о</w:t>
      </w:r>
      <w:r w:rsidR="007F0781" w:rsidRPr="005D41C7">
        <w:rPr>
          <w:rFonts w:ascii="Times New Roman" w:hAnsi="Times New Roman" w:cs="Times New Roman"/>
          <w:color w:val="auto"/>
          <w:spacing w:val="-4"/>
        </w:rPr>
        <w:t>беспечение объективности</w:t>
      </w:r>
      <w:r w:rsidR="006A1161" w:rsidRPr="005D41C7">
        <w:rPr>
          <w:rFonts w:ascii="Times New Roman" w:hAnsi="Times New Roman" w:cs="Times New Roman"/>
          <w:color w:val="auto"/>
          <w:spacing w:val="-4"/>
        </w:rPr>
        <w:t xml:space="preserve"> при рассмотрении,</w:t>
      </w:r>
      <w:r w:rsidR="007F0781" w:rsidRPr="005D41C7">
        <w:rPr>
          <w:rFonts w:ascii="Times New Roman" w:hAnsi="Times New Roman" w:cs="Times New Roman"/>
          <w:color w:val="auto"/>
          <w:spacing w:val="-4"/>
        </w:rPr>
        <w:t xml:space="preserve"> оценке </w:t>
      </w:r>
      <w:r w:rsidR="006A1161" w:rsidRPr="005D41C7">
        <w:rPr>
          <w:rFonts w:ascii="Times New Roman" w:hAnsi="Times New Roman" w:cs="Times New Roman"/>
          <w:color w:val="auto"/>
          <w:spacing w:val="-4"/>
        </w:rPr>
        <w:t xml:space="preserve">и сопоставлении </w:t>
      </w:r>
      <w:r w:rsidR="007F0781" w:rsidRPr="005D41C7">
        <w:rPr>
          <w:rFonts w:ascii="Times New Roman" w:hAnsi="Times New Roman" w:cs="Times New Roman"/>
          <w:color w:val="auto"/>
          <w:spacing w:val="-6"/>
        </w:rPr>
        <w:t xml:space="preserve">заявок на участие в </w:t>
      </w:r>
      <w:r w:rsidR="00B73CC0" w:rsidRPr="005D41C7">
        <w:rPr>
          <w:rFonts w:ascii="Times New Roman" w:hAnsi="Times New Roman" w:cs="Times New Roman"/>
          <w:color w:val="auto"/>
          <w:spacing w:val="-6"/>
        </w:rPr>
        <w:t>кон</w:t>
      </w:r>
      <w:r w:rsidR="007F0781" w:rsidRPr="005D41C7">
        <w:rPr>
          <w:rFonts w:ascii="Times New Roman" w:hAnsi="Times New Roman" w:cs="Times New Roman"/>
          <w:color w:val="auto"/>
          <w:spacing w:val="-6"/>
        </w:rPr>
        <w:t>курс</w:t>
      </w:r>
      <w:r w:rsidR="006A1161" w:rsidRPr="005D41C7">
        <w:rPr>
          <w:rFonts w:ascii="Times New Roman" w:hAnsi="Times New Roman" w:cs="Times New Roman"/>
          <w:color w:val="auto"/>
          <w:spacing w:val="-6"/>
        </w:rPr>
        <w:t>е.</w:t>
      </w:r>
    </w:p>
    <w:p w:rsidR="005D41C7" w:rsidRPr="005D41C7" w:rsidRDefault="005D41C7" w:rsidP="005D41C7">
      <w:pPr>
        <w:tabs>
          <w:tab w:val="left" w:pos="709"/>
        </w:tabs>
        <w:ind w:firstLine="709"/>
        <w:jc w:val="both"/>
        <w:rPr>
          <w:rFonts w:ascii="Times New Roman" w:hAnsi="Times New Roman" w:cs="Times New Roman"/>
          <w:color w:val="auto"/>
        </w:rPr>
      </w:pPr>
    </w:p>
    <w:p w:rsidR="007F0781" w:rsidRPr="005D41C7" w:rsidRDefault="005D41C7" w:rsidP="005D41C7">
      <w:pPr>
        <w:tabs>
          <w:tab w:val="left" w:pos="709"/>
          <w:tab w:val="left" w:pos="993"/>
        </w:tabs>
        <w:ind w:firstLine="709"/>
        <w:jc w:val="both"/>
        <w:rPr>
          <w:rFonts w:ascii="Times New Roman" w:hAnsi="Times New Roman" w:cs="Times New Roman"/>
          <w:color w:val="auto"/>
        </w:rPr>
      </w:pPr>
      <w:r>
        <w:rPr>
          <w:rFonts w:ascii="Times New Roman" w:hAnsi="Times New Roman" w:cs="Times New Roman"/>
          <w:color w:val="auto"/>
          <w:spacing w:val="-1"/>
        </w:rPr>
        <w:t>3)</w:t>
      </w:r>
      <w:r>
        <w:rPr>
          <w:rFonts w:ascii="Times New Roman" w:hAnsi="Times New Roman" w:cs="Times New Roman"/>
          <w:color w:val="auto"/>
          <w:spacing w:val="-1"/>
        </w:rPr>
        <w:tab/>
      </w:r>
      <w:r w:rsidR="00C72616" w:rsidRPr="005D41C7">
        <w:rPr>
          <w:rFonts w:ascii="Times New Roman" w:hAnsi="Times New Roman" w:cs="Times New Roman"/>
          <w:color w:val="auto"/>
          <w:spacing w:val="-1"/>
        </w:rPr>
        <w:t>с</w:t>
      </w:r>
      <w:r w:rsidR="007F0781" w:rsidRPr="005D41C7">
        <w:rPr>
          <w:rFonts w:ascii="Times New Roman" w:hAnsi="Times New Roman" w:cs="Times New Roman"/>
          <w:color w:val="auto"/>
          <w:spacing w:val="-1"/>
        </w:rPr>
        <w:t>облюдение принципов публичнос</w:t>
      </w:r>
      <w:r w:rsidR="009A5C0D" w:rsidRPr="005D41C7">
        <w:rPr>
          <w:rFonts w:ascii="Times New Roman" w:hAnsi="Times New Roman" w:cs="Times New Roman"/>
          <w:color w:val="auto"/>
          <w:spacing w:val="-1"/>
        </w:rPr>
        <w:t xml:space="preserve">ти, прозрачности, </w:t>
      </w:r>
      <w:r w:rsidR="007F0781" w:rsidRPr="005D41C7">
        <w:rPr>
          <w:rFonts w:ascii="Times New Roman" w:hAnsi="Times New Roman" w:cs="Times New Roman"/>
          <w:color w:val="auto"/>
        </w:rPr>
        <w:t>равных условий и не</w:t>
      </w:r>
      <w:r w:rsidRPr="005D41C7">
        <w:rPr>
          <w:rFonts w:ascii="Times New Roman" w:hAnsi="Times New Roman" w:cs="Times New Roman"/>
          <w:color w:val="auto"/>
        </w:rPr>
        <w:t xml:space="preserve"> </w:t>
      </w:r>
      <w:r w:rsidR="007F0781" w:rsidRPr="005D41C7">
        <w:rPr>
          <w:rFonts w:ascii="Times New Roman" w:hAnsi="Times New Roman" w:cs="Times New Roman"/>
          <w:color w:val="auto"/>
        </w:rPr>
        <w:t>дискриминации при проведении</w:t>
      </w:r>
      <w:r w:rsidRPr="005D41C7">
        <w:rPr>
          <w:rFonts w:ascii="Times New Roman" w:hAnsi="Times New Roman" w:cs="Times New Roman"/>
          <w:color w:val="auto"/>
        </w:rPr>
        <w:t xml:space="preserve"> </w:t>
      </w:r>
      <w:r w:rsidR="007F0781" w:rsidRPr="005D41C7">
        <w:rPr>
          <w:rFonts w:ascii="Times New Roman" w:hAnsi="Times New Roman" w:cs="Times New Roman"/>
          <w:color w:val="auto"/>
        </w:rPr>
        <w:t>конкурса.</w:t>
      </w:r>
    </w:p>
    <w:p w:rsidR="000516E1" w:rsidRPr="005D41C7" w:rsidRDefault="007C4E37" w:rsidP="005D41C7">
      <w:pPr>
        <w:tabs>
          <w:tab w:val="left" w:pos="709"/>
          <w:tab w:val="left" w:pos="1134"/>
        </w:tabs>
        <w:ind w:firstLine="284"/>
        <w:jc w:val="both"/>
        <w:rPr>
          <w:rFonts w:ascii="Times New Roman" w:hAnsi="Times New Roman" w:cs="Times New Roman"/>
          <w:bCs/>
          <w:color w:val="auto"/>
        </w:rPr>
      </w:pPr>
      <w:r w:rsidRPr="005D41C7">
        <w:rPr>
          <w:rFonts w:ascii="Times New Roman" w:hAnsi="Times New Roman" w:cs="Times New Roman"/>
          <w:bCs/>
          <w:color w:val="auto"/>
        </w:rPr>
        <w:t xml:space="preserve">  </w:t>
      </w:r>
      <w:r w:rsidR="005D41C7">
        <w:rPr>
          <w:rFonts w:ascii="Times New Roman" w:hAnsi="Times New Roman" w:cs="Times New Roman"/>
          <w:bCs/>
          <w:color w:val="auto"/>
        </w:rPr>
        <w:tab/>
      </w:r>
      <w:r w:rsidRPr="005D41C7">
        <w:rPr>
          <w:rFonts w:ascii="Times New Roman" w:hAnsi="Times New Roman" w:cs="Times New Roman"/>
          <w:bCs/>
          <w:color w:val="auto"/>
        </w:rPr>
        <w:t>2.2</w:t>
      </w:r>
      <w:r w:rsidR="005D41C7">
        <w:rPr>
          <w:rFonts w:ascii="Times New Roman" w:hAnsi="Times New Roman" w:cs="Times New Roman"/>
          <w:bCs/>
          <w:color w:val="auto"/>
        </w:rPr>
        <w:t>.</w:t>
      </w:r>
      <w:r w:rsidR="005D41C7">
        <w:rPr>
          <w:rFonts w:ascii="Times New Roman" w:hAnsi="Times New Roman" w:cs="Times New Roman"/>
          <w:bCs/>
          <w:color w:val="auto"/>
        </w:rPr>
        <w:tab/>
      </w:r>
      <w:r w:rsidR="00C72616" w:rsidRPr="005D41C7">
        <w:rPr>
          <w:rFonts w:ascii="Times New Roman" w:hAnsi="Times New Roman" w:cs="Times New Roman"/>
          <w:bCs/>
          <w:color w:val="auto"/>
        </w:rPr>
        <w:t>Комиссия для осуществления возложенных на неё задач:</w:t>
      </w:r>
    </w:p>
    <w:p w:rsidR="007F0781" w:rsidRPr="005D41C7" w:rsidRDefault="00C72616" w:rsidP="005D41C7">
      <w:pPr>
        <w:tabs>
          <w:tab w:val="left" w:pos="709"/>
          <w:tab w:val="left" w:pos="993"/>
        </w:tabs>
        <w:jc w:val="both"/>
        <w:rPr>
          <w:rFonts w:ascii="Times New Roman" w:hAnsi="Times New Roman" w:cs="Times New Roman"/>
          <w:color w:val="auto"/>
        </w:rPr>
      </w:pPr>
      <w:r w:rsidRPr="005D41C7">
        <w:rPr>
          <w:rFonts w:ascii="Times New Roman" w:hAnsi="Times New Roman" w:cs="Times New Roman"/>
          <w:color w:val="auto"/>
        </w:rPr>
        <w:t xml:space="preserve">           </w:t>
      </w:r>
      <w:r w:rsidR="005D41C7">
        <w:rPr>
          <w:rFonts w:ascii="Times New Roman" w:hAnsi="Times New Roman" w:cs="Times New Roman"/>
          <w:color w:val="auto"/>
        </w:rPr>
        <w:t xml:space="preserve"> 1)</w:t>
      </w:r>
      <w:r w:rsidR="005D41C7">
        <w:rPr>
          <w:rFonts w:ascii="Times New Roman" w:hAnsi="Times New Roman" w:cs="Times New Roman"/>
          <w:color w:val="auto"/>
        </w:rPr>
        <w:tab/>
      </w:r>
      <w:r w:rsidR="00457432" w:rsidRPr="005D41C7">
        <w:rPr>
          <w:rFonts w:ascii="Times New Roman" w:hAnsi="Times New Roman" w:cs="Times New Roman"/>
          <w:color w:val="auto"/>
        </w:rPr>
        <w:t>р</w:t>
      </w:r>
      <w:r w:rsidRPr="005D41C7">
        <w:rPr>
          <w:rFonts w:ascii="Times New Roman" w:hAnsi="Times New Roman" w:cs="Times New Roman"/>
          <w:color w:val="auto"/>
        </w:rPr>
        <w:t>ассматривает заяв</w:t>
      </w:r>
      <w:r w:rsidR="00887C7F" w:rsidRPr="005D41C7">
        <w:rPr>
          <w:rFonts w:ascii="Times New Roman" w:hAnsi="Times New Roman" w:cs="Times New Roman"/>
          <w:color w:val="auto"/>
        </w:rPr>
        <w:t>к</w:t>
      </w:r>
      <w:r w:rsidRPr="005D41C7">
        <w:rPr>
          <w:rFonts w:ascii="Times New Roman" w:hAnsi="Times New Roman" w:cs="Times New Roman"/>
          <w:color w:val="auto"/>
        </w:rPr>
        <w:t>и</w:t>
      </w:r>
      <w:r w:rsidR="00887C7F" w:rsidRPr="005D41C7">
        <w:rPr>
          <w:rFonts w:ascii="Times New Roman" w:hAnsi="Times New Roman" w:cs="Times New Roman"/>
          <w:color w:val="auto"/>
        </w:rPr>
        <w:t xml:space="preserve"> на участие в </w:t>
      </w:r>
      <w:r w:rsidR="007F0781" w:rsidRPr="005D41C7">
        <w:rPr>
          <w:rFonts w:ascii="Times New Roman" w:hAnsi="Times New Roman" w:cs="Times New Roman"/>
          <w:color w:val="auto"/>
        </w:rPr>
        <w:t>конкурсе</w:t>
      </w:r>
      <w:r w:rsidR="00457432" w:rsidRPr="005D41C7">
        <w:rPr>
          <w:rFonts w:ascii="Times New Roman" w:hAnsi="Times New Roman" w:cs="Times New Roman"/>
          <w:color w:val="auto"/>
        </w:rPr>
        <w:t>;</w:t>
      </w:r>
    </w:p>
    <w:p w:rsidR="007F0781" w:rsidRPr="005D41C7" w:rsidRDefault="005D41C7" w:rsidP="005D41C7">
      <w:pPr>
        <w:tabs>
          <w:tab w:val="left" w:pos="709"/>
          <w:tab w:val="left" w:pos="993"/>
        </w:tabs>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457432" w:rsidRPr="005D41C7">
        <w:rPr>
          <w:rFonts w:ascii="Times New Roman" w:hAnsi="Times New Roman" w:cs="Times New Roman"/>
          <w:color w:val="auto"/>
        </w:rPr>
        <w:t>о</w:t>
      </w:r>
      <w:r w:rsidR="00C72616" w:rsidRPr="005D41C7">
        <w:rPr>
          <w:rFonts w:ascii="Times New Roman" w:hAnsi="Times New Roman" w:cs="Times New Roman"/>
          <w:color w:val="auto"/>
        </w:rPr>
        <w:t>ценивает и сопоставляет</w:t>
      </w:r>
      <w:r w:rsidR="0076584B" w:rsidRPr="005D41C7">
        <w:rPr>
          <w:rFonts w:ascii="Times New Roman" w:hAnsi="Times New Roman" w:cs="Times New Roman"/>
          <w:color w:val="auto"/>
        </w:rPr>
        <w:t xml:space="preserve"> заяв</w:t>
      </w:r>
      <w:r w:rsidR="007F0781" w:rsidRPr="005D41C7">
        <w:rPr>
          <w:rFonts w:ascii="Times New Roman" w:hAnsi="Times New Roman" w:cs="Times New Roman"/>
          <w:color w:val="auto"/>
        </w:rPr>
        <w:t>к</w:t>
      </w:r>
      <w:r w:rsidR="00C72616" w:rsidRPr="005D41C7">
        <w:rPr>
          <w:rFonts w:ascii="Times New Roman" w:hAnsi="Times New Roman" w:cs="Times New Roman"/>
          <w:color w:val="auto"/>
        </w:rPr>
        <w:t>и</w:t>
      </w:r>
      <w:r w:rsidR="00887C7F" w:rsidRPr="005D41C7">
        <w:rPr>
          <w:rFonts w:ascii="Times New Roman" w:hAnsi="Times New Roman" w:cs="Times New Roman"/>
          <w:color w:val="auto"/>
        </w:rPr>
        <w:t xml:space="preserve"> на участие в</w:t>
      </w:r>
      <w:r w:rsidR="00457432" w:rsidRPr="005D41C7">
        <w:rPr>
          <w:rFonts w:ascii="Times New Roman" w:hAnsi="Times New Roman" w:cs="Times New Roman"/>
          <w:color w:val="auto"/>
        </w:rPr>
        <w:t xml:space="preserve"> конкурсе;</w:t>
      </w:r>
    </w:p>
    <w:p w:rsidR="007F0781" w:rsidRPr="005D41C7" w:rsidRDefault="0076584B" w:rsidP="005D41C7">
      <w:pPr>
        <w:tabs>
          <w:tab w:val="left" w:pos="709"/>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3)</w:t>
      </w:r>
      <w:r w:rsidR="005D41C7">
        <w:rPr>
          <w:rFonts w:ascii="Times New Roman" w:hAnsi="Times New Roman" w:cs="Times New Roman"/>
          <w:color w:val="auto"/>
        </w:rPr>
        <w:tab/>
      </w:r>
      <w:r w:rsidR="00457432" w:rsidRPr="005D41C7">
        <w:rPr>
          <w:rFonts w:ascii="Times New Roman" w:hAnsi="Times New Roman" w:cs="Times New Roman"/>
          <w:color w:val="auto"/>
        </w:rPr>
        <w:t>о</w:t>
      </w:r>
      <w:r w:rsidRPr="005D41C7">
        <w:rPr>
          <w:rFonts w:ascii="Times New Roman" w:hAnsi="Times New Roman" w:cs="Times New Roman"/>
          <w:color w:val="auto"/>
        </w:rPr>
        <w:t>пределяет</w:t>
      </w:r>
      <w:r w:rsidR="00887C7F" w:rsidRPr="005D41C7">
        <w:rPr>
          <w:rFonts w:ascii="Times New Roman" w:hAnsi="Times New Roman" w:cs="Times New Roman"/>
          <w:color w:val="auto"/>
        </w:rPr>
        <w:t xml:space="preserve"> победителя </w:t>
      </w:r>
      <w:r w:rsidR="007C4E37" w:rsidRPr="005D41C7">
        <w:rPr>
          <w:rFonts w:ascii="Times New Roman" w:hAnsi="Times New Roman" w:cs="Times New Roman"/>
          <w:color w:val="auto"/>
        </w:rPr>
        <w:t>конкурса.</w:t>
      </w:r>
    </w:p>
    <w:p w:rsidR="007C4E37" w:rsidRDefault="007C4E37" w:rsidP="00B7281F">
      <w:pPr>
        <w:ind w:firstLine="709"/>
        <w:jc w:val="both"/>
        <w:rPr>
          <w:rFonts w:ascii="Times New Roman" w:hAnsi="Times New Roman" w:cs="Times New Roman"/>
          <w:sz w:val="28"/>
          <w:szCs w:val="28"/>
        </w:rPr>
      </w:pPr>
    </w:p>
    <w:p w:rsidR="007C4E37" w:rsidRPr="005D41C7" w:rsidRDefault="005D41C7" w:rsidP="005D41C7">
      <w:pPr>
        <w:ind w:firstLine="709"/>
        <w:jc w:val="center"/>
        <w:rPr>
          <w:rFonts w:ascii="Times New Roman" w:hAnsi="Times New Roman" w:cs="Times New Roman"/>
          <w:b/>
          <w:color w:val="auto"/>
        </w:rPr>
      </w:pPr>
      <w:r w:rsidRPr="005D41C7">
        <w:rPr>
          <w:rFonts w:ascii="Times New Roman" w:hAnsi="Times New Roman" w:cs="Times New Roman"/>
          <w:b/>
          <w:color w:val="auto"/>
        </w:rPr>
        <w:t>3. Права и обязанности комиссии</w:t>
      </w:r>
    </w:p>
    <w:p w:rsidR="005D41C7" w:rsidRPr="007C4E37" w:rsidRDefault="005D41C7" w:rsidP="007C4E37">
      <w:pPr>
        <w:ind w:firstLine="709"/>
        <w:jc w:val="center"/>
        <w:rPr>
          <w:rFonts w:ascii="Times New Roman" w:hAnsi="Times New Roman" w:cs="Times New Roman"/>
          <w:b/>
          <w:sz w:val="28"/>
          <w:szCs w:val="28"/>
        </w:rPr>
      </w:pPr>
    </w:p>
    <w:p w:rsidR="007F0781" w:rsidRPr="005D41C7" w:rsidRDefault="007C4E37" w:rsidP="00BB409F">
      <w:pPr>
        <w:tabs>
          <w:tab w:val="left" w:pos="1134"/>
        </w:tabs>
        <w:ind w:firstLine="709"/>
        <w:jc w:val="both"/>
        <w:rPr>
          <w:rFonts w:ascii="Times New Roman" w:hAnsi="Times New Roman" w:cs="Times New Roman"/>
          <w:color w:val="auto"/>
        </w:rPr>
      </w:pPr>
      <w:r w:rsidRPr="005D41C7">
        <w:rPr>
          <w:rFonts w:ascii="Times New Roman" w:hAnsi="Times New Roman" w:cs="Times New Roman"/>
          <w:color w:val="auto"/>
        </w:rPr>
        <w:t>3.1.</w:t>
      </w:r>
      <w:r w:rsidR="00BB409F">
        <w:rPr>
          <w:rFonts w:ascii="Times New Roman" w:hAnsi="Times New Roman" w:cs="Times New Roman"/>
          <w:color w:val="auto"/>
        </w:rPr>
        <w:tab/>
      </w:r>
      <w:r w:rsidR="007F0781" w:rsidRPr="005D41C7">
        <w:rPr>
          <w:rFonts w:ascii="Times New Roman" w:hAnsi="Times New Roman" w:cs="Times New Roman"/>
          <w:color w:val="auto"/>
        </w:rPr>
        <w:t>Комиссия обязана:</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1)</w:t>
      </w:r>
      <w:r w:rsidR="00BB409F">
        <w:rPr>
          <w:rFonts w:ascii="Times New Roman" w:hAnsi="Times New Roman" w:cs="Times New Roman"/>
          <w:color w:val="auto"/>
        </w:rPr>
        <w:tab/>
      </w:r>
      <w:r w:rsidR="00457432" w:rsidRPr="005D41C7">
        <w:rPr>
          <w:rFonts w:ascii="Times New Roman" w:hAnsi="Times New Roman" w:cs="Times New Roman"/>
          <w:color w:val="auto"/>
        </w:rPr>
        <w:t>п</w:t>
      </w:r>
      <w:r w:rsidR="007F0781" w:rsidRPr="005D41C7">
        <w:rPr>
          <w:rFonts w:ascii="Times New Roman" w:hAnsi="Times New Roman" w:cs="Times New Roman"/>
          <w:color w:val="auto"/>
        </w:rPr>
        <w:t>роверять соответствие участников конкурса требованиям</w:t>
      </w:r>
      <w:r w:rsidR="007F0781" w:rsidRPr="005D41C7">
        <w:rPr>
          <w:rFonts w:ascii="Times New Roman" w:hAnsi="Times New Roman" w:cs="Times New Roman"/>
          <w:color w:val="auto"/>
          <w:spacing w:val="-6"/>
        </w:rPr>
        <w:t xml:space="preserve">, </w:t>
      </w:r>
      <w:r w:rsidR="007F0781" w:rsidRPr="005D41C7">
        <w:rPr>
          <w:rFonts w:ascii="Times New Roman" w:hAnsi="Times New Roman" w:cs="Times New Roman"/>
          <w:color w:val="auto"/>
          <w:spacing w:val="-7"/>
        </w:rPr>
        <w:t xml:space="preserve">предъявляемым </w:t>
      </w:r>
      <w:r w:rsidR="004F26C3" w:rsidRPr="005D41C7">
        <w:rPr>
          <w:rFonts w:ascii="Times New Roman" w:hAnsi="Times New Roman" w:cs="Times New Roman"/>
          <w:color w:val="auto"/>
          <w:spacing w:val="-7"/>
        </w:rPr>
        <w:t>з</w:t>
      </w:r>
      <w:r w:rsidR="007F0781" w:rsidRPr="005D41C7">
        <w:rPr>
          <w:rFonts w:ascii="Times New Roman" w:hAnsi="Times New Roman" w:cs="Times New Roman"/>
          <w:color w:val="auto"/>
          <w:spacing w:val="-7"/>
        </w:rPr>
        <w:t>аконодательством Российской Федерации к лицам, осуществляющим пассажирские перевозки</w:t>
      </w:r>
      <w:r w:rsidR="00457432" w:rsidRPr="005D41C7">
        <w:rPr>
          <w:rFonts w:ascii="Times New Roman" w:hAnsi="Times New Roman" w:cs="Times New Roman"/>
          <w:color w:val="auto"/>
        </w:rPr>
        <w:t>;</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spacing w:val="-7"/>
        </w:rPr>
        <w:t>2)</w:t>
      </w:r>
      <w:r w:rsidR="00BB409F">
        <w:rPr>
          <w:rFonts w:ascii="Times New Roman" w:hAnsi="Times New Roman" w:cs="Times New Roman"/>
          <w:color w:val="auto"/>
          <w:spacing w:val="-7"/>
        </w:rPr>
        <w:tab/>
      </w:r>
      <w:r w:rsidR="00457432" w:rsidRPr="005D41C7">
        <w:rPr>
          <w:rFonts w:ascii="Times New Roman" w:hAnsi="Times New Roman" w:cs="Times New Roman"/>
          <w:color w:val="auto"/>
          <w:spacing w:val="-7"/>
        </w:rPr>
        <w:t>н</w:t>
      </w:r>
      <w:r w:rsidR="007F0781" w:rsidRPr="005D41C7">
        <w:rPr>
          <w:rFonts w:ascii="Times New Roman" w:hAnsi="Times New Roman" w:cs="Times New Roman"/>
          <w:color w:val="auto"/>
          <w:spacing w:val="-7"/>
        </w:rPr>
        <w:t>е допускать участника конкурса к участию в конкурсе</w:t>
      </w:r>
      <w:r w:rsidR="007F0781" w:rsidRPr="005D41C7">
        <w:rPr>
          <w:rFonts w:ascii="Times New Roman" w:hAnsi="Times New Roman" w:cs="Times New Roman"/>
          <w:color w:val="auto"/>
          <w:spacing w:val="-1"/>
        </w:rPr>
        <w:t xml:space="preserve"> в случаях, установленных законодательством Российской </w:t>
      </w:r>
      <w:r w:rsidR="007F0781" w:rsidRPr="005D41C7">
        <w:rPr>
          <w:rFonts w:ascii="Times New Roman" w:hAnsi="Times New Roman" w:cs="Times New Roman"/>
          <w:color w:val="auto"/>
          <w:spacing w:val="-4"/>
        </w:rPr>
        <w:t>Федерации, конкурсной документацией</w:t>
      </w:r>
      <w:r w:rsidR="00457432" w:rsidRPr="005D41C7">
        <w:rPr>
          <w:rFonts w:ascii="Times New Roman" w:hAnsi="Times New Roman" w:cs="Times New Roman"/>
          <w:color w:val="auto"/>
          <w:spacing w:val="-4"/>
        </w:rPr>
        <w:t>;</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spacing w:val="-7"/>
        </w:rPr>
        <w:t>3)</w:t>
      </w:r>
      <w:r w:rsidR="00BB409F">
        <w:rPr>
          <w:rFonts w:ascii="Times New Roman" w:hAnsi="Times New Roman" w:cs="Times New Roman"/>
          <w:color w:val="auto"/>
          <w:spacing w:val="-7"/>
        </w:rPr>
        <w:tab/>
      </w:r>
      <w:r w:rsidR="00457432" w:rsidRPr="005D41C7">
        <w:rPr>
          <w:rFonts w:ascii="Times New Roman" w:hAnsi="Times New Roman" w:cs="Times New Roman"/>
          <w:color w:val="auto"/>
          <w:spacing w:val="-7"/>
        </w:rPr>
        <w:t>н</w:t>
      </w:r>
      <w:r w:rsidR="007F0781" w:rsidRPr="005D41C7">
        <w:rPr>
          <w:rFonts w:ascii="Times New Roman" w:hAnsi="Times New Roman" w:cs="Times New Roman"/>
          <w:color w:val="auto"/>
          <w:spacing w:val="-7"/>
        </w:rPr>
        <w:t xml:space="preserve">е проводить переговоров с участниками конкурса до проведения конкурса </w:t>
      </w:r>
      <w:r w:rsidR="007F0781" w:rsidRPr="005D41C7">
        <w:rPr>
          <w:rFonts w:ascii="Times New Roman" w:hAnsi="Times New Roman" w:cs="Times New Roman"/>
          <w:color w:val="auto"/>
          <w:spacing w:val="-4"/>
        </w:rPr>
        <w:t xml:space="preserve">и (или) во время проведения процедур конкурса, кроме случаев </w:t>
      </w:r>
      <w:r w:rsidR="007F0781" w:rsidRPr="005D41C7">
        <w:rPr>
          <w:rFonts w:ascii="Times New Roman" w:hAnsi="Times New Roman" w:cs="Times New Roman"/>
          <w:color w:val="auto"/>
          <w:spacing w:val="-7"/>
        </w:rPr>
        <w:t xml:space="preserve">обмена информацией, прямо предусмотренных законодательством Российской Федерации </w:t>
      </w:r>
      <w:r w:rsidR="007F0781" w:rsidRPr="005D41C7">
        <w:rPr>
          <w:rFonts w:ascii="Times New Roman" w:hAnsi="Times New Roman" w:cs="Times New Roman"/>
          <w:color w:val="auto"/>
          <w:spacing w:val="-4"/>
        </w:rPr>
        <w:t>и конкурсной документацией</w:t>
      </w:r>
      <w:r w:rsidR="00457432" w:rsidRPr="005D41C7">
        <w:rPr>
          <w:rFonts w:ascii="Times New Roman" w:hAnsi="Times New Roman" w:cs="Times New Roman"/>
          <w:color w:val="auto"/>
          <w:spacing w:val="-4"/>
        </w:rPr>
        <w:t>;</w:t>
      </w:r>
    </w:p>
    <w:p w:rsidR="007F0781" w:rsidRPr="005D41C7" w:rsidRDefault="00BB409F" w:rsidP="00BB409F">
      <w:pPr>
        <w:tabs>
          <w:tab w:val="left" w:pos="993"/>
        </w:tabs>
        <w:ind w:firstLine="709"/>
        <w:jc w:val="both"/>
        <w:rPr>
          <w:rFonts w:ascii="Times New Roman" w:hAnsi="Times New Roman" w:cs="Times New Roman"/>
          <w:color w:val="auto"/>
        </w:rPr>
      </w:pPr>
      <w:r>
        <w:rPr>
          <w:rFonts w:ascii="Times New Roman" w:hAnsi="Times New Roman" w:cs="Times New Roman"/>
          <w:color w:val="auto"/>
          <w:spacing w:val="-7"/>
        </w:rPr>
        <w:t>4)</w:t>
      </w:r>
      <w:r>
        <w:rPr>
          <w:rFonts w:ascii="Times New Roman" w:hAnsi="Times New Roman" w:cs="Times New Roman"/>
          <w:color w:val="auto"/>
          <w:spacing w:val="-7"/>
        </w:rPr>
        <w:tab/>
      </w:r>
      <w:r w:rsidR="00457432" w:rsidRPr="005D41C7">
        <w:rPr>
          <w:rFonts w:ascii="Times New Roman" w:hAnsi="Times New Roman" w:cs="Times New Roman"/>
          <w:color w:val="auto"/>
          <w:spacing w:val="-7"/>
        </w:rPr>
        <w:t>в</w:t>
      </w:r>
      <w:r w:rsidR="007F0781" w:rsidRPr="005D41C7">
        <w:rPr>
          <w:rFonts w:ascii="Times New Roman" w:hAnsi="Times New Roman" w:cs="Times New Roman"/>
          <w:color w:val="auto"/>
          <w:spacing w:val="-7"/>
        </w:rPr>
        <w:t>носить представленные участниками конкурса разъяснения положений</w:t>
      </w:r>
      <w:r w:rsidR="005B0D5A" w:rsidRPr="005D41C7">
        <w:rPr>
          <w:rFonts w:ascii="Times New Roman" w:hAnsi="Times New Roman" w:cs="Times New Roman"/>
          <w:color w:val="auto"/>
          <w:spacing w:val="-7"/>
        </w:rPr>
        <w:t>,</w:t>
      </w:r>
      <w:r w:rsidR="002F3B0C" w:rsidRPr="005D41C7">
        <w:rPr>
          <w:rFonts w:ascii="Times New Roman" w:hAnsi="Times New Roman" w:cs="Times New Roman"/>
          <w:color w:val="auto"/>
          <w:spacing w:val="-7"/>
        </w:rPr>
        <w:t xml:space="preserve"> поданных ими</w:t>
      </w:r>
      <w:r w:rsidR="007F0781" w:rsidRPr="005D41C7">
        <w:rPr>
          <w:rFonts w:ascii="Times New Roman" w:hAnsi="Times New Roman" w:cs="Times New Roman"/>
          <w:color w:val="auto"/>
          <w:spacing w:val="-7"/>
        </w:rPr>
        <w:t xml:space="preserve"> заявок на </w:t>
      </w:r>
      <w:r w:rsidR="007F0781" w:rsidRPr="005D41C7">
        <w:rPr>
          <w:rFonts w:ascii="Times New Roman" w:hAnsi="Times New Roman" w:cs="Times New Roman"/>
          <w:color w:val="auto"/>
          <w:spacing w:val="-4"/>
        </w:rPr>
        <w:t>участие в конкурсе в протокол вскрытия конвертов</w:t>
      </w:r>
      <w:r w:rsidR="00457432" w:rsidRPr="005D41C7">
        <w:rPr>
          <w:rFonts w:ascii="Times New Roman" w:hAnsi="Times New Roman" w:cs="Times New Roman"/>
          <w:color w:val="auto"/>
          <w:spacing w:val="-4"/>
        </w:rPr>
        <w:t>;</w:t>
      </w:r>
    </w:p>
    <w:p w:rsidR="002F3B0C" w:rsidRPr="005D41C7" w:rsidRDefault="00BB409F" w:rsidP="00BB409F">
      <w:pPr>
        <w:tabs>
          <w:tab w:val="left" w:pos="993"/>
        </w:tabs>
        <w:ind w:firstLine="709"/>
        <w:jc w:val="both"/>
        <w:rPr>
          <w:rFonts w:ascii="Times New Roman" w:hAnsi="Times New Roman" w:cs="Times New Roman"/>
          <w:color w:val="auto"/>
          <w:spacing w:val="-7"/>
        </w:rPr>
      </w:pPr>
      <w:r>
        <w:rPr>
          <w:rFonts w:ascii="Times New Roman" w:hAnsi="Times New Roman" w:cs="Times New Roman"/>
          <w:color w:val="auto"/>
          <w:spacing w:val="-7"/>
        </w:rPr>
        <w:t>5)</w:t>
      </w:r>
      <w:r>
        <w:rPr>
          <w:rFonts w:ascii="Times New Roman" w:hAnsi="Times New Roman" w:cs="Times New Roman"/>
          <w:color w:val="auto"/>
          <w:spacing w:val="-7"/>
        </w:rPr>
        <w:tab/>
      </w:r>
      <w:r w:rsidR="00457432" w:rsidRPr="005D41C7">
        <w:rPr>
          <w:rFonts w:ascii="Times New Roman" w:hAnsi="Times New Roman" w:cs="Times New Roman"/>
          <w:color w:val="auto"/>
          <w:spacing w:val="-7"/>
        </w:rPr>
        <w:t>р</w:t>
      </w:r>
      <w:r w:rsidR="007F0781" w:rsidRPr="005D41C7">
        <w:rPr>
          <w:rFonts w:ascii="Times New Roman" w:hAnsi="Times New Roman" w:cs="Times New Roman"/>
          <w:color w:val="auto"/>
          <w:spacing w:val="-7"/>
        </w:rPr>
        <w:t>ассматривать заявки на участие в конкурсе</w:t>
      </w:r>
      <w:r w:rsidR="002F3B0C" w:rsidRPr="005D41C7">
        <w:rPr>
          <w:rFonts w:ascii="Times New Roman" w:hAnsi="Times New Roman" w:cs="Times New Roman"/>
          <w:color w:val="auto"/>
          <w:spacing w:val="-7"/>
        </w:rPr>
        <w:t>;</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spacing w:val="-7"/>
        </w:rPr>
        <w:t>6)</w:t>
      </w:r>
      <w:r w:rsidR="00BB409F">
        <w:rPr>
          <w:rFonts w:ascii="Times New Roman" w:hAnsi="Times New Roman" w:cs="Times New Roman"/>
          <w:color w:val="auto"/>
          <w:spacing w:val="-7"/>
        </w:rPr>
        <w:tab/>
      </w:r>
      <w:r w:rsidR="007F0781" w:rsidRPr="005D41C7">
        <w:rPr>
          <w:rFonts w:ascii="Times New Roman" w:hAnsi="Times New Roman" w:cs="Times New Roman"/>
          <w:color w:val="auto"/>
          <w:spacing w:val="-7"/>
        </w:rPr>
        <w:t>принимать решение о допуске к участию в конкурсе Претендента</w:t>
      </w:r>
      <w:r w:rsidR="002F3B0C" w:rsidRPr="005D41C7">
        <w:rPr>
          <w:rFonts w:ascii="Times New Roman" w:hAnsi="Times New Roman" w:cs="Times New Roman"/>
          <w:color w:val="auto"/>
          <w:spacing w:val="-7"/>
        </w:rPr>
        <w:t>,</w:t>
      </w:r>
      <w:r w:rsidR="007F0781" w:rsidRPr="005D41C7">
        <w:rPr>
          <w:rFonts w:ascii="Times New Roman" w:hAnsi="Times New Roman" w:cs="Times New Roman"/>
          <w:color w:val="auto"/>
          <w:spacing w:val="-7"/>
        </w:rPr>
        <w:t xml:space="preserve"> подавше</w:t>
      </w:r>
      <w:r w:rsidR="002F3B0C" w:rsidRPr="005D41C7">
        <w:rPr>
          <w:rFonts w:ascii="Times New Roman" w:hAnsi="Times New Roman" w:cs="Times New Roman"/>
          <w:color w:val="auto"/>
          <w:spacing w:val="-7"/>
        </w:rPr>
        <w:t>го заявку на участие в конкурсе</w:t>
      </w:r>
      <w:r w:rsidR="007F0781" w:rsidRPr="005D41C7">
        <w:rPr>
          <w:rFonts w:ascii="Times New Roman" w:hAnsi="Times New Roman" w:cs="Times New Roman"/>
          <w:color w:val="auto"/>
          <w:spacing w:val="-7"/>
        </w:rPr>
        <w:t xml:space="preserve"> или об отказе в допуске такого Претендента к участию в конкурсе в порядке и по основаниям, которые предусмотрены конкурсной документацией</w:t>
      </w:r>
      <w:r w:rsidR="00457432" w:rsidRPr="005D41C7">
        <w:rPr>
          <w:rFonts w:ascii="Times New Roman" w:hAnsi="Times New Roman" w:cs="Times New Roman"/>
          <w:color w:val="auto"/>
        </w:rPr>
        <w:t>;</w:t>
      </w:r>
    </w:p>
    <w:p w:rsidR="007F0781" w:rsidRPr="005D41C7" w:rsidRDefault="00BB409F" w:rsidP="00BB409F">
      <w:pPr>
        <w:tabs>
          <w:tab w:val="left" w:pos="993"/>
        </w:tabs>
        <w:ind w:firstLine="709"/>
        <w:jc w:val="both"/>
        <w:rPr>
          <w:rFonts w:ascii="Times New Roman" w:hAnsi="Times New Roman" w:cs="Times New Roman"/>
          <w:color w:val="auto"/>
          <w:spacing w:val="-8"/>
        </w:rPr>
      </w:pPr>
      <w:r>
        <w:rPr>
          <w:rFonts w:ascii="Times New Roman" w:hAnsi="Times New Roman" w:cs="Times New Roman"/>
          <w:color w:val="auto"/>
          <w:spacing w:val="-7"/>
        </w:rPr>
        <w:t>7)</w:t>
      </w:r>
      <w:r>
        <w:rPr>
          <w:rFonts w:ascii="Times New Roman" w:hAnsi="Times New Roman" w:cs="Times New Roman"/>
          <w:color w:val="auto"/>
          <w:spacing w:val="-7"/>
        </w:rPr>
        <w:tab/>
      </w:r>
      <w:r w:rsidR="00457432" w:rsidRPr="005D41C7">
        <w:rPr>
          <w:rFonts w:ascii="Times New Roman" w:hAnsi="Times New Roman" w:cs="Times New Roman"/>
          <w:color w:val="auto"/>
          <w:spacing w:val="-7"/>
        </w:rPr>
        <w:t>о</w:t>
      </w:r>
      <w:r w:rsidR="007F0781" w:rsidRPr="005D41C7">
        <w:rPr>
          <w:rFonts w:ascii="Times New Roman" w:hAnsi="Times New Roman" w:cs="Times New Roman"/>
          <w:color w:val="auto"/>
          <w:spacing w:val="-7"/>
        </w:rPr>
        <w:t>ценивать и сопоставлять заявки на участие в конкурсе в установленном конкурсной документацией</w:t>
      </w:r>
      <w:r w:rsidR="007F0781" w:rsidRPr="005D41C7">
        <w:rPr>
          <w:rFonts w:ascii="Times New Roman" w:hAnsi="Times New Roman" w:cs="Times New Roman"/>
          <w:color w:val="auto"/>
          <w:spacing w:val="-8"/>
        </w:rPr>
        <w:t xml:space="preserve"> порядк</w:t>
      </w:r>
      <w:r w:rsidR="002F3B0C" w:rsidRPr="005D41C7">
        <w:rPr>
          <w:rFonts w:ascii="Times New Roman" w:hAnsi="Times New Roman" w:cs="Times New Roman"/>
          <w:color w:val="auto"/>
          <w:spacing w:val="-8"/>
        </w:rPr>
        <w:t xml:space="preserve">е. </w:t>
      </w:r>
    </w:p>
    <w:p w:rsidR="007F0781" w:rsidRPr="005D41C7" w:rsidRDefault="007C4E37" w:rsidP="00BB409F">
      <w:pPr>
        <w:tabs>
          <w:tab w:val="left" w:pos="1134"/>
        </w:tabs>
        <w:ind w:firstLine="709"/>
        <w:jc w:val="both"/>
        <w:rPr>
          <w:rFonts w:ascii="Times New Roman" w:hAnsi="Times New Roman" w:cs="Times New Roman"/>
          <w:color w:val="auto"/>
        </w:rPr>
      </w:pPr>
      <w:r w:rsidRPr="005D41C7">
        <w:rPr>
          <w:rFonts w:ascii="Times New Roman" w:hAnsi="Times New Roman" w:cs="Times New Roman"/>
          <w:color w:val="auto"/>
        </w:rPr>
        <w:t>3.2.</w:t>
      </w:r>
      <w:r w:rsidR="00BB409F">
        <w:rPr>
          <w:rFonts w:ascii="Times New Roman" w:hAnsi="Times New Roman" w:cs="Times New Roman"/>
          <w:color w:val="auto"/>
        </w:rPr>
        <w:tab/>
      </w:r>
      <w:r w:rsidR="007F0781" w:rsidRPr="005D41C7">
        <w:rPr>
          <w:rFonts w:ascii="Times New Roman" w:hAnsi="Times New Roman" w:cs="Times New Roman"/>
          <w:color w:val="auto"/>
        </w:rPr>
        <w:t>Комиссия вправе:</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1)</w:t>
      </w:r>
      <w:r w:rsidR="00BB409F">
        <w:rPr>
          <w:rFonts w:ascii="Times New Roman" w:hAnsi="Times New Roman" w:cs="Times New Roman"/>
          <w:color w:val="auto"/>
        </w:rPr>
        <w:tab/>
      </w:r>
      <w:r w:rsidR="00457432" w:rsidRPr="005D41C7">
        <w:rPr>
          <w:rFonts w:ascii="Times New Roman" w:hAnsi="Times New Roman" w:cs="Times New Roman"/>
          <w:color w:val="auto"/>
        </w:rPr>
        <w:t>в</w:t>
      </w:r>
      <w:r w:rsidR="007F0781" w:rsidRPr="005D41C7">
        <w:rPr>
          <w:rFonts w:ascii="Times New Roman" w:hAnsi="Times New Roman" w:cs="Times New Roman"/>
          <w:color w:val="auto"/>
        </w:rPr>
        <w:t xml:space="preserve"> случаях, предусмотренных конкурсной документацией, отстранить Претендента от участия в конкурс</w:t>
      </w:r>
      <w:r w:rsidR="00457432" w:rsidRPr="005D41C7">
        <w:rPr>
          <w:rFonts w:ascii="Times New Roman" w:hAnsi="Times New Roman" w:cs="Times New Roman"/>
          <w:color w:val="auto"/>
        </w:rPr>
        <w:t>е на любом этапе его проведения;</w:t>
      </w:r>
    </w:p>
    <w:p w:rsidR="007F0781" w:rsidRPr="005D41C7" w:rsidRDefault="0076584B"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2)</w:t>
      </w:r>
      <w:r w:rsidR="00BB409F">
        <w:rPr>
          <w:rFonts w:ascii="Times New Roman" w:hAnsi="Times New Roman" w:cs="Times New Roman"/>
          <w:color w:val="auto"/>
        </w:rPr>
        <w:tab/>
      </w:r>
      <w:r w:rsidR="00457432" w:rsidRPr="005D41C7">
        <w:rPr>
          <w:rFonts w:ascii="Times New Roman" w:hAnsi="Times New Roman" w:cs="Times New Roman"/>
          <w:color w:val="auto"/>
        </w:rPr>
        <w:t>п</w:t>
      </w:r>
      <w:r w:rsidR="007F0781" w:rsidRPr="005D41C7">
        <w:rPr>
          <w:rFonts w:ascii="Times New Roman" w:hAnsi="Times New Roman" w:cs="Times New Roman"/>
          <w:color w:val="auto"/>
        </w:rPr>
        <w:t xml:space="preserve">отребовать от участников конкурса представления разъяснений положений поданных ими </w:t>
      </w:r>
      <w:r w:rsidR="002F3B0C" w:rsidRPr="005D41C7">
        <w:rPr>
          <w:rFonts w:ascii="Times New Roman" w:hAnsi="Times New Roman" w:cs="Times New Roman"/>
          <w:color w:val="auto"/>
        </w:rPr>
        <w:t>заявок на участие в конкурсе</w:t>
      </w:r>
      <w:r w:rsidR="0096111D" w:rsidRPr="005D41C7">
        <w:rPr>
          <w:rFonts w:ascii="Times New Roman" w:hAnsi="Times New Roman" w:cs="Times New Roman"/>
          <w:color w:val="auto"/>
        </w:rPr>
        <w:t xml:space="preserve"> при вскрытии указанных заявок;</w:t>
      </w:r>
    </w:p>
    <w:p w:rsidR="007F0781" w:rsidRPr="005D41C7" w:rsidRDefault="008E3668"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3</w:t>
      </w:r>
      <w:r w:rsidR="0076584B" w:rsidRPr="005D41C7">
        <w:rPr>
          <w:rFonts w:ascii="Times New Roman" w:hAnsi="Times New Roman" w:cs="Times New Roman"/>
          <w:color w:val="auto"/>
        </w:rPr>
        <w:t>)</w:t>
      </w:r>
      <w:r w:rsidR="00BB409F">
        <w:rPr>
          <w:rFonts w:ascii="Times New Roman" w:hAnsi="Times New Roman" w:cs="Times New Roman"/>
          <w:color w:val="auto"/>
        </w:rPr>
        <w:tab/>
      </w:r>
      <w:r w:rsidR="0096111D" w:rsidRPr="005D41C7">
        <w:rPr>
          <w:rFonts w:ascii="Times New Roman" w:hAnsi="Times New Roman" w:cs="Times New Roman"/>
          <w:color w:val="auto"/>
        </w:rPr>
        <w:t>о</w:t>
      </w:r>
      <w:r w:rsidR="007F0781" w:rsidRPr="005D41C7">
        <w:rPr>
          <w:rFonts w:ascii="Times New Roman" w:hAnsi="Times New Roman" w:cs="Times New Roman"/>
          <w:color w:val="auto"/>
        </w:rPr>
        <w:t>бра</w:t>
      </w:r>
      <w:r w:rsidR="009C73C0" w:rsidRPr="005D41C7">
        <w:rPr>
          <w:rFonts w:ascii="Times New Roman" w:hAnsi="Times New Roman" w:cs="Times New Roman"/>
          <w:color w:val="auto"/>
        </w:rPr>
        <w:t xml:space="preserve">титься с требованием </w:t>
      </w:r>
      <w:r w:rsidR="007F0781" w:rsidRPr="005D41C7">
        <w:rPr>
          <w:rFonts w:ascii="Times New Roman" w:hAnsi="Times New Roman" w:cs="Times New Roman"/>
          <w:color w:val="auto"/>
        </w:rPr>
        <w:t>запросить у соответствующих органов и организаций сведений о проведении ликвидации участника конкурса - юридического лица, подавшего заявку на участие в конкурсе, проведении в отношении такого участника - юридического лица, индивидуального предпринимателя процедуры банкротства, о приостановлении деятельности такого участника в порядке, предусмотренном Кодексом Российской Федерации об а</w:t>
      </w:r>
      <w:r w:rsidR="0096111D" w:rsidRPr="005D41C7">
        <w:rPr>
          <w:rFonts w:ascii="Times New Roman" w:hAnsi="Times New Roman" w:cs="Times New Roman"/>
          <w:color w:val="auto"/>
        </w:rPr>
        <w:t>дминистративных правонарушениях;</w:t>
      </w:r>
    </w:p>
    <w:p w:rsidR="007F0781" w:rsidRPr="005D41C7" w:rsidRDefault="008E3668"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4</w:t>
      </w:r>
      <w:r w:rsidR="0076584B" w:rsidRPr="005D41C7">
        <w:rPr>
          <w:rFonts w:ascii="Times New Roman" w:hAnsi="Times New Roman" w:cs="Times New Roman"/>
          <w:color w:val="auto"/>
        </w:rPr>
        <w:t>)</w:t>
      </w:r>
      <w:r w:rsidR="00BB409F">
        <w:rPr>
          <w:rFonts w:ascii="Times New Roman" w:hAnsi="Times New Roman" w:cs="Times New Roman"/>
          <w:color w:val="auto"/>
        </w:rPr>
        <w:tab/>
      </w:r>
      <w:r w:rsidR="0096111D" w:rsidRPr="005D41C7">
        <w:rPr>
          <w:rFonts w:ascii="Times New Roman" w:hAnsi="Times New Roman" w:cs="Times New Roman"/>
          <w:color w:val="auto"/>
        </w:rPr>
        <w:t>п</w:t>
      </w:r>
      <w:r w:rsidR="007F0781" w:rsidRPr="005D41C7">
        <w:rPr>
          <w:rFonts w:ascii="Times New Roman" w:hAnsi="Times New Roman" w:cs="Times New Roman"/>
          <w:color w:val="auto"/>
        </w:rPr>
        <w:t>ри необходимости привлекать к своей работе экспертов, в пор</w:t>
      </w:r>
      <w:r w:rsidR="00E209C8" w:rsidRPr="005D41C7">
        <w:rPr>
          <w:rFonts w:ascii="Times New Roman" w:hAnsi="Times New Roman" w:cs="Times New Roman"/>
          <w:color w:val="auto"/>
        </w:rPr>
        <w:t>ядке, установленным настоящим Положением.</w:t>
      </w:r>
    </w:p>
    <w:p w:rsidR="00C447F5" w:rsidRPr="005D41C7" w:rsidRDefault="007C4E37" w:rsidP="00BB409F">
      <w:pPr>
        <w:tabs>
          <w:tab w:val="left" w:pos="1134"/>
        </w:tabs>
        <w:ind w:firstLine="709"/>
        <w:jc w:val="both"/>
        <w:rPr>
          <w:rFonts w:ascii="Times New Roman" w:hAnsi="Times New Roman" w:cs="Times New Roman"/>
          <w:color w:val="auto"/>
        </w:rPr>
      </w:pPr>
      <w:r w:rsidRPr="005D41C7">
        <w:rPr>
          <w:rFonts w:ascii="Times New Roman" w:hAnsi="Times New Roman" w:cs="Times New Roman"/>
          <w:color w:val="auto"/>
        </w:rPr>
        <w:t>3.3.</w:t>
      </w:r>
      <w:r w:rsidR="00BB409F">
        <w:rPr>
          <w:rFonts w:ascii="Times New Roman" w:hAnsi="Times New Roman" w:cs="Times New Roman"/>
          <w:color w:val="auto"/>
        </w:rPr>
        <w:tab/>
      </w:r>
      <w:r w:rsidR="00C447F5" w:rsidRPr="005D41C7">
        <w:rPr>
          <w:rFonts w:ascii="Times New Roman" w:hAnsi="Times New Roman" w:cs="Times New Roman"/>
          <w:color w:val="auto"/>
        </w:rPr>
        <w:t>Члены комиссии обязаны:</w:t>
      </w:r>
    </w:p>
    <w:p w:rsidR="00DC260C" w:rsidRPr="005D41C7" w:rsidRDefault="00DC260C"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1)</w:t>
      </w:r>
      <w:r w:rsidR="00BB409F">
        <w:rPr>
          <w:rFonts w:ascii="Times New Roman" w:hAnsi="Times New Roman" w:cs="Times New Roman"/>
          <w:color w:val="auto"/>
        </w:rPr>
        <w:tab/>
      </w:r>
      <w:r w:rsidRPr="005D41C7">
        <w:rPr>
          <w:rFonts w:ascii="Times New Roman" w:hAnsi="Times New Roman" w:cs="Times New Roman"/>
          <w:color w:val="auto"/>
        </w:rPr>
        <w:t>знать и руководствоваться в своей деятельности требованиями законодательства Российской Федерации и настоящего Положения;</w:t>
      </w:r>
    </w:p>
    <w:p w:rsidR="00DC260C" w:rsidRPr="005D41C7" w:rsidRDefault="00DC260C" w:rsidP="00BB409F">
      <w:pPr>
        <w:tabs>
          <w:tab w:val="left" w:pos="993"/>
        </w:tabs>
        <w:ind w:firstLine="709"/>
        <w:jc w:val="both"/>
        <w:rPr>
          <w:rFonts w:ascii="Times New Roman" w:hAnsi="Times New Roman" w:cs="Times New Roman"/>
          <w:color w:val="auto"/>
        </w:rPr>
      </w:pPr>
      <w:r w:rsidRPr="005D41C7">
        <w:rPr>
          <w:rFonts w:ascii="Times New Roman" w:hAnsi="Times New Roman" w:cs="Times New Roman"/>
          <w:color w:val="auto"/>
        </w:rPr>
        <w:t>2)</w:t>
      </w:r>
      <w:r w:rsidR="00BB409F">
        <w:rPr>
          <w:rFonts w:ascii="Times New Roman" w:hAnsi="Times New Roman" w:cs="Times New Roman"/>
          <w:color w:val="auto"/>
        </w:rPr>
        <w:tab/>
      </w:r>
      <w:r w:rsidRPr="005D41C7">
        <w:rPr>
          <w:rFonts w:ascii="Times New Roman" w:hAnsi="Times New Roman" w:cs="Times New Roman"/>
          <w:color w:val="auto"/>
        </w:rPr>
        <w:t>лично присутствовать на заседаниях комиссии. Отсутствие на заседании Комиссии допускается только по уважительным причинам в соответствии с трудовым законодательством Российской Федерации;</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3) соблюдать правила вскрытия, рассмотрения, оценки и сопоставления заявок на участие в конкурсе;</w:t>
      </w:r>
    </w:p>
    <w:p w:rsidR="00C447F5"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4)  не допускать разглашения сведений, ставших им известными в ходе проведения процедур конкурса, кроме</w:t>
      </w:r>
      <w:r w:rsidR="005D41C7">
        <w:rPr>
          <w:rFonts w:ascii="Times New Roman" w:hAnsi="Times New Roman" w:cs="Times New Roman"/>
          <w:color w:val="auto"/>
        </w:rPr>
        <w:t xml:space="preserve"> </w:t>
      </w:r>
      <w:r w:rsidRPr="005D41C7">
        <w:rPr>
          <w:rFonts w:ascii="Times New Roman" w:hAnsi="Times New Roman" w:cs="Times New Roman"/>
          <w:color w:val="auto"/>
        </w:rPr>
        <w:t>случаев, прямо предусмотренных законодательством Российской Федерации.</w:t>
      </w:r>
    </w:p>
    <w:p w:rsidR="00C447F5" w:rsidRPr="005D41C7" w:rsidRDefault="007C4E37" w:rsidP="005D41C7">
      <w:pPr>
        <w:ind w:firstLine="709"/>
        <w:jc w:val="both"/>
        <w:rPr>
          <w:rFonts w:ascii="Times New Roman" w:hAnsi="Times New Roman" w:cs="Times New Roman"/>
          <w:color w:val="auto"/>
        </w:rPr>
      </w:pPr>
      <w:r w:rsidRPr="005D41C7">
        <w:rPr>
          <w:rFonts w:ascii="Times New Roman" w:hAnsi="Times New Roman" w:cs="Times New Roman"/>
          <w:color w:val="auto"/>
        </w:rPr>
        <w:t>3.4.</w:t>
      </w:r>
      <w:r w:rsidR="00C447F5" w:rsidRPr="005D41C7">
        <w:rPr>
          <w:rFonts w:ascii="Times New Roman" w:hAnsi="Times New Roman" w:cs="Times New Roman"/>
          <w:color w:val="auto"/>
        </w:rPr>
        <w:t xml:space="preserve"> Члены комиссии в праве:</w:t>
      </w:r>
    </w:p>
    <w:p w:rsidR="005D41C7" w:rsidRPr="005D41C7" w:rsidRDefault="007C4E37" w:rsidP="005D41C7">
      <w:pPr>
        <w:ind w:firstLine="709"/>
        <w:jc w:val="both"/>
        <w:rPr>
          <w:rFonts w:ascii="Times New Roman" w:hAnsi="Times New Roman" w:cs="Times New Roman"/>
          <w:color w:val="auto"/>
        </w:rPr>
      </w:pPr>
      <w:r w:rsidRPr="005D41C7">
        <w:rPr>
          <w:rFonts w:ascii="Times New Roman" w:hAnsi="Times New Roman" w:cs="Times New Roman"/>
          <w:color w:val="auto"/>
          <w:spacing w:val="-8"/>
        </w:rPr>
        <w:t>1</w:t>
      </w:r>
      <w:r w:rsidR="008E3668" w:rsidRPr="005D41C7">
        <w:rPr>
          <w:rFonts w:ascii="Times New Roman" w:hAnsi="Times New Roman" w:cs="Times New Roman"/>
          <w:color w:val="auto"/>
          <w:spacing w:val="-8"/>
        </w:rPr>
        <w:t>)</w:t>
      </w:r>
      <w:r w:rsidR="0096111D" w:rsidRPr="005D41C7">
        <w:rPr>
          <w:rFonts w:ascii="Times New Roman" w:hAnsi="Times New Roman" w:cs="Times New Roman"/>
          <w:color w:val="auto"/>
          <w:spacing w:val="-8"/>
        </w:rPr>
        <w:t xml:space="preserve"> з</w:t>
      </w:r>
      <w:r w:rsidR="007F0781" w:rsidRPr="005D41C7">
        <w:rPr>
          <w:rFonts w:ascii="Times New Roman" w:hAnsi="Times New Roman" w:cs="Times New Roman"/>
          <w:color w:val="auto"/>
          <w:spacing w:val="-8"/>
        </w:rPr>
        <w:t xml:space="preserve">накомиться со всеми представленными на рассмотрение документами и </w:t>
      </w:r>
      <w:r w:rsidR="007F0781" w:rsidRPr="005D41C7">
        <w:rPr>
          <w:rFonts w:ascii="Times New Roman" w:hAnsi="Times New Roman" w:cs="Times New Roman"/>
          <w:color w:val="auto"/>
          <w:spacing w:val="-1"/>
        </w:rPr>
        <w:t>сведениями, составляющими заявку на участие в конкурсе</w:t>
      </w:r>
      <w:r w:rsidR="0096111D" w:rsidRPr="005D41C7">
        <w:rPr>
          <w:rFonts w:ascii="Times New Roman" w:hAnsi="Times New Roman" w:cs="Times New Roman"/>
          <w:color w:val="auto"/>
        </w:rPr>
        <w:t>;</w:t>
      </w:r>
    </w:p>
    <w:p w:rsidR="007F0781" w:rsidRPr="005D41C7" w:rsidRDefault="007C4E37" w:rsidP="005D41C7">
      <w:pPr>
        <w:ind w:firstLine="709"/>
        <w:jc w:val="both"/>
        <w:rPr>
          <w:rFonts w:ascii="Times New Roman" w:hAnsi="Times New Roman" w:cs="Times New Roman"/>
          <w:color w:val="auto"/>
        </w:rPr>
      </w:pPr>
      <w:r w:rsidRPr="005D41C7">
        <w:rPr>
          <w:rFonts w:ascii="Times New Roman" w:hAnsi="Times New Roman" w:cs="Times New Roman"/>
          <w:color w:val="auto"/>
          <w:spacing w:val="-7"/>
        </w:rPr>
        <w:t>2</w:t>
      </w:r>
      <w:r w:rsidR="008E3668" w:rsidRPr="005D41C7">
        <w:rPr>
          <w:rFonts w:ascii="Times New Roman" w:hAnsi="Times New Roman" w:cs="Times New Roman"/>
          <w:color w:val="auto"/>
          <w:spacing w:val="-7"/>
        </w:rPr>
        <w:t>)</w:t>
      </w:r>
      <w:r w:rsidR="0096111D" w:rsidRPr="005D41C7">
        <w:rPr>
          <w:rFonts w:ascii="Times New Roman" w:hAnsi="Times New Roman" w:cs="Times New Roman"/>
          <w:color w:val="auto"/>
          <w:spacing w:val="-7"/>
        </w:rPr>
        <w:t xml:space="preserve"> в</w:t>
      </w:r>
      <w:r w:rsidR="007F0781" w:rsidRPr="005D41C7">
        <w:rPr>
          <w:rFonts w:ascii="Times New Roman" w:hAnsi="Times New Roman" w:cs="Times New Roman"/>
          <w:color w:val="auto"/>
          <w:spacing w:val="-7"/>
        </w:rPr>
        <w:t>ыступать по вопросам повестки дня на заседаниях Комиссии</w:t>
      </w:r>
      <w:r w:rsidR="0096111D" w:rsidRPr="005D41C7">
        <w:rPr>
          <w:rFonts w:ascii="Times New Roman" w:hAnsi="Times New Roman" w:cs="Times New Roman"/>
          <w:color w:val="auto"/>
          <w:spacing w:val="-7"/>
        </w:rPr>
        <w:t>;</w:t>
      </w:r>
    </w:p>
    <w:p w:rsidR="007F0781" w:rsidRPr="005D41C7" w:rsidRDefault="007C4E37" w:rsidP="005D41C7">
      <w:pPr>
        <w:ind w:firstLine="709"/>
        <w:jc w:val="both"/>
        <w:rPr>
          <w:rFonts w:ascii="Times New Roman" w:hAnsi="Times New Roman" w:cs="Times New Roman"/>
          <w:color w:val="auto"/>
        </w:rPr>
      </w:pPr>
      <w:r w:rsidRPr="005D41C7">
        <w:rPr>
          <w:rFonts w:ascii="Times New Roman" w:hAnsi="Times New Roman" w:cs="Times New Roman"/>
          <w:color w:val="auto"/>
        </w:rPr>
        <w:lastRenderedPageBreak/>
        <w:t>3</w:t>
      </w:r>
      <w:r w:rsidR="008E3668" w:rsidRPr="005D41C7">
        <w:rPr>
          <w:rFonts w:ascii="Times New Roman" w:hAnsi="Times New Roman" w:cs="Times New Roman"/>
          <w:color w:val="auto"/>
        </w:rPr>
        <w:t>)</w:t>
      </w:r>
      <w:r w:rsidR="0096111D" w:rsidRPr="005D41C7">
        <w:rPr>
          <w:rFonts w:ascii="Times New Roman" w:hAnsi="Times New Roman" w:cs="Times New Roman"/>
          <w:color w:val="auto"/>
        </w:rPr>
        <w:t xml:space="preserve"> п</w:t>
      </w:r>
      <w:r w:rsidR="007F0781" w:rsidRPr="005D41C7">
        <w:rPr>
          <w:rFonts w:ascii="Times New Roman" w:hAnsi="Times New Roman" w:cs="Times New Roman"/>
          <w:color w:val="auto"/>
        </w:rPr>
        <w:t xml:space="preserve">роверять правильность содержания </w:t>
      </w:r>
      <w:r w:rsidR="007F0781" w:rsidRPr="005D41C7">
        <w:rPr>
          <w:rFonts w:ascii="Times New Roman" w:hAnsi="Times New Roman" w:cs="Times New Roman"/>
          <w:color w:val="auto"/>
          <w:spacing w:val="-7"/>
        </w:rPr>
        <w:t xml:space="preserve">протокола вскрытия конвертов с </w:t>
      </w:r>
      <w:r w:rsidR="00E209C8" w:rsidRPr="005D41C7">
        <w:rPr>
          <w:rFonts w:ascii="Times New Roman" w:hAnsi="Times New Roman" w:cs="Times New Roman"/>
          <w:color w:val="auto"/>
          <w:spacing w:val="-7"/>
        </w:rPr>
        <w:t>заявками</w:t>
      </w:r>
      <w:r w:rsidR="007F0781" w:rsidRPr="005D41C7">
        <w:rPr>
          <w:rFonts w:ascii="Times New Roman" w:hAnsi="Times New Roman" w:cs="Times New Roman"/>
          <w:color w:val="auto"/>
          <w:spacing w:val="-7"/>
        </w:rPr>
        <w:t xml:space="preserve"> конкурс</w:t>
      </w:r>
      <w:r w:rsidR="00BC5BA5" w:rsidRPr="005D41C7">
        <w:rPr>
          <w:rFonts w:ascii="Times New Roman" w:hAnsi="Times New Roman" w:cs="Times New Roman"/>
          <w:color w:val="auto"/>
          <w:spacing w:val="-7"/>
        </w:rPr>
        <w:t>а</w:t>
      </w:r>
      <w:r w:rsidR="007F0781" w:rsidRPr="005D41C7">
        <w:rPr>
          <w:rFonts w:ascii="Times New Roman" w:hAnsi="Times New Roman" w:cs="Times New Roman"/>
          <w:color w:val="auto"/>
          <w:spacing w:val="-2"/>
        </w:rPr>
        <w:t>, протокола рассмотрения заявок</w:t>
      </w:r>
      <w:r w:rsidR="005D41C7">
        <w:rPr>
          <w:rFonts w:ascii="Times New Roman" w:hAnsi="Times New Roman" w:cs="Times New Roman"/>
          <w:color w:val="auto"/>
          <w:spacing w:val="-2"/>
        </w:rPr>
        <w:t xml:space="preserve"> </w:t>
      </w:r>
      <w:r w:rsidR="007F0781" w:rsidRPr="005D41C7">
        <w:rPr>
          <w:rFonts w:ascii="Times New Roman" w:hAnsi="Times New Roman" w:cs="Times New Roman"/>
          <w:color w:val="auto"/>
          <w:spacing w:val="-7"/>
        </w:rPr>
        <w:t>кон</w:t>
      </w:r>
      <w:r w:rsidR="00BC5BA5" w:rsidRPr="005D41C7">
        <w:rPr>
          <w:rFonts w:ascii="Times New Roman" w:hAnsi="Times New Roman" w:cs="Times New Roman"/>
          <w:color w:val="auto"/>
          <w:spacing w:val="-7"/>
        </w:rPr>
        <w:t>курса и п</w:t>
      </w:r>
      <w:r w:rsidR="00E209C8" w:rsidRPr="005D41C7">
        <w:rPr>
          <w:rFonts w:ascii="Times New Roman" w:hAnsi="Times New Roman" w:cs="Times New Roman"/>
          <w:color w:val="auto"/>
          <w:spacing w:val="-7"/>
        </w:rPr>
        <w:t>одведения итогов конкурса,</w:t>
      </w:r>
      <w:r w:rsidR="005D41C7">
        <w:rPr>
          <w:rFonts w:ascii="Times New Roman" w:hAnsi="Times New Roman" w:cs="Times New Roman"/>
          <w:color w:val="auto"/>
          <w:spacing w:val="-7"/>
        </w:rPr>
        <w:t xml:space="preserve"> </w:t>
      </w:r>
      <w:r w:rsidR="007F0781" w:rsidRPr="005D41C7">
        <w:rPr>
          <w:rFonts w:ascii="Times New Roman" w:hAnsi="Times New Roman" w:cs="Times New Roman"/>
          <w:color w:val="auto"/>
          <w:spacing w:val="-1"/>
        </w:rPr>
        <w:t>в том числе правильность отражения в этих протоколах своего выступления</w:t>
      </w:r>
      <w:r w:rsidR="0096111D" w:rsidRPr="005D41C7">
        <w:rPr>
          <w:rFonts w:ascii="Times New Roman" w:hAnsi="Times New Roman" w:cs="Times New Roman"/>
          <w:color w:val="auto"/>
          <w:spacing w:val="-1"/>
        </w:rPr>
        <w:t>;</w:t>
      </w:r>
    </w:p>
    <w:p w:rsidR="007F0781" w:rsidRPr="005D41C7" w:rsidRDefault="007C4E37" w:rsidP="005D41C7">
      <w:pPr>
        <w:ind w:firstLine="709"/>
        <w:jc w:val="both"/>
        <w:rPr>
          <w:rFonts w:ascii="Times New Roman" w:hAnsi="Times New Roman" w:cs="Times New Roman"/>
          <w:color w:val="auto"/>
        </w:rPr>
      </w:pPr>
      <w:r w:rsidRPr="005D41C7">
        <w:rPr>
          <w:rFonts w:ascii="Times New Roman" w:hAnsi="Times New Roman" w:cs="Times New Roman"/>
          <w:color w:val="auto"/>
          <w:spacing w:val="-6"/>
        </w:rPr>
        <w:t>4</w:t>
      </w:r>
      <w:r w:rsidR="008E3668" w:rsidRPr="005D41C7">
        <w:rPr>
          <w:rFonts w:ascii="Times New Roman" w:hAnsi="Times New Roman" w:cs="Times New Roman"/>
          <w:color w:val="auto"/>
          <w:spacing w:val="-6"/>
        </w:rPr>
        <w:t>)</w:t>
      </w:r>
      <w:r w:rsidR="00C447F5" w:rsidRPr="005D41C7">
        <w:rPr>
          <w:rFonts w:ascii="Times New Roman" w:hAnsi="Times New Roman" w:cs="Times New Roman"/>
          <w:color w:val="auto"/>
          <w:spacing w:val="-6"/>
        </w:rPr>
        <w:t xml:space="preserve"> письменно излагать</w:t>
      </w:r>
      <w:r w:rsidR="007F0781" w:rsidRPr="005D41C7">
        <w:rPr>
          <w:rFonts w:ascii="Times New Roman" w:hAnsi="Times New Roman" w:cs="Times New Roman"/>
          <w:color w:val="auto"/>
          <w:spacing w:val="-6"/>
        </w:rPr>
        <w:t xml:space="preserve"> свое особое мнение, </w:t>
      </w:r>
      <w:r w:rsidR="007F0781" w:rsidRPr="005D41C7">
        <w:rPr>
          <w:rFonts w:ascii="Times New Roman" w:hAnsi="Times New Roman" w:cs="Times New Roman"/>
          <w:color w:val="auto"/>
          <w:spacing w:val="-2"/>
        </w:rPr>
        <w:t xml:space="preserve">которое прикладывается к протоколу вскрытия конвертов, протоколу рассмотрения </w:t>
      </w:r>
      <w:r w:rsidR="007F0781" w:rsidRPr="005D41C7">
        <w:rPr>
          <w:rFonts w:ascii="Times New Roman" w:hAnsi="Times New Roman" w:cs="Times New Roman"/>
          <w:color w:val="auto"/>
        </w:rPr>
        <w:t xml:space="preserve">заявок на участие в конкурсе, протоколу оценки и сопоставления заявок на участие в </w:t>
      </w:r>
      <w:r w:rsidR="007F0781" w:rsidRPr="005D41C7">
        <w:rPr>
          <w:rFonts w:ascii="Times New Roman" w:hAnsi="Times New Roman" w:cs="Times New Roman"/>
          <w:color w:val="auto"/>
          <w:spacing w:val="-7"/>
        </w:rPr>
        <w:t>конкурсе</w:t>
      </w:r>
      <w:r w:rsidR="007F0781" w:rsidRPr="005D41C7">
        <w:rPr>
          <w:rFonts w:ascii="Times New Roman" w:hAnsi="Times New Roman" w:cs="Times New Roman"/>
          <w:color w:val="auto"/>
          <w:spacing w:val="-4"/>
        </w:rPr>
        <w:t xml:space="preserve"> в зависимости от того, по какому вопросу </w:t>
      </w:r>
      <w:r w:rsidR="007F0781" w:rsidRPr="005D41C7">
        <w:rPr>
          <w:rFonts w:ascii="Times New Roman" w:hAnsi="Times New Roman" w:cs="Times New Roman"/>
          <w:color w:val="auto"/>
        </w:rPr>
        <w:t>оно излагается.</w:t>
      </w:r>
    </w:p>
    <w:p w:rsidR="008E3668" w:rsidRPr="005D41C7" w:rsidRDefault="00645F7F" w:rsidP="005D41C7">
      <w:pPr>
        <w:ind w:firstLine="709"/>
        <w:jc w:val="both"/>
        <w:rPr>
          <w:rFonts w:ascii="Times New Roman" w:hAnsi="Times New Roman" w:cs="Times New Roman"/>
          <w:color w:val="auto"/>
        </w:rPr>
      </w:pPr>
      <w:r w:rsidRPr="005D41C7">
        <w:rPr>
          <w:rFonts w:ascii="Times New Roman" w:hAnsi="Times New Roman" w:cs="Times New Roman"/>
          <w:color w:val="auto"/>
        </w:rPr>
        <w:t>3.5.</w:t>
      </w:r>
      <w:r w:rsidR="00DC260C" w:rsidRPr="005D41C7">
        <w:rPr>
          <w:rFonts w:ascii="Times New Roman" w:hAnsi="Times New Roman" w:cs="Times New Roman"/>
          <w:color w:val="auto"/>
        </w:rPr>
        <w:t xml:space="preserve"> Члены комиссии:</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1) присутствуют на заседаниях Комиссии и принимают решения по вопросам, отнесенных к компетенции Комиссии настоящим Положением и законодательством Российской Федерации;</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2) осуществляют вскрытие конвертов с заявками на участие в конкурсе, рассмотрение, оценку и сопоставление заявок на участие в конкурсе в соответствии с требованиями конкурсной документации и настоящего Положения;</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3) подписывают протокол вскрытия конвертов с заявками на участие в открытом конкурсе, протокол рассмотрения заявок и подведения итогов открытого конкурса;</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4) рассматривают разъяснения положений документов и заявок на участие в конкурсе, представленных участниками конкурса;</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5) принимают участие в определении победителя конкурса, в том числе путем обсуждения и голосования;</w:t>
      </w:r>
    </w:p>
    <w:p w:rsidR="00DC260C" w:rsidRPr="005D41C7" w:rsidRDefault="00DC260C" w:rsidP="005D41C7">
      <w:pPr>
        <w:ind w:firstLine="709"/>
        <w:jc w:val="both"/>
        <w:rPr>
          <w:rFonts w:ascii="Times New Roman" w:hAnsi="Times New Roman" w:cs="Times New Roman"/>
          <w:color w:val="auto"/>
        </w:rPr>
      </w:pPr>
      <w:r w:rsidRPr="005D41C7">
        <w:rPr>
          <w:rFonts w:ascii="Times New Roman" w:hAnsi="Times New Roman" w:cs="Times New Roman"/>
          <w:color w:val="auto"/>
        </w:rPr>
        <w:t>6) осуществляют иные действия в соответствии с законодательством Российской Федерации и настоящим Положением.</w:t>
      </w:r>
    </w:p>
    <w:p w:rsidR="00DC260C" w:rsidRPr="005D41C7" w:rsidRDefault="00645F7F" w:rsidP="005D41C7">
      <w:pPr>
        <w:ind w:firstLine="709"/>
        <w:jc w:val="both"/>
        <w:rPr>
          <w:rFonts w:ascii="Times New Roman" w:hAnsi="Times New Roman" w:cs="Times New Roman"/>
          <w:color w:val="auto"/>
        </w:rPr>
      </w:pPr>
      <w:r w:rsidRPr="005D41C7">
        <w:rPr>
          <w:rFonts w:ascii="Times New Roman" w:hAnsi="Times New Roman" w:cs="Times New Roman"/>
          <w:color w:val="auto"/>
        </w:rPr>
        <w:t>3.6.</w:t>
      </w:r>
      <w:r w:rsidR="00DC260C" w:rsidRPr="005D41C7">
        <w:rPr>
          <w:rFonts w:ascii="Times New Roman" w:hAnsi="Times New Roman" w:cs="Times New Roman"/>
          <w:color w:val="auto"/>
        </w:rPr>
        <w:t xml:space="preserve"> Председатель Комиссии:</w:t>
      </w:r>
    </w:p>
    <w:p w:rsidR="006770AC" w:rsidRPr="005D41C7" w:rsidRDefault="006770AC" w:rsidP="005D41C7">
      <w:pPr>
        <w:ind w:firstLine="709"/>
        <w:jc w:val="both"/>
        <w:rPr>
          <w:rFonts w:ascii="Times New Roman" w:hAnsi="Times New Roman" w:cs="Times New Roman"/>
          <w:color w:val="auto"/>
        </w:rPr>
      </w:pPr>
      <w:r w:rsidRPr="005D41C7">
        <w:rPr>
          <w:rFonts w:ascii="Times New Roman" w:hAnsi="Times New Roman" w:cs="Times New Roman"/>
          <w:color w:val="auto"/>
        </w:rPr>
        <w:t>1) председатель комиссии осуществляет общее руководство работой комиссии, ведет заседание комиссии, обеспечивает исполнение возложенных на комиссию задач. Во время отсутствия председателя комиссии его обязанности исполняет заместитель председателя комиссии.</w:t>
      </w:r>
    </w:p>
    <w:p w:rsidR="00DC260C" w:rsidRPr="005D41C7" w:rsidRDefault="00ED1CE4" w:rsidP="005D41C7">
      <w:pPr>
        <w:ind w:firstLine="709"/>
        <w:jc w:val="both"/>
        <w:rPr>
          <w:rFonts w:ascii="Times New Roman" w:hAnsi="Times New Roman" w:cs="Times New Roman"/>
          <w:color w:val="auto"/>
        </w:rPr>
      </w:pPr>
      <w:r w:rsidRPr="005D41C7">
        <w:rPr>
          <w:rFonts w:ascii="Times New Roman" w:hAnsi="Times New Roman" w:cs="Times New Roman"/>
          <w:color w:val="auto"/>
        </w:rPr>
        <w:t>2</w:t>
      </w:r>
      <w:r w:rsidR="00DC260C" w:rsidRPr="005D41C7">
        <w:rPr>
          <w:rFonts w:ascii="Times New Roman" w:hAnsi="Times New Roman" w:cs="Times New Roman"/>
          <w:color w:val="auto"/>
        </w:rPr>
        <w:t>)  объявляет победителя конкурса;</w:t>
      </w:r>
    </w:p>
    <w:p w:rsidR="00DC260C" w:rsidRPr="005D41C7" w:rsidRDefault="00ED1CE4" w:rsidP="005D41C7">
      <w:pPr>
        <w:ind w:firstLine="709"/>
        <w:jc w:val="both"/>
        <w:rPr>
          <w:rFonts w:ascii="Times New Roman" w:hAnsi="Times New Roman" w:cs="Times New Roman"/>
          <w:color w:val="auto"/>
        </w:rPr>
      </w:pPr>
      <w:r w:rsidRPr="005D41C7">
        <w:rPr>
          <w:rFonts w:ascii="Times New Roman" w:hAnsi="Times New Roman" w:cs="Times New Roman"/>
          <w:color w:val="auto"/>
        </w:rPr>
        <w:t>3</w:t>
      </w:r>
      <w:r w:rsidR="00DC260C" w:rsidRPr="005D41C7">
        <w:rPr>
          <w:rFonts w:ascii="Times New Roman" w:hAnsi="Times New Roman" w:cs="Times New Roman"/>
          <w:color w:val="auto"/>
        </w:rPr>
        <w:t>) осуществляет иные действия в соответствии с законодательством Российской Федерации и настоящим Положением.</w:t>
      </w:r>
    </w:p>
    <w:p w:rsidR="00DC260C" w:rsidRPr="005D41C7" w:rsidRDefault="00645F7F" w:rsidP="005D41C7">
      <w:pPr>
        <w:ind w:firstLine="709"/>
        <w:jc w:val="both"/>
        <w:rPr>
          <w:rFonts w:ascii="Times New Roman" w:hAnsi="Times New Roman" w:cs="Times New Roman"/>
          <w:color w:val="auto"/>
        </w:rPr>
      </w:pPr>
      <w:r w:rsidRPr="005D41C7">
        <w:rPr>
          <w:rFonts w:ascii="Times New Roman" w:hAnsi="Times New Roman" w:cs="Times New Roman"/>
          <w:color w:val="auto"/>
        </w:rPr>
        <w:t>3.7.</w:t>
      </w:r>
      <w:r w:rsidR="00DC260C" w:rsidRPr="005D41C7">
        <w:rPr>
          <w:rFonts w:ascii="Times New Roman" w:hAnsi="Times New Roman" w:cs="Times New Roman"/>
          <w:color w:val="auto"/>
        </w:rPr>
        <w:t xml:space="preserve"> Секретарь Комиссии:</w:t>
      </w:r>
    </w:p>
    <w:p w:rsidR="00DC260C" w:rsidRPr="005D41C7" w:rsidRDefault="006770AC" w:rsidP="005D41C7">
      <w:pPr>
        <w:ind w:firstLine="709"/>
        <w:jc w:val="both"/>
        <w:rPr>
          <w:rFonts w:ascii="Times New Roman" w:hAnsi="Times New Roman" w:cs="Times New Roman"/>
          <w:color w:val="auto"/>
        </w:rPr>
      </w:pPr>
      <w:r w:rsidRPr="005D41C7">
        <w:rPr>
          <w:rFonts w:ascii="Times New Roman" w:hAnsi="Times New Roman" w:cs="Times New Roman"/>
          <w:color w:val="auto"/>
        </w:rPr>
        <w:t xml:space="preserve">1) </w:t>
      </w:r>
      <w:r w:rsidR="00E748FB" w:rsidRPr="005D41C7">
        <w:rPr>
          <w:rFonts w:ascii="Times New Roman" w:hAnsi="Times New Roman" w:cs="Times New Roman"/>
          <w:color w:val="auto"/>
        </w:rPr>
        <w:t xml:space="preserve">ведет </w:t>
      </w:r>
      <w:r w:rsidR="00DC260C" w:rsidRPr="005D41C7">
        <w:rPr>
          <w:rFonts w:ascii="Times New Roman" w:hAnsi="Times New Roman" w:cs="Times New Roman"/>
          <w:color w:val="auto"/>
        </w:rPr>
        <w:t>протокол</w:t>
      </w:r>
      <w:r w:rsidR="00E748FB" w:rsidRPr="005D41C7">
        <w:rPr>
          <w:rFonts w:ascii="Times New Roman" w:hAnsi="Times New Roman" w:cs="Times New Roman"/>
          <w:color w:val="auto"/>
        </w:rPr>
        <w:t>ы</w:t>
      </w:r>
      <w:r w:rsidR="00DC260C" w:rsidRPr="005D41C7">
        <w:rPr>
          <w:rFonts w:ascii="Times New Roman" w:hAnsi="Times New Roman" w:cs="Times New Roman"/>
          <w:color w:val="auto"/>
        </w:rPr>
        <w:t xml:space="preserve"> вскрытия конвертов с заявками на участие в открытом конкурсе, рассмотрения заявок и подведения итогов открытого конкурса;</w:t>
      </w:r>
    </w:p>
    <w:p w:rsidR="00DC260C" w:rsidRPr="005D41C7" w:rsidRDefault="006770AC" w:rsidP="005D41C7">
      <w:pPr>
        <w:ind w:firstLine="709"/>
        <w:jc w:val="both"/>
        <w:rPr>
          <w:rFonts w:ascii="Times New Roman" w:hAnsi="Times New Roman" w:cs="Times New Roman"/>
          <w:color w:val="auto"/>
        </w:rPr>
      </w:pPr>
      <w:r w:rsidRPr="005D41C7">
        <w:rPr>
          <w:rFonts w:ascii="Times New Roman" w:hAnsi="Times New Roman" w:cs="Times New Roman"/>
          <w:color w:val="auto"/>
        </w:rPr>
        <w:t xml:space="preserve">2) </w:t>
      </w:r>
      <w:r w:rsidR="00DC260C" w:rsidRPr="005D41C7">
        <w:rPr>
          <w:rFonts w:ascii="Times New Roman" w:hAnsi="Times New Roman" w:cs="Times New Roman"/>
          <w:color w:val="auto"/>
        </w:rPr>
        <w:t>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6770AC" w:rsidRPr="005D41C7" w:rsidRDefault="006770AC" w:rsidP="005D41C7">
      <w:pPr>
        <w:ind w:firstLine="709"/>
        <w:jc w:val="both"/>
        <w:rPr>
          <w:rFonts w:ascii="Times New Roman" w:hAnsi="Times New Roman" w:cs="Times New Roman"/>
          <w:color w:val="auto"/>
        </w:rPr>
      </w:pPr>
      <w:r w:rsidRPr="005D41C7">
        <w:rPr>
          <w:rFonts w:ascii="Times New Roman" w:hAnsi="Times New Roman" w:cs="Times New Roman"/>
          <w:color w:val="auto"/>
        </w:rPr>
        <w:t>Заседания комиссии считаются правомочными, если на них присутствует не менее чем пятьдесят процентов от общего числа ее членов.</w:t>
      </w:r>
    </w:p>
    <w:p w:rsidR="006770AC" w:rsidRPr="005D41C7" w:rsidRDefault="006770AC" w:rsidP="005D41C7">
      <w:pPr>
        <w:ind w:firstLine="709"/>
        <w:jc w:val="both"/>
        <w:rPr>
          <w:rFonts w:ascii="Times New Roman" w:hAnsi="Times New Roman" w:cs="Times New Roman"/>
          <w:color w:val="auto"/>
        </w:rPr>
      </w:pPr>
      <w:r w:rsidRPr="005D41C7">
        <w:rPr>
          <w:rFonts w:ascii="Times New Roman" w:hAnsi="Times New Roman" w:cs="Times New Roman"/>
          <w:color w:val="auto"/>
        </w:rPr>
        <w:t xml:space="preserve">Решения комиссии принимаются простым большинством голосов от числа присутствующих на заседании членов комиссии. При равенстве голосов голос Председателя Комиссии является решающим. Голосование осуществляется открыто. Заочное голосование не допускается. </w:t>
      </w:r>
    </w:p>
    <w:p w:rsidR="009A75B9" w:rsidRPr="006770AC" w:rsidRDefault="006770AC" w:rsidP="00B7281F">
      <w:pPr>
        <w:ind w:firstLine="709"/>
        <w:jc w:val="both"/>
        <w:rPr>
          <w:rFonts w:ascii="Times New Roman" w:hAnsi="Times New Roman" w:cs="Times New Roman"/>
          <w:sz w:val="28"/>
          <w:szCs w:val="28"/>
        </w:rPr>
      </w:pPr>
      <w:r w:rsidRPr="005D41C7">
        <w:rPr>
          <w:rFonts w:ascii="Times New Roman" w:hAnsi="Times New Roman" w:cs="Times New Roman"/>
          <w:color w:val="auto"/>
        </w:rPr>
        <w:t xml:space="preserve">Решения комиссии оформляются протоколами, которые подписываются </w:t>
      </w:r>
      <w:r w:rsidR="003E2671" w:rsidRPr="005D41C7">
        <w:rPr>
          <w:rFonts w:ascii="Times New Roman" w:hAnsi="Times New Roman" w:cs="Times New Roman"/>
          <w:color w:val="auto"/>
        </w:rPr>
        <w:t xml:space="preserve">всеми присутствующими членами комиссии, </w:t>
      </w:r>
      <w:r w:rsidRPr="005D41C7">
        <w:rPr>
          <w:rFonts w:ascii="Times New Roman" w:hAnsi="Times New Roman" w:cs="Times New Roman"/>
          <w:color w:val="auto"/>
        </w:rPr>
        <w:t xml:space="preserve">председателем комиссии или его заместителем, председательствующим на заседании. </w:t>
      </w:r>
    </w:p>
    <w:p w:rsidR="009A75B9" w:rsidRPr="006770AC" w:rsidRDefault="009A75B9" w:rsidP="00B7281F">
      <w:pPr>
        <w:ind w:firstLine="709"/>
        <w:jc w:val="both"/>
        <w:rPr>
          <w:rFonts w:ascii="Times New Roman" w:hAnsi="Times New Roman" w:cs="Times New Roman"/>
          <w:sz w:val="28"/>
          <w:szCs w:val="28"/>
        </w:rPr>
      </w:pPr>
    </w:p>
    <w:p w:rsidR="003E2671" w:rsidRPr="00E96307" w:rsidRDefault="00645F7F" w:rsidP="00E96307">
      <w:pPr>
        <w:ind w:firstLine="709"/>
        <w:jc w:val="center"/>
        <w:rPr>
          <w:rFonts w:ascii="Times New Roman" w:hAnsi="Times New Roman" w:cs="Times New Roman"/>
          <w:b/>
          <w:color w:val="auto"/>
        </w:rPr>
      </w:pPr>
      <w:r w:rsidRPr="00E96307">
        <w:rPr>
          <w:rFonts w:ascii="Times New Roman" w:hAnsi="Times New Roman" w:cs="Times New Roman"/>
          <w:b/>
          <w:color w:val="auto"/>
        </w:rPr>
        <w:t xml:space="preserve">4. </w:t>
      </w:r>
      <w:r w:rsidR="00E96307" w:rsidRPr="00E96307">
        <w:rPr>
          <w:rFonts w:ascii="Times New Roman" w:hAnsi="Times New Roman" w:cs="Times New Roman"/>
          <w:b/>
          <w:color w:val="auto"/>
        </w:rPr>
        <w:t>Ответственность членов Комиссии</w:t>
      </w:r>
    </w:p>
    <w:p w:rsidR="00E96307" w:rsidRPr="003E2671" w:rsidRDefault="00E96307" w:rsidP="003E2671">
      <w:pPr>
        <w:ind w:firstLine="709"/>
        <w:jc w:val="center"/>
        <w:rPr>
          <w:rFonts w:ascii="Times New Roman" w:hAnsi="Times New Roman" w:cs="Times New Roman"/>
          <w:b/>
          <w:sz w:val="28"/>
          <w:szCs w:val="28"/>
        </w:rPr>
      </w:pPr>
    </w:p>
    <w:p w:rsidR="003E2671" w:rsidRPr="00E96307" w:rsidRDefault="00645F7F" w:rsidP="00E96307">
      <w:pPr>
        <w:tabs>
          <w:tab w:val="left" w:pos="1134"/>
        </w:tabs>
        <w:ind w:firstLine="709"/>
        <w:jc w:val="both"/>
        <w:rPr>
          <w:rFonts w:ascii="Times New Roman" w:hAnsi="Times New Roman" w:cs="Times New Roman"/>
          <w:color w:val="auto"/>
        </w:rPr>
      </w:pPr>
      <w:r w:rsidRPr="00E96307">
        <w:rPr>
          <w:rFonts w:ascii="Times New Roman" w:hAnsi="Times New Roman" w:cs="Times New Roman"/>
          <w:color w:val="auto"/>
        </w:rPr>
        <w:t>4</w:t>
      </w:r>
      <w:r w:rsidR="00E96307" w:rsidRPr="00E96307">
        <w:rPr>
          <w:rFonts w:ascii="Times New Roman" w:hAnsi="Times New Roman" w:cs="Times New Roman"/>
          <w:color w:val="auto"/>
        </w:rPr>
        <w:t>.1.</w:t>
      </w:r>
      <w:r w:rsidR="00E96307" w:rsidRPr="00E96307">
        <w:rPr>
          <w:rFonts w:ascii="Times New Roman" w:hAnsi="Times New Roman" w:cs="Times New Roman"/>
          <w:color w:val="auto"/>
        </w:rPr>
        <w:tab/>
      </w:r>
      <w:r w:rsidR="003E2671" w:rsidRPr="00E96307">
        <w:rPr>
          <w:rFonts w:ascii="Times New Roman" w:hAnsi="Times New Roman" w:cs="Times New Roman"/>
          <w:color w:val="auto"/>
        </w:rPr>
        <w:t>Члены комиссии, виновные в нарушении законодательства Российской Федерации, иных нормативных правовых актов 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E96307" w:rsidRPr="00E96307" w:rsidRDefault="00E96307" w:rsidP="00E96307">
      <w:pPr>
        <w:ind w:firstLine="709"/>
        <w:jc w:val="both"/>
        <w:rPr>
          <w:rFonts w:ascii="Times New Roman" w:hAnsi="Times New Roman" w:cs="Times New Roman"/>
          <w:color w:val="auto"/>
        </w:rPr>
      </w:pPr>
    </w:p>
    <w:p w:rsidR="00E96307" w:rsidRPr="00E96307" w:rsidRDefault="00E96307" w:rsidP="00E96307">
      <w:pPr>
        <w:ind w:firstLine="709"/>
        <w:jc w:val="both"/>
        <w:rPr>
          <w:rFonts w:ascii="Times New Roman" w:hAnsi="Times New Roman" w:cs="Times New Roman"/>
          <w:color w:val="auto"/>
        </w:rPr>
      </w:pPr>
    </w:p>
    <w:p w:rsidR="003E2671" w:rsidRPr="00E96307" w:rsidRDefault="00645F7F" w:rsidP="00E96307">
      <w:pPr>
        <w:tabs>
          <w:tab w:val="left" w:pos="1134"/>
        </w:tabs>
        <w:ind w:firstLine="709"/>
        <w:jc w:val="both"/>
        <w:rPr>
          <w:rFonts w:ascii="Times New Roman" w:hAnsi="Times New Roman" w:cs="Times New Roman"/>
          <w:color w:val="auto"/>
        </w:rPr>
      </w:pPr>
      <w:r w:rsidRPr="00E96307">
        <w:rPr>
          <w:rFonts w:ascii="Times New Roman" w:hAnsi="Times New Roman" w:cs="Times New Roman"/>
          <w:color w:val="auto"/>
        </w:rPr>
        <w:lastRenderedPageBreak/>
        <w:t>4</w:t>
      </w:r>
      <w:r w:rsidR="00E96307" w:rsidRPr="00E96307">
        <w:rPr>
          <w:rFonts w:ascii="Times New Roman" w:hAnsi="Times New Roman" w:cs="Times New Roman"/>
          <w:color w:val="auto"/>
        </w:rPr>
        <w:t>.2.</w:t>
      </w:r>
      <w:r w:rsidR="00E96307" w:rsidRPr="00E96307">
        <w:rPr>
          <w:rFonts w:ascii="Times New Roman" w:hAnsi="Times New Roman" w:cs="Times New Roman"/>
          <w:color w:val="auto"/>
        </w:rPr>
        <w:tab/>
      </w:r>
      <w:r w:rsidR="003E2671" w:rsidRPr="00E96307">
        <w:rPr>
          <w:rFonts w:ascii="Times New Roman" w:hAnsi="Times New Roman" w:cs="Times New Roman"/>
          <w:color w:val="auto"/>
        </w:rPr>
        <w:t>В случае если члену Комиссии станет известно о нарушении другим членом комиссии законодательства Российской Федерации о размещении заказов, иных нормативных правовых актов Российской Федерации и настоящего Положения, он должен письменно сообщить об этом Председателю комиссии, и Организатору конкурса в течение одного дня с момента, когда он узнал о таком нарушении.</w:t>
      </w:r>
    </w:p>
    <w:p w:rsidR="003E2671" w:rsidRPr="00E96307" w:rsidRDefault="00645F7F" w:rsidP="00E96307">
      <w:pPr>
        <w:tabs>
          <w:tab w:val="left" w:pos="1134"/>
        </w:tabs>
        <w:ind w:firstLine="709"/>
        <w:jc w:val="both"/>
        <w:rPr>
          <w:rFonts w:ascii="Times New Roman" w:hAnsi="Times New Roman" w:cs="Times New Roman"/>
          <w:color w:val="auto"/>
        </w:rPr>
      </w:pPr>
      <w:r w:rsidRPr="00E96307">
        <w:rPr>
          <w:rFonts w:ascii="Times New Roman" w:hAnsi="Times New Roman" w:cs="Times New Roman"/>
          <w:color w:val="auto"/>
        </w:rPr>
        <w:t>4</w:t>
      </w:r>
      <w:r w:rsidR="00E96307" w:rsidRPr="00E96307">
        <w:rPr>
          <w:rFonts w:ascii="Times New Roman" w:hAnsi="Times New Roman" w:cs="Times New Roman"/>
          <w:color w:val="auto"/>
        </w:rPr>
        <w:t>.3.</w:t>
      </w:r>
      <w:r w:rsidR="00E96307" w:rsidRPr="00E96307">
        <w:rPr>
          <w:rFonts w:ascii="Times New Roman" w:hAnsi="Times New Roman" w:cs="Times New Roman"/>
          <w:color w:val="auto"/>
        </w:rPr>
        <w:tab/>
      </w:r>
      <w:r w:rsidR="003E2671" w:rsidRPr="00E96307">
        <w:rPr>
          <w:rFonts w:ascii="Times New Roman" w:hAnsi="Times New Roman" w:cs="Times New Roman"/>
          <w:color w:val="auto"/>
        </w:rPr>
        <w:t>Члены комиссии, привлеченные комиссией эксперты не вправе распространять сведения, составляющие государственную, служебную или коммерческую тайну, ставшие известными им в ходе проведения конкурса.</w:t>
      </w:r>
    </w:p>
    <w:p w:rsidR="003E2671" w:rsidRPr="00E96307" w:rsidRDefault="003E2671" w:rsidP="00E96307">
      <w:pPr>
        <w:ind w:firstLine="709"/>
        <w:jc w:val="both"/>
        <w:rPr>
          <w:rFonts w:ascii="Times New Roman" w:hAnsi="Times New Roman" w:cs="Times New Roman"/>
          <w:color w:val="auto"/>
          <w:sz w:val="28"/>
          <w:szCs w:val="28"/>
        </w:rPr>
      </w:pPr>
    </w:p>
    <w:p w:rsidR="003B4080" w:rsidRDefault="003B4080" w:rsidP="003E2671">
      <w:pPr>
        <w:ind w:firstLine="709"/>
        <w:jc w:val="both"/>
        <w:rPr>
          <w:rFonts w:ascii="Times New Roman" w:hAnsi="Times New Roman" w:cs="Times New Roman"/>
          <w:sz w:val="28"/>
          <w:szCs w:val="28"/>
        </w:rPr>
      </w:pPr>
    </w:p>
    <w:p w:rsidR="003B4080" w:rsidRDefault="003B4080" w:rsidP="003E2671">
      <w:pPr>
        <w:ind w:firstLine="709"/>
        <w:jc w:val="both"/>
        <w:rPr>
          <w:rFonts w:ascii="Times New Roman" w:hAnsi="Times New Roman" w:cs="Times New Roman"/>
          <w:sz w:val="28"/>
          <w:szCs w:val="28"/>
        </w:rPr>
      </w:pPr>
    </w:p>
    <w:p w:rsidR="003B4080" w:rsidRDefault="003B4080" w:rsidP="003E2671">
      <w:pPr>
        <w:ind w:firstLine="709"/>
        <w:jc w:val="both"/>
        <w:rPr>
          <w:rFonts w:ascii="Times New Roman" w:hAnsi="Times New Roman" w:cs="Times New Roman"/>
          <w:sz w:val="28"/>
          <w:szCs w:val="28"/>
        </w:rPr>
      </w:pPr>
    </w:p>
    <w:p w:rsidR="003B4080" w:rsidRDefault="003B4080"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E96307" w:rsidRDefault="00E96307" w:rsidP="003E2671">
      <w:pPr>
        <w:ind w:firstLine="709"/>
        <w:jc w:val="both"/>
        <w:rPr>
          <w:rFonts w:ascii="Times New Roman" w:hAnsi="Times New Roman" w:cs="Times New Roman"/>
          <w:sz w:val="28"/>
          <w:szCs w:val="28"/>
        </w:rPr>
      </w:pPr>
    </w:p>
    <w:p w:rsidR="00341F46" w:rsidRDefault="00341F46" w:rsidP="003E2671">
      <w:pPr>
        <w:ind w:firstLine="709"/>
        <w:jc w:val="both"/>
        <w:rPr>
          <w:rFonts w:ascii="Times New Roman" w:hAnsi="Times New Roman" w:cs="Times New Roman"/>
          <w:sz w:val="28"/>
          <w:szCs w:val="28"/>
        </w:rPr>
      </w:pPr>
    </w:p>
    <w:p w:rsidR="003B4080" w:rsidRPr="003E2671" w:rsidRDefault="003B4080" w:rsidP="003E2671">
      <w:pPr>
        <w:ind w:firstLine="709"/>
        <w:jc w:val="both"/>
        <w:rPr>
          <w:rFonts w:ascii="Times New Roman" w:hAnsi="Times New Roman" w:cs="Times New Roman"/>
          <w:sz w:val="28"/>
          <w:szCs w:val="28"/>
        </w:rPr>
      </w:pPr>
    </w:p>
    <w:p w:rsidR="005067D4" w:rsidRDefault="005067D4" w:rsidP="00B7281F">
      <w:pPr>
        <w:ind w:firstLine="709"/>
        <w:jc w:val="both"/>
        <w:rPr>
          <w:rFonts w:ascii="Times New Roman" w:hAnsi="Times New Roman" w:cs="Times New Roman"/>
        </w:rPr>
      </w:pPr>
    </w:p>
    <w:p w:rsidR="00FB2790" w:rsidRPr="00187DBA" w:rsidRDefault="00FB2790" w:rsidP="00187DBA">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Приложение 4</w:t>
      </w:r>
    </w:p>
    <w:p w:rsidR="006E66A1" w:rsidRPr="00187DBA" w:rsidRDefault="006E66A1" w:rsidP="00187DBA">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Утверждено</w:t>
      </w:r>
    </w:p>
    <w:p w:rsidR="006E66A1" w:rsidRPr="00187DBA" w:rsidRDefault="007071CF" w:rsidP="00187DBA">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постановлением а</w:t>
      </w:r>
      <w:r w:rsidR="006E66A1" w:rsidRPr="00187DBA">
        <w:rPr>
          <w:rFonts w:ascii="Times New Roman" w:hAnsi="Times New Roman" w:cs="Times New Roman"/>
          <w:bCs/>
          <w:color w:val="auto"/>
          <w:sz w:val="20"/>
          <w:szCs w:val="20"/>
        </w:rPr>
        <w:t>дминистрации</w:t>
      </w:r>
    </w:p>
    <w:p w:rsidR="003A650B" w:rsidRPr="00187DBA" w:rsidRDefault="003A650B" w:rsidP="00187DBA">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Беломорского муниципального округа</w:t>
      </w:r>
    </w:p>
    <w:p w:rsidR="006E66A1" w:rsidRPr="00187DBA" w:rsidRDefault="00D701C1" w:rsidP="00187DBA">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 xml:space="preserve">                 </w:t>
      </w:r>
      <w:r w:rsidR="00187DBA" w:rsidRPr="00187DBA">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от </w:t>
      </w:r>
      <w:r w:rsidR="00187DBA" w:rsidRPr="00187DBA">
        <w:rPr>
          <w:rFonts w:ascii="Times New Roman" w:hAnsi="Times New Roman" w:cs="Times New Roman"/>
          <w:bCs/>
          <w:color w:val="auto"/>
          <w:sz w:val="20"/>
          <w:szCs w:val="20"/>
        </w:rPr>
        <w:t>11 марта</w:t>
      </w:r>
      <w:r w:rsidRPr="00187DBA">
        <w:rPr>
          <w:rFonts w:ascii="Times New Roman" w:hAnsi="Times New Roman" w:cs="Times New Roman"/>
          <w:bCs/>
          <w:color w:val="auto"/>
          <w:sz w:val="20"/>
          <w:szCs w:val="20"/>
        </w:rPr>
        <w:t xml:space="preserve"> 2024</w:t>
      </w:r>
      <w:r w:rsidR="00341F46">
        <w:rPr>
          <w:rFonts w:ascii="Times New Roman" w:hAnsi="Times New Roman" w:cs="Times New Roman"/>
          <w:bCs/>
          <w:color w:val="auto"/>
          <w:sz w:val="20"/>
          <w:szCs w:val="20"/>
        </w:rPr>
        <w:t xml:space="preserve"> </w:t>
      </w:r>
      <w:r w:rsidR="00AE2089" w:rsidRPr="00187DBA">
        <w:rPr>
          <w:rFonts w:ascii="Times New Roman" w:hAnsi="Times New Roman" w:cs="Times New Roman"/>
          <w:bCs/>
          <w:color w:val="auto"/>
          <w:sz w:val="20"/>
          <w:szCs w:val="20"/>
        </w:rPr>
        <w:t>года</w:t>
      </w:r>
      <w:r w:rsidR="00BE19B4" w:rsidRPr="00187DBA">
        <w:rPr>
          <w:rFonts w:ascii="Times New Roman" w:hAnsi="Times New Roman" w:cs="Times New Roman"/>
          <w:bCs/>
          <w:color w:val="auto"/>
          <w:sz w:val="20"/>
          <w:szCs w:val="20"/>
        </w:rPr>
        <w:t xml:space="preserve"> №</w:t>
      </w:r>
      <w:r w:rsidR="00187DBA" w:rsidRPr="00187DBA">
        <w:rPr>
          <w:rFonts w:ascii="Times New Roman" w:hAnsi="Times New Roman" w:cs="Times New Roman"/>
          <w:bCs/>
          <w:color w:val="auto"/>
          <w:sz w:val="20"/>
          <w:szCs w:val="20"/>
        </w:rPr>
        <w:t xml:space="preserve"> 217</w:t>
      </w:r>
    </w:p>
    <w:p w:rsidR="006E66A1" w:rsidRPr="00187DBA" w:rsidRDefault="006E66A1" w:rsidP="00187DBA">
      <w:pPr>
        <w:ind w:firstLine="709"/>
        <w:jc w:val="right"/>
        <w:rPr>
          <w:rFonts w:ascii="Times New Roman" w:hAnsi="Times New Roman" w:cs="Times New Roman"/>
          <w:b/>
          <w:color w:val="auto"/>
          <w:sz w:val="20"/>
          <w:szCs w:val="20"/>
        </w:rPr>
      </w:pPr>
    </w:p>
    <w:p w:rsidR="006E66A1" w:rsidRDefault="006E66A1" w:rsidP="00B7281F">
      <w:pPr>
        <w:ind w:firstLine="709"/>
        <w:jc w:val="right"/>
        <w:rPr>
          <w:rFonts w:ascii="Times New Roman" w:hAnsi="Times New Roman" w:cs="Times New Roman"/>
          <w:b/>
        </w:rPr>
      </w:pPr>
    </w:p>
    <w:p w:rsidR="00187DBA" w:rsidRDefault="00187DBA" w:rsidP="00B7281F">
      <w:pPr>
        <w:ind w:firstLine="709"/>
        <w:jc w:val="right"/>
        <w:rPr>
          <w:rFonts w:ascii="Times New Roman" w:hAnsi="Times New Roman" w:cs="Times New Roman"/>
          <w:b/>
        </w:rPr>
      </w:pPr>
    </w:p>
    <w:p w:rsidR="006E66A1" w:rsidRPr="00187DBA" w:rsidRDefault="006E66A1" w:rsidP="00187DBA">
      <w:pPr>
        <w:pStyle w:val="ab"/>
        <w:ind w:firstLine="709"/>
        <w:rPr>
          <w:sz w:val="24"/>
          <w:szCs w:val="24"/>
        </w:rPr>
      </w:pPr>
      <w:r w:rsidRPr="00187DBA">
        <w:rPr>
          <w:sz w:val="24"/>
          <w:szCs w:val="24"/>
        </w:rPr>
        <w:t>Положение</w:t>
      </w:r>
    </w:p>
    <w:p w:rsidR="006E66A1" w:rsidRDefault="006E66A1" w:rsidP="00187DBA">
      <w:pPr>
        <w:pStyle w:val="ab"/>
        <w:ind w:firstLine="709"/>
        <w:rPr>
          <w:sz w:val="24"/>
          <w:szCs w:val="24"/>
        </w:rPr>
      </w:pPr>
      <w:r w:rsidRPr="00187DBA">
        <w:rPr>
          <w:sz w:val="24"/>
          <w:szCs w:val="24"/>
        </w:rPr>
        <w:t xml:space="preserve">о порядке согласования расписания </w:t>
      </w:r>
      <w:r w:rsidR="003A650B" w:rsidRPr="00187DBA">
        <w:rPr>
          <w:sz w:val="24"/>
          <w:szCs w:val="24"/>
        </w:rPr>
        <w:t xml:space="preserve">регулярных перевозок пассажиров и багажа </w:t>
      </w:r>
      <w:r w:rsidR="00DE2F37" w:rsidRPr="00187DBA">
        <w:rPr>
          <w:sz w:val="24"/>
          <w:szCs w:val="24"/>
        </w:rPr>
        <w:t xml:space="preserve">автомобильным транспортом </w:t>
      </w:r>
      <w:r w:rsidRPr="00187DBA">
        <w:rPr>
          <w:sz w:val="24"/>
          <w:szCs w:val="24"/>
        </w:rPr>
        <w:t>по муниципальным маршрутам</w:t>
      </w:r>
      <w:r w:rsidR="00187DBA" w:rsidRPr="00187DBA">
        <w:rPr>
          <w:sz w:val="24"/>
          <w:szCs w:val="24"/>
        </w:rPr>
        <w:t xml:space="preserve"> </w:t>
      </w:r>
      <w:r w:rsidR="00D76DED" w:rsidRPr="00187DBA">
        <w:rPr>
          <w:sz w:val="24"/>
          <w:szCs w:val="24"/>
        </w:rPr>
        <w:t xml:space="preserve">регулярных перевозок </w:t>
      </w:r>
      <w:r w:rsidRPr="00187DBA">
        <w:rPr>
          <w:sz w:val="24"/>
          <w:szCs w:val="24"/>
        </w:rPr>
        <w:t xml:space="preserve">на территории </w:t>
      </w:r>
      <w:r w:rsidR="003A650B" w:rsidRPr="00187DBA">
        <w:rPr>
          <w:sz w:val="24"/>
          <w:szCs w:val="24"/>
        </w:rPr>
        <w:t>Беломорского муниципального округа</w:t>
      </w:r>
      <w:r w:rsidR="00D701C1" w:rsidRPr="00187DBA">
        <w:rPr>
          <w:sz w:val="24"/>
          <w:szCs w:val="24"/>
        </w:rPr>
        <w:t xml:space="preserve"> </w:t>
      </w:r>
      <w:r w:rsidR="00187DBA">
        <w:rPr>
          <w:sz w:val="24"/>
          <w:szCs w:val="24"/>
        </w:rPr>
        <w:t xml:space="preserve">                            </w:t>
      </w:r>
      <w:r w:rsidR="00D701C1" w:rsidRPr="00187DBA">
        <w:rPr>
          <w:sz w:val="24"/>
          <w:szCs w:val="24"/>
        </w:rPr>
        <w:t>Республики Карелия</w:t>
      </w:r>
    </w:p>
    <w:p w:rsidR="00187DBA" w:rsidRPr="00187DBA" w:rsidRDefault="00187DBA" w:rsidP="00187DBA">
      <w:pPr>
        <w:rPr>
          <w:lang w:bidi="ar-SA"/>
        </w:rPr>
      </w:pPr>
    </w:p>
    <w:p w:rsidR="000C608C" w:rsidRPr="00187DBA" w:rsidRDefault="000A71B4" w:rsidP="00187DBA">
      <w:pPr>
        <w:ind w:firstLine="709"/>
        <w:jc w:val="center"/>
        <w:rPr>
          <w:rFonts w:ascii="Times New Roman" w:hAnsi="Times New Roman" w:cs="Times New Roman"/>
          <w:b/>
          <w:color w:val="auto"/>
        </w:rPr>
      </w:pPr>
      <w:r w:rsidRPr="00187DBA">
        <w:rPr>
          <w:rFonts w:ascii="Times New Roman" w:hAnsi="Times New Roman" w:cs="Times New Roman"/>
          <w:b/>
          <w:color w:val="auto"/>
        </w:rPr>
        <w:t xml:space="preserve">1. </w:t>
      </w:r>
      <w:r w:rsidR="00187DBA" w:rsidRPr="00187DBA">
        <w:rPr>
          <w:rFonts w:ascii="Times New Roman" w:hAnsi="Times New Roman" w:cs="Times New Roman"/>
          <w:b/>
          <w:color w:val="auto"/>
        </w:rPr>
        <w:t>Общие положения</w:t>
      </w:r>
    </w:p>
    <w:p w:rsidR="00187DBA" w:rsidRPr="006F25C9" w:rsidRDefault="00187DBA" w:rsidP="00B7281F">
      <w:pPr>
        <w:ind w:firstLine="709"/>
        <w:jc w:val="center"/>
        <w:rPr>
          <w:rFonts w:ascii="Times New Roman" w:hAnsi="Times New Roman" w:cs="Times New Roman"/>
          <w:b/>
          <w:sz w:val="28"/>
          <w:szCs w:val="28"/>
        </w:rPr>
      </w:pPr>
    </w:p>
    <w:p w:rsidR="000C608C" w:rsidRPr="00187DBA" w:rsidRDefault="000C608C"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Расписание </w:t>
      </w:r>
      <w:r w:rsidR="00D76DED" w:rsidRPr="00187DBA">
        <w:rPr>
          <w:rFonts w:ascii="Times New Roman" w:hAnsi="Times New Roman" w:cs="Times New Roman"/>
          <w:color w:val="auto"/>
        </w:rPr>
        <w:t>регулярных перевозок пассажиров и багажа</w:t>
      </w:r>
      <w:r w:rsidR="00DE2F37" w:rsidRPr="00187DBA">
        <w:rPr>
          <w:rFonts w:ascii="Times New Roman" w:hAnsi="Times New Roman" w:cs="Times New Roman"/>
          <w:color w:val="auto"/>
        </w:rPr>
        <w:t xml:space="preserve"> автомобильным транспортом </w:t>
      </w:r>
      <w:r w:rsidR="00D76DED" w:rsidRPr="00187DBA">
        <w:rPr>
          <w:rFonts w:ascii="Times New Roman" w:hAnsi="Times New Roman" w:cs="Times New Roman"/>
          <w:color w:val="auto"/>
        </w:rPr>
        <w:t xml:space="preserve"> по</w:t>
      </w:r>
      <w:r w:rsidRPr="00187DBA">
        <w:rPr>
          <w:rFonts w:ascii="Times New Roman" w:hAnsi="Times New Roman" w:cs="Times New Roman"/>
          <w:color w:val="auto"/>
        </w:rPr>
        <w:t xml:space="preserve"> маршрутам регулярных перевозок </w:t>
      </w:r>
      <w:r w:rsidR="00DE2F37" w:rsidRPr="00187DBA">
        <w:rPr>
          <w:rFonts w:ascii="Times New Roman" w:hAnsi="Times New Roman" w:cs="Times New Roman"/>
          <w:color w:val="auto"/>
        </w:rPr>
        <w:t xml:space="preserve">на </w:t>
      </w:r>
      <w:r w:rsidRPr="00187DBA">
        <w:rPr>
          <w:rFonts w:ascii="Times New Roman" w:hAnsi="Times New Roman" w:cs="Times New Roman"/>
          <w:color w:val="auto"/>
        </w:rPr>
        <w:t xml:space="preserve">территории </w:t>
      </w:r>
      <w:r w:rsidR="00D76DED" w:rsidRPr="00187DBA">
        <w:rPr>
          <w:rFonts w:ascii="Times New Roman" w:hAnsi="Times New Roman" w:cs="Times New Roman"/>
          <w:color w:val="auto"/>
        </w:rPr>
        <w:t>Беломорского муниципального округа</w:t>
      </w:r>
      <w:r w:rsidR="00D701C1" w:rsidRPr="00187DBA">
        <w:rPr>
          <w:rFonts w:ascii="Times New Roman" w:hAnsi="Times New Roman" w:cs="Times New Roman"/>
          <w:color w:val="auto"/>
        </w:rPr>
        <w:t xml:space="preserve"> Республики Карелия</w:t>
      </w:r>
      <w:r w:rsidR="00D76DED" w:rsidRPr="00187DBA">
        <w:rPr>
          <w:rFonts w:ascii="Times New Roman" w:hAnsi="Times New Roman" w:cs="Times New Roman"/>
          <w:color w:val="auto"/>
        </w:rPr>
        <w:t xml:space="preserve"> (далее -</w:t>
      </w:r>
      <w:r w:rsidR="00DE2F37" w:rsidRPr="00187DBA">
        <w:rPr>
          <w:rFonts w:ascii="Times New Roman" w:hAnsi="Times New Roman" w:cs="Times New Roman"/>
          <w:color w:val="auto"/>
        </w:rPr>
        <w:t>расписание</w:t>
      </w:r>
      <w:r w:rsidRPr="00187DBA">
        <w:rPr>
          <w:rFonts w:ascii="Times New Roman" w:hAnsi="Times New Roman" w:cs="Times New Roman"/>
          <w:color w:val="auto"/>
        </w:rPr>
        <w:t xml:space="preserve"> регулярных перевозок) составляется юридическими ли</w:t>
      </w:r>
      <w:r w:rsidR="00D76DED" w:rsidRPr="00187DBA">
        <w:rPr>
          <w:rFonts w:ascii="Times New Roman" w:hAnsi="Times New Roman" w:cs="Times New Roman"/>
          <w:color w:val="auto"/>
        </w:rPr>
        <w:t>цами,</w:t>
      </w:r>
      <w:r w:rsidRPr="00187DBA">
        <w:rPr>
          <w:rFonts w:ascii="Times New Roman" w:hAnsi="Times New Roman" w:cs="Times New Roman"/>
          <w:color w:val="auto"/>
        </w:rPr>
        <w:t xml:space="preserve"> индивидуальными предпринимателями,</w:t>
      </w:r>
      <w:r w:rsidR="00E837EA" w:rsidRPr="00187DBA">
        <w:rPr>
          <w:rFonts w:ascii="Times New Roman" w:hAnsi="Times New Roman" w:cs="Times New Roman"/>
          <w:color w:val="auto"/>
        </w:rPr>
        <w:t xml:space="preserve"> уполномоченными участниками договора простого товарищества,</w:t>
      </w:r>
      <w:r w:rsidRPr="00187DBA">
        <w:rPr>
          <w:rFonts w:ascii="Times New Roman" w:hAnsi="Times New Roman" w:cs="Times New Roman"/>
          <w:color w:val="auto"/>
        </w:rPr>
        <w:t xml:space="preserve"> осуществляющими перевозки пассажиров и багажа автомобильным транспортом по маршрутам регулярных перевозок (далее – перевозчики) пассажиров с учетом выполнения нормативов и правил эксплуатации </w:t>
      </w:r>
      <w:r w:rsidR="00E837EA" w:rsidRPr="00187DBA">
        <w:rPr>
          <w:rFonts w:ascii="Times New Roman" w:hAnsi="Times New Roman" w:cs="Times New Roman"/>
          <w:color w:val="auto"/>
        </w:rPr>
        <w:t xml:space="preserve">муниципального </w:t>
      </w:r>
      <w:r w:rsidRPr="00187DBA">
        <w:rPr>
          <w:rFonts w:ascii="Times New Roman" w:hAnsi="Times New Roman" w:cs="Times New Roman"/>
          <w:color w:val="auto"/>
        </w:rPr>
        <w:t>маршрута, установленных действующими нормативными правовыми актами Российской Федерации.</w:t>
      </w:r>
    </w:p>
    <w:p w:rsidR="005C1124" w:rsidRPr="006F25C9" w:rsidRDefault="005C1124" w:rsidP="00B7281F">
      <w:pPr>
        <w:ind w:firstLine="709"/>
        <w:jc w:val="center"/>
        <w:rPr>
          <w:rStyle w:val="af1"/>
          <w:rFonts w:ascii="Times New Roman" w:hAnsi="Times New Roman" w:cs="Times New Roman"/>
          <w:color w:val="808080"/>
          <w:sz w:val="28"/>
          <w:szCs w:val="28"/>
        </w:rPr>
      </w:pPr>
    </w:p>
    <w:p w:rsidR="005C1124" w:rsidRPr="00187DBA" w:rsidRDefault="005C1124" w:rsidP="00B7281F">
      <w:pPr>
        <w:ind w:firstLine="709"/>
        <w:jc w:val="center"/>
        <w:rPr>
          <w:rFonts w:ascii="Times New Roman" w:hAnsi="Times New Roman" w:cs="Times New Roman"/>
          <w:b/>
        </w:rPr>
      </w:pPr>
      <w:r w:rsidRPr="00187DBA">
        <w:rPr>
          <w:rFonts w:ascii="Times New Roman" w:hAnsi="Times New Roman" w:cs="Times New Roman"/>
          <w:b/>
        </w:rPr>
        <w:t>2. Правовое регулирование</w:t>
      </w:r>
    </w:p>
    <w:p w:rsidR="00187DBA" w:rsidRPr="006F25C9" w:rsidRDefault="00187DBA" w:rsidP="00B7281F">
      <w:pPr>
        <w:ind w:firstLine="709"/>
        <w:jc w:val="center"/>
        <w:rPr>
          <w:rFonts w:ascii="Times New Roman" w:hAnsi="Times New Roman" w:cs="Times New Roman"/>
          <w:b/>
          <w:sz w:val="28"/>
          <w:szCs w:val="28"/>
        </w:rPr>
      </w:pPr>
    </w:p>
    <w:p w:rsidR="005C1124" w:rsidRPr="00187DBA" w:rsidRDefault="00D2030D" w:rsidP="00187DBA">
      <w:pPr>
        <w:ind w:firstLine="709"/>
        <w:jc w:val="both"/>
        <w:rPr>
          <w:rFonts w:ascii="Times New Roman" w:hAnsi="Times New Roman" w:cs="Times New Roman"/>
          <w:color w:val="auto"/>
        </w:rPr>
      </w:pPr>
      <w:r w:rsidRPr="00187DBA">
        <w:rPr>
          <w:rFonts w:ascii="Times New Roman" w:hAnsi="Times New Roman" w:cs="Times New Roman"/>
          <w:color w:val="auto"/>
          <w:spacing w:val="-2"/>
        </w:rPr>
        <w:t>Правовое регулирование осуществляется в соответствии с</w:t>
      </w:r>
      <w:r w:rsidR="005C1124" w:rsidRPr="00187DBA">
        <w:rPr>
          <w:rFonts w:ascii="Times New Roman" w:hAnsi="Times New Roman" w:cs="Times New Roman"/>
          <w:color w:val="auto"/>
          <w:spacing w:val="-2"/>
        </w:rPr>
        <w:t xml:space="preserve"> Гражданским кодексом </w:t>
      </w:r>
      <w:r w:rsidR="005C1124" w:rsidRPr="00187DBA">
        <w:rPr>
          <w:rFonts w:ascii="Times New Roman" w:hAnsi="Times New Roman" w:cs="Times New Roman"/>
          <w:color w:val="auto"/>
        </w:rPr>
        <w:t>Российской Федерации, Бюджетным кодексом Российской Федерации, Федеральным законом от 26 июля 2006 года №135-ФЗ «О за</w:t>
      </w:r>
      <w:r w:rsidRPr="00187DBA">
        <w:rPr>
          <w:rFonts w:ascii="Times New Roman" w:hAnsi="Times New Roman" w:cs="Times New Roman"/>
          <w:color w:val="auto"/>
        </w:rPr>
        <w:t>щите конкуренции</w:t>
      </w:r>
      <w:r w:rsidR="00C70AF2" w:rsidRPr="00187DBA">
        <w:rPr>
          <w:rFonts w:ascii="Times New Roman" w:hAnsi="Times New Roman" w:cs="Times New Roman"/>
          <w:color w:val="auto"/>
        </w:rPr>
        <w:t xml:space="preserve">», Федеральным законом от 08 ноября </w:t>
      </w:r>
      <w:r w:rsidRPr="00187DBA">
        <w:rPr>
          <w:rFonts w:ascii="Times New Roman" w:hAnsi="Times New Roman" w:cs="Times New Roman"/>
          <w:color w:val="auto"/>
        </w:rPr>
        <w:t>2007 г. №</w:t>
      </w:r>
      <w:r w:rsidR="005C1124" w:rsidRPr="00187DBA">
        <w:rPr>
          <w:rFonts w:ascii="Times New Roman" w:hAnsi="Times New Roman" w:cs="Times New Roman"/>
          <w:color w:val="auto"/>
        </w:rPr>
        <w:t xml:space="preserve">259-ФЗ «Устав автомобильного транспорта и городского наземного электрического транспорта»; Федеральным законом от 13 июля 2015 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w:t>
      </w:r>
      <w:r w:rsidR="00D76DED" w:rsidRPr="00187DBA">
        <w:rPr>
          <w:rFonts w:ascii="Times New Roman" w:hAnsi="Times New Roman" w:cs="Times New Roman"/>
          <w:color w:val="auto"/>
        </w:rPr>
        <w:t>01 октября 2020</w:t>
      </w:r>
      <w:r w:rsidR="005C1124" w:rsidRPr="00187DBA">
        <w:rPr>
          <w:rFonts w:ascii="Times New Roman" w:hAnsi="Times New Roman" w:cs="Times New Roman"/>
          <w:color w:val="auto"/>
        </w:rPr>
        <w:t xml:space="preserve"> года № </w:t>
      </w:r>
      <w:r w:rsidR="00D76DED" w:rsidRPr="00187DBA">
        <w:rPr>
          <w:rFonts w:ascii="Times New Roman" w:hAnsi="Times New Roman" w:cs="Times New Roman"/>
          <w:color w:val="auto"/>
        </w:rPr>
        <w:t>1586</w:t>
      </w:r>
      <w:r w:rsidR="005C1124" w:rsidRPr="00187DBA">
        <w:rPr>
          <w:rFonts w:ascii="Times New Roman" w:hAnsi="Times New Roman" w:cs="Times New Roman"/>
          <w:color w:val="auto"/>
        </w:rPr>
        <w:t xml:space="preserve"> «Об утверждении правил перевозки пассажиров и багажа автомобильным транспортом и городским наземным электрическим транспортом», Положением о порядке проведения открытого конкурса на право получения свидетельства об осуществлении пассажирских перевозок по муниципальным маршрутам регулярных перевозок на территории </w:t>
      </w:r>
      <w:r w:rsidR="00D76DED" w:rsidRPr="00187DBA">
        <w:rPr>
          <w:rFonts w:ascii="Times New Roman" w:hAnsi="Times New Roman" w:cs="Times New Roman"/>
          <w:color w:val="auto"/>
        </w:rPr>
        <w:t>Беломорского муниципального округа</w:t>
      </w:r>
      <w:r w:rsidR="00D701C1" w:rsidRPr="00187DBA">
        <w:rPr>
          <w:rFonts w:ascii="Times New Roman" w:hAnsi="Times New Roman" w:cs="Times New Roman"/>
          <w:color w:val="auto"/>
        </w:rPr>
        <w:t xml:space="preserve"> Республики Карелия</w:t>
      </w:r>
      <w:r w:rsidR="005C1124" w:rsidRPr="00187DBA">
        <w:rPr>
          <w:rFonts w:ascii="Times New Roman" w:hAnsi="Times New Roman" w:cs="Times New Roman"/>
          <w:color w:val="auto"/>
        </w:rPr>
        <w:t xml:space="preserve">, иными </w:t>
      </w:r>
      <w:r w:rsidR="005C1124" w:rsidRPr="00187DBA">
        <w:rPr>
          <w:rFonts w:ascii="Times New Roman" w:hAnsi="Times New Roman" w:cs="Times New Roman"/>
          <w:color w:val="auto"/>
          <w:spacing w:val="-7"/>
        </w:rPr>
        <w:t xml:space="preserve">федеральными законами, нормативными правовыми актами Правительства Российской Федерации, настоящем Положением, а также конкурсной </w:t>
      </w:r>
      <w:r w:rsidR="005C1124" w:rsidRPr="00187DBA">
        <w:rPr>
          <w:rFonts w:ascii="Times New Roman" w:hAnsi="Times New Roman" w:cs="Times New Roman"/>
          <w:color w:val="auto"/>
        </w:rPr>
        <w:t>документацией.</w:t>
      </w:r>
    </w:p>
    <w:p w:rsidR="009D4B35" w:rsidRPr="006F25C9" w:rsidRDefault="009D4B35" w:rsidP="00B7281F">
      <w:pPr>
        <w:ind w:firstLine="709"/>
        <w:jc w:val="both"/>
        <w:rPr>
          <w:rFonts w:ascii="Times New Roman" w:hAnsi="Times New Roman" w:cs="Times New Roman"/>
          <w:sz w:val="28"/>
          <w:szCs w:val="28"/>
        </w:rPr>
      </w:pPr>
    </w:p>
    <w:p w:rsidR="00D2030D" w:rsidRPr="00187DBA" w:rsidRDefault="00D2030D" w:rsidP="00187DBA">
      <w:pPr>
        <w:ind w:firstLine="709"/>
        <w:jc w:val="center"/>
        <w:rPr>
          <w:rFonts w:ascii="Times New Roman" w:hAnsi="Times New Roman" w:cs="Times New Roman"/>
          <w:b/>
          <w:color w:val="auto"/>
        </w:rPr>
      </w:pPr>
      <w:r w:rsidRPr="00187DBA">
        <w:rPr>
          <w:rFonts w:ascii="Times New Roman" w:hAnsi="Times New Roman" w:cs="Times New Roman"/>
          <w:b/>
          <w:color w:val="auto"/>
        </w:rPr>
        <w:t>3. Требования к составлению расписания</w:t>
      </w:r>
      <w:r w:rsidR="00187DBA" w:rsidRPr="00187DBA">
        <w:rPr>
          <w:rFonts w:ascii="Times New Roman" w:hAnsi="Times New Roman" w:cs="Times New Roman"/>
          <w:b/>
          <w:color w:val="auto"/>
        </w:rPr>
        <w:t xml:space="preserve"> </w:t>
      </w:r>
      <w:r w:rsidR="00E837EA" w:rsidRPr="00187DBA">
        <w:rPr>
          <w:rFonts w:ascii="Times New Roman" w:hAnsi="Times New Roman" w:cs="Times New Roman"/>
          <w:b/>
          <w:color w:val="auto"/>
        </w:rPr>
        <w:t>регулярных перевозок</w:t>
      </w:r>
      <w:r w:rsidR="00DE2F37" w:rsidRPr="00187DBA">
        <w:rPr>
          <w:rFonts w:ascii="Times New Roman" w:hAnsi="Times New Roman" w:cs="Times New Roman"/>
          <w:b/>
          <w:color w:val="auto"/>
        </w:rPr>
        <w:t xml:space="preserve"> пассажиров и багажа автомобильным транспортом</w:t>
      </w:r>
      <w:r w:rsidR="00187DBA" w:rsidRPr="00187DBA">
        <w:rPr>
          <w:rFonts w:ascii="Times New Roman" w:hAnsi="Times New Roman" w:cs="Times New Roman"/>
          <w:b/>
          <w:color w:val="auto"/>
        </w:rPr>
        <w:t xml:space="preserve"> </w:t>
      </w:r>
      <w:r w:rsidR="00E837EA" w:rsidRPr="00187DBA">
        <w:rPr>
          <w:rFonts w:ascii="Times New Roman" w:hAnsi="Times New Roman" w:cs="Times New Roman"/>
          <w:b/>
          <w:color w:val="auto"/>
        </w:rPr>
        <w:t xml:space="preserve">по </w:t>
      </w:r>
      <w:r w:rsidR="005C49C5" w:rsidRPr="00187DBA">
        <w:rPr>
          <w:rFonts w:ascii="Times New Roman" w:hAnsi="Times New Roman" w:cs="Times New Roman"/>
          <w:b/>
          <w:color w:val="auto"/>
        </w:rPr>
        <w:t>маршрутам</w:t>
      </w:r>
      <w:r w:rsidR="00187DBA" w:rsidRPr="00187DBA">
        <w:rPr>
          <w:rFonts w:ascii="Times New Roman" w:hAnsi="Times New Roman" w:cs="Times New Roman"/>
          <w:b/>
          <w:color w:val="auto"/>
        </w:rPr>
        <w:t xml:space="preserve"> </w:t>
      </w:r>
      <w:r w:rsidR="005C49C5" w:rsidRPr="00187DBA">
        <w:rPr>
          <w:rFonts w:ascii="Times New Roman" w:hAnsi="Times New Roman" w:cs="Times New Roman"/>
          <w:b/>
          <w:color w:val="auto"/>
        </w:rPr>
        <w:t>регулярных перевозок</w:t>
      </w:r>
      <w:r w:rsidR="00DE2F37" w:rsidRPr="00187DBA">
        <w:rPr>
          <w:rFonts w:ascii="Times New Roman" w:hAnsi="Times New Roman" w:cs="Times New Roman"/>
          <w:b/>
          <w:color w:val="auto"/>
        </w:rPr>
        <w:t xml:space="preserve"> н</w:t>
      </w:r>
      <w:r w:rsidR="00E837EA" w:rsidRPr="00187DBA">
        <w:rPr>
          <w:rFonts w:ascii="Times New Roman" w:hAnsi="Times New Roman" w:cs="Times New Roman"/>
          <w:b/>
          <w:color w:val="auto"/>
        </w:rPr>
        <w:t>а территории Бел</w:t>
      </w:r>
      <w:r w:rsidR="00D701C1" w:rsidRPr="00187DBA">
        <w:rPr>
          <w:rFonts w:ascii="Times New Roman" w:hAnsi="Times New Roman" w:cs="Times New Roman"/>
          <w:b/>
          <w:color w:val="auto"/>
        </w:rPr>
        <w:t>оморского муниципального округа Республики Карелия</w:t>
      </w:r>
    </w:p>
    <w:p w:rsidR="00187DBA" w:rsidRPr="00187DBA" w:rsidRDefault="00187DBA" w:rsidP="00187DBA">
      <w:pPr>
        <w:ind w:firstLine="709"/>
        <w:jc w:val="center"/>
        <w:rPr>
          <w:rFonts w:ascii="Times New Roman" w:hAnsi="Times New Roman" w:cs="Times New Roman"/>
          <w:b/>
        </w:rPr>
      </w:pPr>
    </w:p>
    <w:p w:rsidR="000C608C" w:rsidRDefault="000C608C"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Расписание </w:t>
      </w:r>
      <w:r w:rsidR="00E837EA" w:rsidRPr="00187DBA">
        <w:rPr>
          <w:rFonts w:ascii="Times New Roman" w:hAnsi="Times New Roman" w:cs="Times New Roman"/>
          <w:color w:val="auto"/>
        </w:rPr>
        <w:t>регулярных перевозок</w:t>
      </w:r>
      <w:r w:rsidRPr="00187DBA">
        <w:rPr>
          <w:rFonts w:ascii="Times New Roman" w:hAnsi="Times New Roman" w:cs="Times New Roman"/>
          <w:color w:val="auto"/>
        </w:rPr>
        <w:t xml:space="preserve"> по </w:t>
      </w:r>
      <w:r w:rsidR="00D701C1" w:rsidRPr="00187DBA">
        <w:rPr>
          <w:rFonts w:ascii="Times New Roman" w:hAnsi="Times New Roman" w:cs="Times New Roman"/>
          <w:color w:val="auto"/>
        </w:rPr>
        <w:t xml:space="preserve">муниципальным </w:t>
      </w:r>
      <w:r w:rsidRPr="00187DBA">
        <w:rPr>
          <w:rFonts w:ascii="Times New Roman" w:hAnsi="Times New Roman" w:cs="Times New Roman"/>
          <w:color w:val="auto"/>
        </w:rPr>
        <w:t>маршрутам регулярных перевозок составляется с учетом необходимости обеспечить:</w:t>
      </w:r>
    </w:p>
    <w:p w:rsidR="00341F46" w:rsidRPr="00187DBA" w:rsidRDefault="00341F46" w:rsidP="00187DBA">
      <w:pPr>
        <w:ind w:firstLine="709"/>
        <w:jc w:val="both"/>
        <w:rPr>
          <w:rFonts w:ascii="Times New Roman" w:hAnsi="Times New Roman" w:cs="Times New Roman"/>
          <w:color w:val="auto"/>
        </w:rPr>
      </w:pPr>
    </w:p>
    <w:p w:rsidR="00187DBA" w:rsidRPr="00187DBA" w:rsidRDefault="0088616A" w:rsidP="00341F46">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lastRenderedPageBreak/>
        <w:t>1)</w:t>
      </w:r>
      <w:r w:rsidR="00187DBA">
        <w:rPr>
          <w:rFonts w:ascii="Times New Roman" w:hAnsi="Times New Roman" w:cs="Times New Roman"/>
          <w:color w:val="auto"/>
        </w:rPr>
        <w:tab/>
      </w:r>
      <w:r w:rsidR="000C608C" w:rsidRPr="00187DBA">
        <w:rPr>
          <w:rFonts w:ascii="Times New Roman" w:hAnsi="Times New Roman" w:cs="Times New Roman"/>
          <w:color w:val="auto"/>
        </w:rPr>
        <w:t xml:space="preserve">удовлетворение потребности населения в перевозках по каждому </w:t>
      </w:r>
      <w:r w:rsidR="00D701C1" w:rsidRPr="00187DBA">
        <w:rPr>
          <w:rFonts w:ascii="Times New Roman" w:hAnsi="Times New Roman" w:cs="Times New Roman"/>
          <w:color w:val="auto"/>
        </w:rPr>
        <w:t xml:space="preserve">муниципальному </w:t>
      </w:r>
      <w:r w:rsidR="000C608C" w:rsidRPr="00187DBA">
        <w:rPr>
          <w:rFonts w:ascii="Times New Roman" w:hAnsi="Times New Roman" w:cs="Times New Roman"/>
          <w:color w:val="auto"/>
        </w:rPr>
        <w:t>маршруту;</w:t>
      </w:r>
    </w:p>
    <w:p w:rsidR="000C608C" w:rsidRPr="00187DBA" w:rsidRDefault="0088616A" w:rsidP="00187DBA">
      <w:pPr>
        <w:tabs>
          <w:tab w:val="left" w:pos="1134"/>
        </w:tabs>
        <w:ind w:firstLine="709"/>
        <w:jc w:val="both"/>
        <w:rPr>
          <w:rFonts w:ascii="Times New Roman" w:hAnsi="Times New Roman" w:cs="Times New Roman"/>
          <w:color w:val="auto"/>
        </w:rPr>
      </w:pPr>
      <w:r w:rsidRPr="00187DBA">
        <w:rPr>
          <w:rFonts w:ascii="Times New Roman" w:hAnsi="Times New Roman" w:cs="Times New Roman"/>
          <w:color w:val="auto"/>
        </w:rPr>
        <w:t>2)</w:t>
      </w:r>
      <w:r w:rsidR="00187DBA">
        <w:rPr>
          <w:rFonts w:ascii="Times New Roman" w:hAnsi="Times New Roman" w:cs="Times New Roman"/>
          <w:color w:val="auto"/>
        </w:rPr>
        <w:tab/>
      </w:r>
      <w:r w:rsidR="000C608C" w:rsidRPr="00187DBA">
        <w:rPr>
          <w:rFonts w:ascii="Times New Roman" w:hAnsi="Times New Roman" w:cs="Times New Roman"/>
          <w:color w:val="auto"/>
        </w:rPr>
        <w:t>исполь</w:t>
      </w:r>
      <w:r w:rsidR="00D701C1" w:rsidRPr="00187DBA">
        <w:rPr>
          <w:rFonts w:ascii="Times New Roman" w:hAnsi="Times New Roman" w:cs="Times New Roman"/>
          <w:color w:val="auto"/>
        </w:rPr>
        <w:t xml:space="preserve">зование вместимости транспортного средства </w:t>
      </w:r>
      <w:r w:rsidR="000C608C" w:rsidRPr="00187DBA">
        <w:rPr>
          <w:rFonts w:ascii="Times New Roman" w:hAnsi="Times New Roman" w:cs="Times New Roman"/>
          <w:color w:val="auto"/>
        </w:rPr>
        <w:t>общего пользования</w:t>
      </w:r>
      <w:r w:rsidR="00D701C1" w:rsidRPr="00187DBA">
        <w:rPr>
          <w:rFonts w:ascii="Times New Roman" w:hAnsi="Times New Roman" w:cs="Times New Roman"/>
          <w:color w:val="auto"/>
        </w:rPr>
        <w:t xml:space="preserve"> (автобуса)</w:t>
      </w:r>
      <w:r w:rsidR="000C608C" w:rsidRPr="00187DBA">
        <w:rPr>
          <w:rFonts w:ascii="Times New Roman" w:hAnsi="Times New Roman" w:cs="Times New Roman"/>
          <w:color w:val="auto"/>
        </w:rPr>
        <w:t xml:space="preserve"> по установленным нормам, создание необходимых удобств пассажирам в пути следования;</w:t>
      </w:r>
    </w:p>
    <w:p w:rsidR="000C608C" w:rsidRPr="00187DBA" w:rsidRDefault="0088616A" w:rsidP="00187DBA">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t>3)</w:t>
      </w:r>
      <w:r w:rsidR="00187DBA">
        <w:rPr>
          <w:rFonts w:ascii="Times New Roman" w:hAnsi="Times New Roman" w:cs="Times New Roman"/>
          <w:color w:val="auto"/>
        </w:rPr>
        <w:tab/>
      </w:r>
      <w:r w:rsidR="000C608C" w:rsidRPr="00187DBA">
        <w:rPr>
          <w:rFonts w:ascii="Times New Roman" w:hAnsi="Times New Roman" w:cs="Times New Roman"/>
          <w:color w:val="auto"/>
        </w:rPr>
        <w:t>соблюдение режима и условий труда водителей и кондукторов согласно трудовому законодательству Российской Федерации;</w:t>
      </w:r>
    </w:p>
    <w:p w:rsidR="000C608C" w:rsidRPr="00187DBA" w:rsidRDefault="0088616A" w:rsidP="00187DBA">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t>4)</w:t>
      </w:r>
      <w:r w:rsidR="00187DBA">
        <w:rPr>
          <w:rFonts w:ascii="Times New Roman" w:hAnsi="Times New Roman" w:cs="Times New Roman"/>
          <w:color w:val="auto"/>
        </w:rPr>
        <w:tab/>
      </w:r>
      <w:r w:rsidR="000C608C" w:rsidRPr="00187DBA">
        <w:rPr>
          <w:rFonts w:ascii="Times New Roman" w:hAnsi="Times New Roman" w:cs="Times New Roman"/>
          <w:color w:val="auto"/>
        </w:rPr>
        <w:t>пропускную способность дорог, остановочных пунктов и другой транспортной инфраструктуры;</w:t>
      </w:r>
    </w:p>
    <w:p w:rsidR="0088616A" w:rsidRPr="00187DBA" w:rsidRDefault="0088616A" w:rsidP="00187DBA">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t>5)</w:t>
      </w:r>
      <w:r w:rsidR="00187DBA">
        <w:rPr>
          <w:rFonts w:ascii="Times New Roman" w:hAnsi="Times New Roman" w:cs="Times New Roman"/>
          <w:color w:val="auto"/>
        </w:rPr>
        <w:tab/>
      </w:r>
      <w:r w:rsidR="000C608C" w:rsidRPr="00187DBA">
        <w:rPr>
          <w:rFonts w:ascii="Times New Roman" w:hAnsi="Times New Roman" w:cs="Times New Roman"/>
          <w:color w:val="auto"/>
        </w:rPr>
        <w:t xml:space="preserve">соблюдение нормативов и правил эксплуатации </w:t>
      </w:r>
      <w:r w:rsidR="00D701C1" w:rsidRPr="00187DBA">
        <w:rPr>
          <w:rFonts w:ascii="Times New Roman" w:hAnsi="Times New Roman" w:cs="Times New Roman"/>
          <w:color w:val="auto"/>
        </w:rPr>
        <w:t xml:space="preserve">муниципальных </w:t>
      </w:r>
      <w:r w:rsidR="000C608C" w:rsidRPr="00187DBA">
        <w:rPr>
          <w:rFonts w:ascii="Times New Roman" w:hAnsi="Times New Roman" w:cs="Times New Roman"/>
          <w:color w:val="auto"/>
        </w:rPr>
        <w:t>маршрутов, требований безопасности дорожного движения.</w:t>
      </w:r>
    </w:p>
    <w:p w:rsidR="00D701C1" w:rsidRPr="006F25C9" w:rsidRDefault="00D701C1" w:rsidP="007E1AAA">
      <w:pPr>
        <w:ind w:firstLine="709"/>
        <w:jc w:val="both"/>
        <w:rPr>
          <w:rFonts w:ascii="Times New Roman" w:hAnsi="Times New Roman" w:cs="Times New Roman"/>
          <w:sz w:val="28"/>
          <w:szCs w:val="28"/>
        </w:rPr>
      </w:pPr>
    </w:p>
    <w:p w:rsidR="005C49C5" w:rsidRPr="00187DBA" w:rsidRDefault="005C49C5" w:rsidP="00187DBA">
      <w:pPr>
        <w:ind w:firstLine="709"/>
        <w:jc w:val="center"/>
        <w:rPr>
          <w:rFonts w:ascii="Times New Roman" w:hAnsi="Times New Roman" w:cs="Times New Roman"/>
          <w:b/>
          <w:color w:val="auto"/>
        </w:rPr>
      </w:pPr>
      <w:r w:rsidRPr="00187DBA">
        <w:rPr>
          <w:rFonts w:ascii="Times New Roman" w:hAnsi="Times New Roman" w:cs="Times New Roman"/>
          <w:b/>
          <w:color w:val="auto"/>
        </w:rPr>
        <w:t>4. Согласование и утверждение расписания</w:t>
      </w:r>
      <w:r w:rsidR="00DE2F37" w:rsidRPr="00187DBA">
        <w:rPr>
          <w:rFonts w:ascii="Times New Roman" w:hAnsi="Times New Roman" w:cs="Times New Roman"/>
          <w:b/>
          <w:color w:val="auto"/>
        </w:rPr>
        <w:t xml:space="preserve"> регулярных перевозок</w:t>
      </w:r>
      <w:r w:rsidRPr="00187DBA">
        <w:rPr>
          <w:rFonts w:ascii="Times New Roman" w:hAnsi="Times New Roman" w:cs="Times New Roman"/>
          <w:b/>
          <w:color w:val="auto"/>
        </w:rPr>
        <w:t xml:space="preserve"> по </w:t>
      </w:r>
      <w:r w:rsidR="00D701C1" w:rsidRPr="00187DBA">
        <w:rPr>
          <w:rFonts w:ascii="Times New Roman" w:hAnsi="Times New Roman" w:cs="Times New Roman"/>
          <w:b/>
          <w:color w:val="auto"/>
        </w:rPr>
        <w:t xml:space="preserve">муниципальным </w:t>
      </w:r>
      <w:r w:rsidRPr="00187DBA">
        <w:rPr>
          <w:rFonts w:ascii="Times New Roman" w:hAnsi="Times New Roman" w:cs="Times New Roman"/>
          <w:b/>
          <w:color w:val="auto"/>
        </w:rPr>
        <w:t>маршрутам регулярных перевозок</w:t>
      </w:r>
      <w:r w:rsidR="00CA1304" w:rsidRPr="00187DBA">
        <w:rPr>
          <w:rFonts w:ascii="Times New Roman" w:hAnsi="Times New Roman" w:cs="Times New Roman"/>
          <w:b/>
          <w:color w:val="auto"/>
        </w:rPr>
        <w:t xml:space="preserve"> автомобильным транспортом</w:t>
      </w:r>
    </w:p>
    <w:p w:rsidR="00187DBA" w:rsidRPr="00187DBA" w:rsidRDefault="00187DBA" w:rsidP="00187DBA">
      <w:pPr>
        <w:ind w:firstLine="709"/>
        <w:jc w:val="center"/>
        <w:rPr>
          <w:rFonts w:ascii="Times New Roman" w:hAnsi="Times New Roman" w:cs="Times New Roman"/>
          <w:b/>
          <w:color w:val="auto"/>
        </w:rPr>
      </w:pPr>
    </w:p>
    <w:p w:rsidR="00DE2F37" w:rsidRPr="00187DBA" w:rsidRDefault="000C608C"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Расписание </w:t>
      </w:r>
      <w:r w:rsidR="00DE2F37" w:rsidRPr="00187DBA">
        <w:rPr>
          <w:rFonts w:ascii="Times New Roman" w:hAnsi="Times New Roman" w:cs="Times New Roman"/>
          <w:color w:val="auto"/>
        </w:rPr>
        <w:t>регулярных перевозок</w:t>
      </w:r>
      <w:r w:rsidR="00187DBA" w:rsidRPr="00187DBA">
        <w:rPr>
          <w:rFonts w:ascii="Times New Roman" w:hAnsi="Times New Roman" w:cs="Times New Roman"/>
          <w:color w:val="auto"/>
        </w:rPr>
        <w:t xml:space="preserve"> </w:t>
      </w:r>
      <w:r w:rsidR="00DE2F37" w:rsidRPr="00187DBA">
        <w:rPr>
          <w:rFonts w:ascii="Times New Roman" w:hAnsi="Times New Roman" w:cs="Times New Roman"/>
          <w:color w:val="auto"/>
        </w:rPr>
        <w:t>разрабатывается</w:t>
      </w:r>
      <w:r w:rsidR="0007467A" w:rsidRPr="00187DBA">
        <w:rPr>
          <w:rFonts w:ascii="Times New Roman" w:hAnsi="Times New Roman" w:cs="Times New Roman"/>
          <w:color w:val="auto"/>
        </w:rPr>
        <w:t xml:space="preserve"> Перевозчиком </w:t>
      </w:r>
      <w:r w:rsidR="00DB5A02" w:rsidRPr="00187DBA">
        <w:rPr>
          <w:rFonts w:ascii="Times New Roman" w:hAnsi="Times New Roman" w:cs="Times New Roman"/>
          <w:color w:val="auto"/>
        </w:rPr>
        <w:t xml:space="preserve">и </w:t>
      </w:r>
      <w:r w:rsidRPr="00187DBA">
        <w:rPr>
          <w:rFonts w:ascii="Times New Roman" w:hAnsi="Times New Roman" w:cs="Times New Roman"/>
          <w:color w:val="auto"/>
        </w:rPr>
        <w:t xml:space="preserve">согласовывается </w:t>
      </w:r>
      <w:r w:rsidR="00D701C1" w:rsidRPr="00187DBA">
        <w:rPr>
          <w:rFonts w:ascii="Times New Roman" w:hAnsi="Times New Roman" w:cs="Times New Roman"/>
          <w:color w:val="auto"/>
        </w:rPr>
        <w:t>А</w:t>
      </w:r>
      <w:r w:rsidRPr="00187DBA">
        <w:rPr>
          <w:rFonts w:ascii="Times New Roman" w:hAnsi="Times New Roman" w:cs="Times New Roman"/>
          <w:color w:val="auto"/>
        </w:rPr>
        <w:t>дминистрацией</w:t>
      </w:r>
      <w:r w:rsidR="00DE2F37" w:rsidRPr="00187DBA">
        <w:rPr>
          <w:rFonts w:ascii="Times New Roman" w:hAnsi="Times New Roman" w:cs="Times New Roman"/>
          <w:color w:val="auto"/>
        </w:rPr>
        <w:t xml:space="preserve"> Беломорского муниципального округа.</w:t>
      </w:r>
    </w:p>
    <w:p w:rsidR="006F583C" w:rsidRPr="00187DBA" w:rsidRDefault="00DE2F37" w:rsidP="00187DBA">
      <w:pPr>
        <w:ind w:firstLine="709"/>
        <w:jc w:val="both"/>
        <w:rPr>
          <w:rFonts w:ascii="Times New Roman" w:hAnsi="Times New Roman" w:cs="Times New Roman"/>
          <w:color w:val="auto"/>
        </w:rPr>
      </w:pPr>
      <w:r w:rsidRPr="00187DBA">
        <w:rPr>
          <w:rFonts w:ascii="Times New Roman" w:hAnsi="Times New Roman" w:cs="Times New Roman"/>
          <w:color w:val="auto"/>
        </w:rPr>
        <w:t>Регулярные перевозки по муниципальным маршрутам</w:t>
      </w:r>
      <w:r w:rsidR="006F583C" w:rsidRPr="00187DBA">
        <w:rPr>
          <w:rFonts w:ascii="Times New Roman" w:hAnsi="Times New Roman" w:cs="Times New Roman"/>
          <w:color w:val="auto"/>
        </w:rPr>
        <w:t xml:space="preserve"> осуществляются по </w:t>
      </w:r>
      <w:r w:rsidR="00D701C1" w:rsidRPr="00187DBA">
        <w:rPr>
          <w:rFonts w:ascii="Times New Roman" w:hAnsi="Times New Roman" w:cs="Times New Roman"/>
          <w:color w:val="auto"/>
        </w:rPr>
        <w:t>расписанию движения транспортного средства (автобуса)</w:t>
      </w:r>
      <w:r w:rsidR="006F583C" w:rsidRPr="00187DBA">
        <w:rPr>
          <w:rFonts w:ascii="Times New Roman" w:hAnsi="Times New Roman" w:cs="Times New Roman"/>
          <w:color w:val="auto"/>
        </w:rPr>
        <w:t xml:space="preserve"> общего </w:t>
      </w:r>
      <w:r w:rsidR="0007467A" w:rsidRPr="00187DBA">
        <w:rPr>
          <w:rFonts w:ascii="Times New Roman" w:hAnsi="Times New Roman" w:cs="Times New Roman"/>
          <w:color w:val="auto"/>
        </w:rPr>
        <w:t>пользования</w:t>
      </w:r>
      <w:r w:rsidR="006F583C" w:rsidRPr="00187DBA">
        <w:rPr>
          <w:rFonts w:ascii="Times New Roman" w:hAnsi="Times New Roman" w:cs="Times New Roman"/>
          <w:color w:val="auto"/>
        </w:rPr>
        <w:t>, являющемуся неотъемлемой ч</w:t>
      </w:r>
      <w:r w:rsidR="0007467A" w:rsidRPr="00187DBA">
        <w:rPr>
          <w:rFonts w:ascii="Times New Roman" w:hAnsi="Times New Roman" w:cs="Times New Roman"/>
          <w:color w:val="auto"/>
        </w:rPr>
        <w:t xml:space="preserve">астью </w:t>
      </w:r>
      <w:r w:rsidR="006F583C" w:rsidRPr="00187DBA">
        <w:rPr>
          <w:rFonts w:ascii="Times New Roman" w:hAnsi="Times New Roman" w:cs="Times New Roman"/>
          <w:color w:val="auto"/>
        </w:rPr>
        <w:t xml:space="preserve">свидетельства об осуществлении перевозок по </w:t>
      </w:r>
      <w:r w:rsidR="00D701C1" w:rsidRPr="00187DBA">
        <w:rPr>
          <w:rFonts w:ascii="Times New Roman" w:hAnsi="Times New Roman" w:cs="Times New Roman"/>
          <w:color w:val="auto"/>
        </w:rPr>
        <w:t xml:space="preserve">муниципальному </w:t>
      </w:r>
      <w:r w:rsidR="006F583C" w:rsidRPr="00187DBA">
        <w:rPr>
          <w:rFonts w:ascii="Times New Roman" w:hAnsi="Times New Roman" w:cs="Times New Roman"/>
          <w:color w:val="auto"/>
        </w:rPr>
        <w:t>маршруту регулярных перевозок.</w:t>
      </w:r>
    </w:p>
    <w:p w:rsidR="00DB5A02" w:rsidRPr="00187DBA" w:rsidRDefault="00DB5A02" w:rsidP="00187DBA">
      <w:pPr>
        <w:widowControl/>
        <w:ind w:firstLine="709"/>
        <w:jc w:val="both"/>
        <w:rPr>
          <w:rFonts w:ascii="Times New Roman" w:hAnsi="Times New Roman" w:cs="Times New Roman"/>
          <w:color w:val="auto"/>
        </w:rPr>
      </w:pPr>
      <w:r w:rsidRPr="00187DBA">
        <w:rPr>
          <w:rFonts w:ascii="Times New Roman" w:hAnsi="Times New Roman" w:cs="Times New Roman"/>
          <w:color w:val="auto"/>
        </w:rPr>
        <w:t xml:space="preserve">Расписание </w:t>
      </w:r>
      <w:r w:rsidR="00DE2F37" w:rsidRPr="00187DBA">
        <w:rPr>
          <w:rFonts w:ascii="Times New Roman" w:hAnsi="Times New Roman" w:cs="Times New Roman"/>
          <w:color w:val="auto"/>
        </w:rPr>
        <w:t>регулярных перевозок</w:t>
      </w:r>
      <w:r w:rsidRPr="00187DBA">
        <w:rPr>
          <w:rFonts w:ascii="Times New Roman" w:hAnsi="Times New Roman" w:cs="Times New Roman"/>
          <w:color w:val="auto"/>
        </w:rPr>
        <w:t xml:space="preserve"> по </w:t>
      </w:r>
      <w:r w:rsidR="00D701C1" w:rsidRPr="00187DBA">
        <w:rPr>
          <w:rFonts w:ascii="Times New Roman" w:hAnsi="Times New Roman" w:cs="Times New Roman"/>
          <w:color w:val="auto"/>
        </w:rPr>
        <w:t xml:space="preserve">муниципальным </w:t>
      </w:r>
      <w:r w:rsidRPr="00187DBA">
        <w:rPr>
          <w:rFonts w:ascii="Times New Roman" w:hAnsi="Times New Roman" w:cs="Times New Roman"/>
          <w:color w:val="auto"/>
        </w:rPr>
        <w:t>маршрутам регулярных перевозок обязательно для выполнения всеми Перевозчиками.</w:t>
      </w:r>
    </w:p>
    <w:p w:rsidR="00DB5A02" w:rsidRPr="00187DBA" w:rsidRDefault="00DB5A02" w:rsidP="00187DBA">
      <w:pPr>
        <w:widowControl/>
        <w:ind w:firstLine="709"/>
        <w:jc w:val="both"/>
        <w:rPr>
          <w:rFonts w:ascii="Times New Roman" w:hAnsi="Times New Roman" w:cs="Times New Roman"/>
          <w:color w:val="auto"/>
        </w:rPr>
      </w:pPr>
      <w:r w:rsidRPr="00187DBA">
        <w:rPr>
          <w:rFonts w:ascii="Times New Roman" w:hAnsi="Times New Roman" w:cs="Times New Roman"/>
          <w:color w:val="auto"/>
        </w:rPr>
        <w:t>Перевозчик не вправе без предварит</w:t>
      </w:r>
      <w:r w:rsidR="00D701C1" w:rsidRPr="00187DBA">
        <w:rPr>
          <w:rFonts w:ascii="Times New Roman" w:hAnsi="Times New Roman" w:cs="Times New Roman"/>
          <w:color w:val="auto"/>
        </w:rPr>
        <w:t>ельного согласования с А</w:t>
      </w:r>
      <w:r w:rsidRPr="00187DBA">
        <w:rPr>
          <w:rFonts w:ascii="Times New Roman" w:hAnsi="Times New Roman" w:cs="Times New Roman"/>
          <w:color w:val="auto"/>
        </w:rPr>
        <w:t>дминистрацией</w:t>
      </w:r>
      <w:r w:rsidR="00DE2F37" w:rsidRPr="00187DBA">
        <w:rPr>
          <w:rFonts w:ascii="Times New Roman" w:hAnsi="Times New Roman" w:cs="Times New Roman"/>
          <w:color w:val="auto"/>
        </w:rPr>
        <w:t xml:space="preserve"> отменять</w:t>
      </w:r>
      <w:r w:rsidRPr="00187DBA">
        <w:rPr>
          <w:rFonts w:ascii="Times New Roman" w:hAnsi="Times New Roman" w:cs="Times New Roman"/>
          <w:color w:val="auto"/>
        </w:rPr>
        <w:t xml:space="preserve"> рейсы по </w:t>
      </w:r>
      <w:r w:rsidR="00DE2F37" w:rsidRPr="00187DBA">
        <w:rPr>
          <w:rFonts w:ascii="Times New Roman" w:hAnsi="Times New Roman" w:cs="Times New Roman"/>
          <w:color w:val="auto"/>
        </w:rPr>
        <w:t xml:space="preserve">установленному муниципальному </w:t>
      </w:r>
      <w:r w:rsidRPr="00187DBA">
        <w:rPr>
          <w:rFonts w:ascii="Times New Roman" w:hAnsi="Times New Roman" w:cs="Times New Roman"/>
          <w:color w:val="auto"/>
        </w:rPr>
        <w:t>маршруту, изменя</w:t>
      </w:r>
      <w:r w:rsidR="00DE2F37" w:rsidRPr="00187DBA">
        <w:rPr>
          <w:rFonts w:ascii="Times New Roman" w:hAnsi="Times New Roman" w:cs="Times New Roman"/>
          <w:color w:val="auto"/>
        </w:rPr>
        <w:t>ть расписание, маршрут.</w:t>
      </w:r>
      <w:r w:rsidRPr="00187DBA">
        <w:rPr>
          <w:rFonts w:ascii="Times New Roman" w:hAnsi="Times New Roman" w:cs="Times New Roman"/>
          <w:color w:val="auto"/>
        </w:rPr>
        <w:t xml:space="preserve"> В случаях, когда выполнение рейсов по расписанию невозможно в связи с возникновением не зависящих от Перевозчика обстоятельств (неблагоприятные дорожные, погодно-климатические или иные условия, угрожающие безопасности движения и (или) перевозки пассажиров и багажа), Перевозчик обязан незамедлительно уведомить об этом </w:t>
      </w:r>
      <w:r w:rsidR="00D701C1" w:rsidRPr="00187DBA">
        <w:rPr>
          <w:rFonts w:ascii="Times New Roman" w:hAnsi="Times New Roman" w:cs="Times New Roman"/>
          <w:color w:val="auto"/>
        </w:rPr>
        <w:t>А</w:t>
      </w:r>
      <w:r w:rsidRPr="00187DBA">
        <w:rPr>
          <w:rFonts w:ascii="Times New Roman" w:hAnsi="Times New Roman" w:cs="Times New Roman"/>
          <w:color w:val="auto"/>
        </w:rPr>
        <w:t>дминистрацию.</w:t>
      </w:r>
    </w:p>
    <w:p w:rsidR="0014321E" w:rsidRPr="00187DBA" w:rsidRDefault="0014321E"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При необходимости </w:t>
      </w:r>
      <w:r w:rsidR="00FA5B08" w:rsidRPr="00187DBA">
        <w:rPr>
          <w:rFonts w:ascii="Times New Roman" w:hAnsi="Times New Roman" w:cs="Times New Roman"/>
          <w:color w:val="auto"/>
        </w:rPr>
        <w:t>(</w:t>
      </w:r>
      <w:r w:rsidRPr="00187DBA">
        <w:rPr>
          <w:rFonts w:ascii="Times New Roman" w:hAnsi="Times New Roman" w:cs="Times New Roman"/>
          <w:color w:val="auto"/>
        </w:rPr>
        <w:t>в случае увеличения или уменьшения пассажиропотока</w:t>
      </w:r>
      <w:r w:rsidR="00FA5B08" w:rsidRPr="00187DBA">
        <w:rPr>
          <w:rFonts w:ascii="Times New Roman" w:hAnsi="Times New Roman" w:cs="Times New Roman"/>
          <w:color w:val="auto"/>
        </w:rPr>
        <w:t>)</w:t>
      </w:r>
      <w:r w:rsidRPr="00187DBA">
        <w:rPr>
          <w:rFonts w:ascii="Times New Roman" w:hAnsi="Times New Roman" w:cs="Times New Roman"/>
          <w:color w:val="auto"/>
        </w:rPr>
        <w:t xml:space="preserve">, вносить изменения в расписание и схемы движения транспортных средств по </w:t>
      </w:r>
      <w:r w:rsidR="00FA5B08" w:rsidRPr="00187DBA">
        <w:rPr>
          <w:rFonts w:ascii="Times New Roman" w:hAnsi="Times New Roman" w:cs="Times New Roman"/>
          <w:color w:val="auto"/>
        </w:rPr>
        <w:t xml:space="preserve">муниципальному </w:t>
      </w:r>
      <w:r w:rsidRPr="00187DBA">
        <w:rPr>
          <w:rFonts w:ascii="Times New Roman" w:hAnsi="Times New Roman" w:cs="Times New Roman"/>
          <w:color w:val="auto"/>
        </w:rPr>
        <w:t>маршруту путем направлени</w:t>
      </w:r>
      <w:r w:rsidR="00D701C1" w:rsidRPr="00187DBA">
        <w:rPr>
          <w:rFonts w:ascii="Times New Roman" w:hAnsi="Times New Roman" w:cs="Times New Roman"/>
          <w:color w:val="auto"/>
        </w:rPr>
        <w:t>я заявления в адрес А</w:t>
      </w:r>
      <w:r w:rsidRPr="00187DBA">
        <w:rPr>
          <w:rFonts w:ascii="Times New Roman" w:hAnsi="Times New Roman" w:cs="Times New Roman"/>
          <w:color w:val="auto"/>
        </w:rPr>
        <w:t>дминистрации в порядке, установленном действующим положением.</w:t>
      </w:r>
    </w:p>
    <w:p w:rsidR="00CF2FDC" w:rsidRPr="00187DBA" w:rsidRDefault="00E46037"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Перевозчик с целью согласования расписания </w:t>
      </w:r>
      <w:r w:rsidR="00FA5B08" w:rsidRPr="00187DBA">
        <w:rPr>
          <w:rFonts w:ascii="Times New Roman" w:hAnsi="Times New Roman" w:cs="Times New Roman"/>
          <w:color w:val="auto"/>
        </w:rPr>
        <w:t>регулярных перевозок</w:t>
      </w:r>
      <w:r w:rsidRPr="00187DBA">
        <w:rPr>
          <w:rFonts w:ascii="Times New Roman" w:hAnsi="Times New Roman" w:cs="Times New Roman"/>
          <w:color w:val="auto"/>
        </w:rPr>
        <w:t xml:space="preserve"> по маршрутам регулярных перевозок </w:t>
      </w:r>
      <w:r w:rsidR="00D701C1" w:rsidRPr="00187DBA">
        <w:rPr>
          <w:rFonts w:ascii="Times New Roman" w:hAnsi="Times New Roman" w:cs="Times New Roman"/>
          <w:color w:val="auto"/>
        </w:rPr>
        <w:t>направляет заявление в адрес А</w:t>
      </w:r>
      <w:r w:rsidR="001159E0" w:rsidRPr="00187DBA">
        <w:rPr>
          <w:rFonts w:ascii="Times New Roman" w:hAnsi="Times New Roman" w:cs="Times New Roman"/>
          <w:color w:val="auto"/>
        </w:rPr>
        <w:t xml:space="preserve">дминистрации </w:t>
      </w:r>
      <w:r w:rsidR="008B532D" w:rsidRPr="00187DBA">
        <w:rPr>
          <w:rFonts w:ascii="Times New Roman" w:hAnsi="Times New Roman" w:cs="Times New Roman"/>
          <w:color w:val="auto"/>
        </w:rPr>
        <w:t>для рассмотрения</w:t>
      </w:r>
      <w:r w:rsidR="007C13DF" w:rsidRPr="00187DBA">
        <w:rPr>
          <w:rFonts w:ascii="Times New Roman" w:hAnsi="Times New Roman" w:cs="Times New Roman"/>
          <w:color w:val="auto"/>
        </w:rPr>
        <w:t xml:space="preserve">. </w:t>
      </w:r>
    </w:p>
    <w:p w:rsidR="001159E0" w:rsidRPr="00187DBA" w:rsidRDefault="001159E0" w:rsidP="00187DBA">
      <w:pPr>
        <w:ind w:firstLine="709"/>
        <w:jc w:val="both"/>
        <w:rPr>
          <w:rFonts w:ascii="Times New Roman" w:hAnsi="Times New Roman" w:cs="Times New Roman"/>
          <w:color w:val="auto"/>
        </w:rPr>
      </w:pPr>
      <w:r w:rsidRPr="00187DBA">
        <w:rPr>
          <w:rFonts w:ascii="Times New Roman" w:hAnsi="Times New Roman" w:cs="Times New Roman"/>
          <w:color w:val="auto"/>
        </w:rPr>
        <w:t>Заявление должно содержать следующие сведения:</w:t>
      </w:r>
    </w:p>
    <w:p w:rsidR="00CF2FDC" w:rsidRPr="00187DBA" w:rsidRDefault="00FD6EEA" w:rsidP="00187DBA">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t>1)</w:t>
      </w:r>
      <w:r w:rsidR="00187DBA">
        <w:rPr>
          <w:rFonts w:ascii="Times New Roman" w:hAnsi="Times New Roman" w:cs="Times New Roman"/>
          <w:color w:val="auto"/>
        </w:rPr>
        <w:tab/>
      </w:r>
      <w:r w:rsidR="00CF2FDC" w:rsidRPr="00187DBA">
        <w:rPr>
          <w:rFonts w:ascii="Times New Roman" w:hAnsi="Times New Roman" w:cs="Times New Roman"/>
          <w:color w:val="auto"/>
        </w:rPr>
        <w:t xml:space="preserve">для юридического лица </w:t>
      </w:r>
      <w:r w:rsidR="001159E0" w:rsidRPr="00187DBA">
        <w:rPr>
          <w:rFonts w:ascii="Times New Roman" w:hAnsi="Times New Roman" w:cs="Times New Roman"/>
          <w:color w:val="auto"/>
        </w:rPr>
        <w:t>полное</w:t>
      </w:r>
      <w:r w:rsidR="006F25C9" w:rsidRPr="00187DBA">
        <w:rPr>
          <w:rFonts w:ascii="Times New Roman" w:hAnsi="Times New Roman" w:cs="Times New Roman"/>
          <w:color w:val="auto"/>
        </w:rPr>
        <w:t xml:space="preserve"> наименование,</w:t>
      </w:r>
      <w:r w:rsidR="00CF2FDC" w:rsidRPr="00187DBA">
        <w:rPr>
          <w:rFonts w:ascii="Times New Roman" w:hAnsi="Times New Roman" w:cs="Times New Roman"/>
          <w:color w:val="auto"/>
        </w:rPr>
        <w:t xml:space="preserve"> ИНН,</w:t>
      </w:r>
      <w:r w:rsidR="006F25C9" w:rsidRPr="00187DBA">
        <w:rPr>
          <w:rFonts w:ascii="Times New Roman" w:hAnsi="Times New Roman" w:cs="Times New Roman"/>
          <w:color w:val="auto"/>
        </w:rPr>
        <w:t xml:space="preserve"> адрес</w:t>
      </w:r>
      <w:r w:rsidR="00CF2FDC" w:rsidRPr="00187DBA">
        <w:rPr>
          <w:rFonts w:ascii="Times New Roman" w:hAnsi="Times New Roman" w:cs="Times New Roman"/>
          <w:color w:val="auto"/>
        </w:rPr>
        <w:t xml:space="preserve"> места нахождения</w:t>
      </w:r>
      <w:r w:rsidR="006F25C9" w:rsidRPr="00187DBA">
        <w:rPr>
          <w:rFonts w:ascii="Times New Roman" w:hAnsi="Times New Roman" w:cs="Times New Roman"/>
          <w:color w:val="auto"/>
        </w:rPr>
        <w:t>, номер контактного телефона</w:t>
      </w:r>
      <w:r w:rsidR="00D701C1" w:rsidRPr="00187DBA">
        <w:rPr>
          <w:rFonts w:ascii="Times New Roman" w:hAnsi="Times New Roman" w:cs="Times New Roman"/>
          <w:color w:val="auto"/>
        </w:rPr>
        <w:t>, адрес электронной почты</w:t>
      </w:r>
      <w:r w:rsidR="006F25C9" w:rsidRPr="00187DBA">
        <w:rPr>
          <w:rFonts w:ascii="Times New Roman" w:hAnsi="Times New Roman" w:cs="Times New Roman"/>
          <w:color w:val="auto"/>
        </w:rPr>
        <w:t>;</w:t>
      </w:r>
    </w:p>
    <w:p w:rsidR="00E46037" w:rsidRPr="00187DBA" w:rsidRDefault="00FD6EEA" w:rsidP="00187DBA">
      <w:pPr>
        <w:tabs>
          <w:tab w:val="left" w:pos="993"/>
        </w:tabs>
        <w:ind w:firstLine="709"/>
        <w:jc w:val="both"/>
        <w:rPr>
          <w:rFonts w:ascii="Times New Roman" w:hAnsi="Times New Roman" w:cs="Times New Roman"/>
          <w:color w:val="auto"/>
        </w:rPr>
      </w:pPr>
      <w:r w:rsidRPr="00187DBA">
        <w:rPr>
          <w:rFonts w:ascii="Times New Roman" w:hAnsi="Times New Roman" w:cs="Times New Roman"/>
          <w:color w:val="auto"/>
        </w:rPr>
        <w:t>2)</w:t>
      </w:r>
      <w:r w:rsidR="00187DBA">
        <w:rPr>
          <w:rFonts w:ascii="Times New Roman" w:hAnsi="Times New Roman" w:cs="Times New Roman"/>
          <w:color w:val="auto"/>
        </w:rPr>
        <w:tab/>
      </w:r>
      <w:r w:rsidR="00E46037" w:rsidRPr="00187DBA">
        <w:rPr>
          <w:rFonts w:ascii="Times New Roman" w:hAnsi="Times New Roman" w:cs="Times New Roman"/>
          <w:color w:val="auto"/>
        </w:rPr>
        <w:t>для индивидуального пред</w:t>
      </w:r>
      <w:r w:rsidR="00CF2FDC" w:rsidRPr="00187DBA">
        <w:rPr>
          <w:rFonts w:ascii="Times New Roman" w:hAnsi="Times New Roman" w:cs="Times New Roman"/>
          <w:color w:val="auto"/>
        </w:rPr>
        <w:t xml:space="preserve">принимателя </w:t>
      </w:r>
      <w:r w:rsidR="00E46037" w:rsidRPr="00187DBA">
        <w:rPr>
          <w:rFonts w:ascii="Times New Roman" w:hAnsi="Times New Roman" w:cs="Times New Roman"/>
          <w:color w:val="auto"/>
        </w:rPr>
        <w:t>фамил</w:t>
      </w:r>
      <w:r w:rsidR="006F25C9" w:rsidRPr="00187DBA">
        <w:rPr>
          <w:rFonts w:ascii="Times New Roman" w:hAnsi="Times New Roman" w:cs="Times New Roman"/>
          <w:color w:val="auto"/>
        </w:rPr>
        <w:t>ия, имя, отчество</w:t>
      </w:r>
      <w:r w:rsidR="00FA5B08" w:rsidRPr="00187DBA">
        <w:rPr>
          <w:rFonts w:ascii="Times New Roman" w:hAnsi="Times New Roman" w:cs="Times New Roman"/>
          <w:color w:val="auto"/>
        </w:rPr>
        <w:t xml:space="preserve"> (последнее - при наличии),</w:t>
      </w:r>
      <w:r w:rsidR="006F25C9" w:rsidRPr="00187DBA">
        <w:rPr>
          <w:rFonts w:ascii="Times New Roman" w:hAnsi="Times New Roman" w:cs="Times New Roman"/>
          <w:color w:val="auto"/>
        </w:rPr>
        <w:t xml:space="preserve"> паспортные данные</w:t>
      </w:r>
      <w:r w:rsidR="00E46037" w:rsidRPr="00187DBA">
        <w:rPr>
          <w:rFonts w:ascii="Times New Roman" w:hAnsi="Times New Roman" w:cs="Times New Roman"/>
          <w:color w:val="auto"/>
        </w:rPr>
        <w:t xml:space="preserve"> (серия, номер, когда и кем выдан)</w:t>
      </w:r>
      <w:r w:rsidR="001159E0" w:rsidRPr="00187DBA">
        <w:rPr>
          <w:rFonts w:ascii="Times New Roman" w:hAnsi="Times New Roman" w:cs="Times New Roman"/>
          <w:color w:val="auto"/>
        </w:rPr>
        <w:t>,</w:t>
      </w:r>
      <w:r w:rsidR="00CF2FDC" w:rsidRPr="00187DBA">
        <w:rPr>
          <w:rFonts w:ascii="Times New Roman" w:hAnsi="Times New Roman" w:cs="Times New Roman"/>
          <w:color w:val="auto"/>
        </w:rPr>
        <w:t xml:space="preserve"> ИНН,</w:t>
      </w:r>
      <w:r w:rsidR="006F25C9" w:rsidRPr="00187DBA">
        <w:rPr>
          <w:rFonts w:ascii="Times New Roman" w:hAnsi="Times New Roman" w:cs="Times New Roman"/>
          <w:color w:val="auto"/>
        </w:rPr>
        <w:t xml:space="preserve"> адрес</w:t>
      </w:r>
      <w:r w:rsidR="00E46037" w:rsidRPr="00187DBA">
        <w:rPr>
          <w:rFonts w:ascii="Times New Roman" w:hAnsi="Times New Roman" w:cs="Times New Roman"/>
          <w:color w:val="auto"/>
        </w:rPr>
        <w:t xml:space="preserve"> места ж</w:t>
      </w:r>
      <w:r w:rsidR="007C13DF" w:rsidRPr="00187DBA">
        <w:rPr>
          <w:rFonts w:ascii="Times New Roman" w:hAnsi="Times New Roman" w:cs="Times New Roman"/>
          <w:color w:val="auto"/>
        </w:rPr>
        <w:t>ительства,</w:t>
      </w:r>
      <w:r w:rsidR="00187DBA">
        <w:rPr>
          <w:rFonts w:ascii="Times New Roman" w:hAnsi="Times New Roman" w:cs="Times New Roman"/>
          <w:color w:val="auto"/>
        </w:rPr>
        <w:t xml:space="preserve"> </w:t>
      </w:r>
      <w:r w:rsidR="006F25C9" w:rsidRPr="00187DBA">
        <w:rPr>
          <w:rFonts w:ascii="Times New Roman" w:hAnsi="Times New Roman" w:cs="Times New Roman"/>
          <w:color w:val="auto"/>
        </w:rPr>
        <w:t xml:space="preserve">номер </w:t>
      </w:r>
      <w:r w:rsidR="00CF2FDC" w:rsidRPr="00187DBA">
        <w:rPr>
          <w:rFonts w:ascii="Times New Roman" w:hAnsi="Times New Roman" w:cs="Times New Roman"/>
          <w:color w:val="auto"/>
        </w:rPr>
        <w:t>контактного теле</w:t>
      </w:r>
      <w:r w:rsidR="00D701C1" w:rsidRPr="00187DBA">
        <w:rPr>
          <w:rFonts w:ascii="Times New Roman" w:hAnsi="Times New Roman" w:cs="Times New Roman"/>
          <w:color w:val="auto"/>
        </w:rPr>
        <w:t>фона, адрес электронной почты.</w:t>
      </w:r>
    </w:p>
    <w:p w:rsidR="006F583C" w:rsidRPr="00187DBA" w:rsidRDefault="00DB5A02" w:rsidP="00187DBA">
      <w:pPr>
        <w:ind w:firstLine="709"/>
        <w:jc w:val="both"/>
        <w:rPr>
          <w:rFonts w:ascii="Times New Roman" w:hAnsi="Times New Roman" w:cs="Times New Roman"/>
          <w:color w:val="auto"/>
        </w:rPr>
      </w:pPr>
      <w:r w:rsidRPr="00187DBA">
        <w:rPr>
          <w:rFonts w:ascii="Times New Roman" w:hAnsi="Times New Roman" w:cs="Times New Roman"/>
          <w:color w:val="auto"/>
        </w:rPr>
        <w:t>Предложение по изменению</w:t>
      </w:r>
      <w:r w:rsidR="00187DBA">
        <w:rPr>
          <w:rFonts w:ascii="Times New Roman" w:hAnsi="Times New Roman" w:cs="Times New Roman"/>
          <w:color w:val="auto"/>
        </w:rPr>
        <w:t xml:space="preserve"> </w:t>
      </w:r>
      <w:r w:rsidRPr="00187DBA">
        <w:rPr>
          <w:rFonts w:ascii="Times New Roman" w:hAnsi="Times New Roman" w:cs="Times New Roman"/>
          <w:color w:val="auto"/>
        </w:rPr>
        <w:t xml:space="preserve">расписания </w:t>
      </w:r>
      <w:r w:rsidR="00FA5B08" w:rsidRPr="00187DBA">
        <w:rPr>
          <w:rFonts w:ascii="Times New Roman" w:hAnsi="Times New Roman" w:cs="Times New Roman"/>
          <w:color w:val="auto"/>
        </w:rPr>
        <w:t>регулярных перевозок</w:t>
      </w:r>
      <w:r w:rsidRPr="00187DBA">
        <w:rPr>
          <w:rFonts w:ascii="Times New Roman" w:hAnsi="Times New Roman" w:cs="Times New Roman"/>
          <w:color w:val="auto"/>
        </w:rPr>
        <w:t xml:space="preserve"> по </w:t>
      </w:r>
      <w:r w:rsidR="000B664F" w:rsidRPr="00187DBA">
        <w:rPr>
          <w:rFonts w:ascii="Times New Roman" w:hAnsi="Times New Roman" w:cs="Times New Roman"/>
          <w:color w:val="auto"/>
        </w:rPr>
        <w:t xml:space="preserve">муниципальным </w:t>
      </w:r>
      <w:r w:rsidRPr="00187DBA">
        <w:rPr>
          <w:rFonts w:ascii="Times New Roman" w:hAnsi="Times New Roman" w:cs="Times New Roman"/>
          <w:color w:val="auto"/>
        </w:rPr>
        <w:t>маршрутам регулярных перевозок Перевозчи</w:t>
      </w:r>
      <w:r w:rsidR="008B532D" w:rsidRPr="00187DBA">
        <w:rPr>
          <w:rFonts w:ascii="Times New Roman" w:hAnsi="Times New Roman" w:cs="Times New Roman"/>
          <w:color w:val="auto"/>
        </w:rPr>
        <w:t xml:space="preserve">к предоставляет </w:t>
      </w:r>
      <w:r w:rsidR="00466247" w:rsidRPr="00187DBA">
        <w:rPr>
          <w:rFonts w:ascii="Times New Roman" w:hAnsi="Times New Roman" w:cs="Times New Roman"/>
          <w:color w:val="auto"/>
        </w:rPr>
        <w:t>не позднее 30</w:t>
      </w:r>
      <w:r w:rsidR="006F583C" w:rsidRPr="00187DBA">
        <w:rPr>
          <w:rFonts w:ascii="Times New Roman" w:hAnsi="Times New Roman" w:cs="Times New Roman"/>
          <w:color w:val="auto"/>
        </w:rPr>
        <w:t xml:space="preserve"> к</w:t>
      </w:r>
      <w:r w:rsidRPr="00187DBA">
        <w:rPr>
          <w:rFonts w:ascii="Times New Roman" w:hAnsi="Times New Roman" w:cs="Times New Roman"/>
          <w:color w:val="auto"/>
        </w:rPr>
        <w:t xml:space="preserve">алендарных дней до даты </w:t>
      </w:r>
      <w:r w:rsidR="00FA5B08" w:rsidRPr="00187DBA">
        <w:rPr>
          <w:rFonts w:ascii="Times New Roman" w:hAnsi="Times New Roman" w:cs="Times New Roman"/>
          <w:color w:val="auto"/>
        </w:rPr>
        <w:t>установления</w:t>
      </w:r>
      <w:r w:rsidR="0007467A" w:rsidRPr="00187DBA">
        <w:rPr>
          <w:rFonts w:ascii="Times New Roman" w:hAnsi="Times New Roman" w:cs="Times New Roman"/>
          <w:color w:val="auto"/>
        </w:rPr>
        <w:t xml:space="preserve"> нового расписания</w:t>
      </w:r>
      <w:r w:rsidR="006F583C" w:rsidRPr="00187DBA">
        <w:rPr>
          <w:rFonts w:ascii="Times New Roman" w:hAnsi="Times New Roman" w:cs="Times New Roman"/>
          <w:color w:val="auto"/>
        </w:rPr>
        <w:t>.</w:t>
      </w:r>
    </w:p>
    <w:p w:rsidR="006F583C" w:rsidRPr="00187DBA" w:rsidRDefault="006F583C" w:rsidP="00187DBA">
      <w:pPr>
        <w:ind w:firstLine="709"/>
        <w:jc w:val="both"/>
        <w:rPr>
          <w:rFonts w:ascii="Times New Roman" w:hAnsi="Times New Roman" w:cs="Times New Roman"/>
          <w:color w:val="auto"/>
        </w:rPr>
      </w:pPr>
      <w:r w:rsidRPr="00187DBA">
        <w:rPr>
          <w:rFonts w:ascii="Times New Roman" w:hAnsi="Times New Roman" w:cs="Times New Roman"/>
          <w:color w:val="auto"/>
        </w:rPr>
        <w:t xml:space="preserve">Решение о согласовании расписания </w:t>
      </w:r>
      <w:r w:rsidR="00FA5B08" w:rsidRPr="00187DBA">
        <w:rPr>
          <w:rFonts w:ascii="Times New Roman" w:hAnsi="Times New Roman" w:cs="Times New Roman"/>
          <w:color w:val="auto"/>
        </w:rPr>
        <w:t>регулярных перевозок</w:t>
      </w:r>
      <w:r w:rsidRPr="00187DBA">
        <w:rPr>
          <w:rFonts w:ascii="Times New Roman" w:hAnsi="Times New Roman" w:cs="Times New Roman"/>
          <w:color w:val="auto"/>
        </w:rPr>
        <w:t xml:space="preserve"> по </w:t>
      </w:r>
      <w:r w:rsidR="000B664F" w:rsidRPr="00187DBA">
        <w:rPr>
          <w:rFonts w:ascii="Times New Roman" w:hAnsi="Times New Roman" w:cs="Times New Roman"/>
          <w:color w:val="auto"/>
        </w:rPr>
        <w:t xml:space="preserve">муниципальному </w:t>
      </w:r>
      <w:r w:rsidRPr="00187DBA">
        <w:rPr>
          <w:rFonts w:ascii="Times New Roman" w:hAnsi="Times New Roman" w:cs="Times New Roman"/>
          <w:color w:val="auto"/>
        </w:rPr>
        <w:t>маршруту регулярных перевозок либо об</w:t>
      </w:r>
      <w:r w:rsidR="000B664F" w:rsidRPr="00187DBA">
        <w:rPr>
          <w:rFonts w:ascii="Times New Roman" w:hAnsi="Times New Roman" w:cs="Times New Roman"/>
          <w:color w:val="auto"/>
        </w:rPr>
        <w:t xml:space="preserve"> отказе в согласовании А</w:t>
      </w:r>
      <w:r w:rsidR="005C49C5" w:rsidRPr="00187DBA">
        <w:rPr>
          <w:rFonts w:ascii="Times New Roman" w:hAnsi="Times New Roman" w:cs="Times New Roman"/>
          <w:color w:val="auto"/>
        </w:rPr>
        <w:t>дминистрацией</w:t>
      </w:r>
      <w:r w:rsidRPr="00187DBA">
        <w:rPr>
          <w:rFonts w:ascii="Times New Roman" w:hAnsi="Times New Roman" w:cs="Times New Roman"/>
          <w:color w:val="auto"/>
        </w:rPr>
        <w:t xml:space="preserve"> принимается в срок не более трех рабочих дней.</w:t>
      </w:r>
    </w:p>
    <w:p w:rsidR="00503C2C" w:rsidRPr="00187DBA" w:rsidRDefault="00503C2C" w:rsidP="00187DBA">
      <w:pPr>
        <w:ind w:firstLine="709"/>
        <w:jc w:val="both"/>
        <w:rPr>
          <w:rFonts w:ascii="Times New Roman" w:hAnsi="Times New Roman" w:cs="Times New Roman"/>
          <w:color w:val="auto"/>
        </w:rPr>
      </w:pPr>
      <w:r w:rsidRPr="00187DBA">
        <w:rPr>
          <w:rFonts w:ascii="Times New Roman" w:hAnsi="Times New Roman" w:cs="Times New Roman"/>
          <w:color w:val="auto"/>
        </w:rPr>
        <w:t>Без проведения</w:t>
      </w:r>
      <w:r w:rsidR="00FA5B08" w:rsidRPr="00187DBA">
        <w:rPr>
          <w:rFonts w:ascii="Times New Roman" w:hAnsi="Times New Roman" w:cs="Times New Roman"/>
          <w:color w:val="auto"/>
        </w:rPr>
        <w:t xml:space="preserve"> открытого</w:t>
      </w:r>
      <w:r w:rsidRPr="00187DBA">
        <w:rPr>
          <w:rFonts w:ascii="Times New Roman" w:hAnsi="Times New Roman" w:cs="Times New Roman"/>
          <w:color w:val="auto"/>
        </w:rPr>
        <w:t xml:space="preserve"> конкурса согласование расписания </w:t>
      </w:r>
      <w:r w:rsidR="00FA5B08" w:rsidRPr="00187DBA">
        <w:rPr>
          <w:rFonts w:ascii="Times New Roman" w:hAnsi="Times New Roman" w:cs="Times New Roman"/>
          <w:color w:val="auto"/>
        </w:rPr>
        <w:t>регулярных перевозок</w:t>
      </w:r>
      <w:r w:rsidR="009A6432" w:rsidRPr="00187DBA">
        <w:rPr>
          <w:rFonts w:ascii="Times New Roman" w:hAnsi="Times New Roman" w:cs="Times New Roman"/>
          <w:color w:val="auto"/>
        </w:rPr>
        <w:t xml:space="preserve"> на срок, который не может превышать сто восемьдесят дней,</w:t>
      </w:r>
      <w:r w:rsidRPr="00187DBA">
        <w:rPr>
          <w:rFonts w:ascii="Times New Roman" w:hAnsi="Times New Roman" w:cs="Times New Roman"/>
          <w:color w:val="auto"/>
        </w:rPr>
        <w:t xml:space="preserve"> проводится в случаях:</w:t>
      </w:r>
    </w:p>
    <w:p w:rsidR="00187DBA" w:rsidRPr="00187DBA" w:rsidRDefault="00187DBA" w:rsidP="00187DBA">
      <w:pPr>
        <w:tabs>
          <w:tab w:val="left" w:pos="993"/>
        </w:tabs>
        <w:ind w:firstLine="709"/>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r>
      <w:r w:rsidR="00F47777" w:rsidRPr="00187DBA">
        <w:rPr>
          <w:rFonts w:ascii="Times New Roman" w:hAnsi="Times New Roman" w:cs="Times New Roman"/>
          <w:color w:val="auto"/>
        </w:rPr>
        <w:t>после наступления предусмотренных частью 10 статьи 24 либо пунктом 1, 2 или 7 части 1 статьи 29 Федерального закона № 220-ФЗ</w:t>
      </w:r>
      <w:r w:rsidR="000B664F" w:rsidRPr="00187DBA">
        <w:rPr>
          <w:rFonts w:ascii="Times New Roman" w:hAnsi="Times New Roman" w:cs="Times New Roman"/>
          <w:color w:val="auto"/>
        </w:rPr>
        <w:t>;</w:t>
      </w:r>
    </w:p>
    <w:p w:rsidR="00FA5B08" w:rsidRPr="00187DBA" w:rsidRDefault="00187DBA" w:rsidP="00187DBA">
      <w:pPr>
        <w:tabs>
          <w:tab w:val="left" w:pos="993"/>
        </w:tabs>
        <w:ind w:firstLine="709"/>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r>
      <w:r w:rsidR="00F47777" w:rsidRPr="00187DBA">
        <w:rPr>
          <w:rFonts w:ascii="Times New Roman" w:hAnsi="Times New Roman" w:cs="Times New Roman"/>
          <w:color w:val="auto"/>
        </w:rPr>
        <w:t>по муниципальному маршруту регулярных перевозок, установленному в целях обеспечения транспортного обслуживания населения в условиях чрезвычайной ситуации.</w:t>
      </w:r>
    </w:p>
    <w:p w:rsidR="00FA5B08" w:rsidRPr="006F25C9" w:rsidRDefault="00FA5B08" w:rsidP="00B7281F">
      <w:pPr>
        <w:ind w:firstLine="709"/>
        <w:jc w:val="both"/>
        <w:rPr>
          <w:rFonts w:ascii="Times New Roman" w:hAnsi="Times New Roman" w:cs="Times New Roman"/>
          <w:sz w:val="28"/>
          <w:szCs w:val="28"/>
        </w:rPr>
      </w:pPr>
    </w:p>
    <w:p w:rsidR="00FB2790" w:rsidRPr="00187DBA" w:rsidRDefault="00FB2790" w:rsidP="001F5C65">
      <w:pPr>
        <w:tabs>
          <w:tab w:val="left" w:pos="4111"/>
          <w:tab w:val="left" w:pos="4253"/>
        </w:tabs>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Приложение 5</w:t>
      </w:r>
    </w:p>
    <w:p w:rsidR="00FB2790" w:rsidRPr="00187DBA" w:rsidRDefault="00FB2790" w:rsidP="00B7281F">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Утверждено</w:t>
      </w:r>
    </w:p>
    <w:p w:rsidR="00FB2790" w:rsidRPr="00187DBA" w:rsidRDefault="007071CF" w:rsidP="00B7281F">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постановлением а</w:t>
      </w:r>
      <w:r w:rsidR="00FB2790" w:rsidRPr="00187DBA">
        <w:rPr>
          <w:rFonts w:ascii="Times New Roman" w:hAnsi="Times New Roman" w:cs="Times New Roman"/>
          <w:bCs/>
          <w:color w:val="auto"/>
          <w:sz w:val="20"/>
          <w:szCs w:val="20"/>
        </w:rPr>
        <w:t>дминистрации</w:t>
      </w:r>
    </w:p>
    <w:p w:rsidR="003A650B" w:rsidRPr="00187DBA" w:rsidRDefault="003A650B" w:rsidP="00B7281F">
      <w:pPr>
        <w:autoSpaceDE w:val="0"/>
        <w:autoSpaceDN w:val="0"/>
        <w:adjustRightInd w:val="0"/>
        <w:ind w:firstLine="709"/>
        <w:jc w:val="right"/>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Беломорского муниципального округа</w:t>
      </w:r>
    </w:p>
    <w:p w:rsidR="00FB2790" w:rsidRPr="00187DBA" w:rsidRDefault="003232C7" w:rsidP="003232C7">
      <w:pPr>
        <w:tabs>
          <w:tab w:val="center" w:pos="5028"/>
          <w:tab w:val="right" w:pos="9348"/>
        </w:tabs>
        <w:autoSpaceDE w:val="0"/>
        <w:autoSpaceDN w:val="0"/>
        <w:adjustRightInd w:val="0"/>
        <w:ind w:firstLine="709"/>
        <w:rPr>
          <w:rFonts w:ascii="Times New Roman" w:hAnsi="Times New Roman" w:cs="Times New Roman"/>
          <w:bCs/>
          <w:color w:val="auto"/>
          <w:sz w:val="20"/>
          <w:szCs w:val="20"/>
        </w:rPr>
      </w:pPr>
      <w:r w:rsidRPr="00187DBA">
        <w:rPr>
          <w:rFonts w:ascii="Times New Roman" w:hAnsi="Times New Roman" w:cs="Times New Roman"/>
          <w:bCs/>
          <w:color w:val="auto"/>
          <w:sz w:val="20"/>
          <w:szCs w:val="20"/>
        </w:rPr>
        <w:tab/>
      </w:r>
      <w:r w:rsidR="00F211CA" w:rsidRPr="00187DBA">
        <w:rPr>
          <w:rFonts w:ascii="Times New Roman" w:hAnsi="Times New Roman" w:cs="Times New Roman"/>
          <w:bCs/>
          <w:color w:val="auto"/>
          <w:sz w:val="20"/>
          <w:szCs w:val="20"/>
        </w:rPr>
        <w:t xml:space="preserve"> </w:t>
      </w:r>
      <w:r w:rsidR="00187DBA" w:rsidRPr="00187DBA">
        <w:rPr>
          <w:rFonts w:ascii="Times New Roman" w:hAnsi="Times New Roman" w:cs="Times New Roman"/>
          <w:bCs/>
          <w:color w:val="auto"/>
          <w:sz w:val="20"/>
          <w:szCs w:val="20"/>
        </w:rPr>
        <w:t xml:space="preserve">                                                                                              </w:t>
      </w:r>
      <w:r w:rsidR="00187DBA">
        <w:rPr>
          <w:rFonts w:ascii="Times New Roman" w:hAnsi="Times New Roman" w:cs="Times New Roman"/>
          <w:bCs/>
          <w:color w:val="auto"/>
          <w:sz w:val="20"/>
          <w:szCs w:val="20"/>
        </w:rPr>
        <w:t xml:space="preserve">                           </w:t>
      </w:r>
      <w:r w:rsidR="00313277">
        <w:rPr>
          <w:rFonts w:ascii="Times New Roman" w:hAnsi="Times New Roman" w:cs="Times New Roman"/>
          <w:bCs/>
          <w:color w:val="auto"/>
          <w:sz w:val="20"/>
          <w:szCs w:val="20"/>
        </w:rPr>
        <w:t xml:space="preserve">от </w:t>
      </w:r>
      <w:r w:rsidR="00187DBA" w:rsidRPr="00187DBA">
        <w:rPr>
          <w:rFonts w:ascii="Times New Roman" w:hAnsi="Times New Roman" w:cs="Times New Roman"/>
          <w:bCs/>
          <w:color w:val="auto"/>
          <w:sz w:val="20"/>
          <w:szCs w:val="20"/>
        </w:rPr>
        <w:t xml:space="preserve">11 марта </w:t>
      </w:r>
      <w:r w:rsidR="00F211CA" w:rsidRPr="00187DBA">
        <w:rPr>
          <w:rFonts w:ascii="Times New Roman" w:hAnsi="Times New Roman" w:cs="Times New Roman"/>
          <w:bCs/>
          <w:color w:val="auto"/>
          <w:sz w:val="20"/>
          <w:szCs w:val="20"/>
        </w:rPr>
        <w:t>2024</w:t>
      </w:r>
      <w:r w:rsidR="008B7EC0" w:rsidRPr="00187DBA">
        <w:rPr>
          <w:rFonts w:ascii="Times New Roman" w:hAnsi="Times New Roman" w:cs="Times New Roman"/>
          <w:bCs/>
          <w:color w:val="auto"/>
          <w:sz w:val="20"/>
          <w:szCs w:val="20"/>
        </w:rPr>
        <w:t xml:space="preserve"> года </w:t>
      </w:r>
      <w:r w:rsidRPr="00187DBA">
        <w:rPr>
          <w:rFonts w:ascii="Times New Roman" w:hAnsi="Times New Roman" w:cs="Times New Roman"/>
          <w:bCs/>
          <w:color w:val="auto"/>
          <w:sz w:val="20"/>
          <w:szCs w:val="20"/>
        </w:rPr>
        <w:t>№</w:t>
      </w:r>
      <w:r w:rsidR="00187DBA" w:rsidRPr="00187DBA">
        <w:rPr>
          <w:rFonts w:ascii="Times New Roman" w:hAnsi="Times New Roman" w:cs="Times New Roman"/>
          <w:bCs/>
          <w:color w:val="auto"/>
          <w:sz w:val="20"/>
          <w:szCs w:val="20"/>
        </w:rPr>
        <w:t xml:space="preserve"> 217</w:t>
      </w:r>
      <w:r w:rsidRPr="00187DBA">
        <w:rPr>
          <w:rFonts w:ascii="Times New Roman" w:hAnsi="Times New Roman" w:cs="Times New Roman"/>
          <w:bCs/>
          <w:color w:val="auto"/>
          <w:sz w:val="20"/>
          <w:szCs w:val="20"/>
        </w:rPr>
        <w:tab/>
      </w:r>
    </w:p>
    <w:p w:rsidR="00FB2790" w:rsidRDefault="00FB2790" w:rsidP="00B7281F">
      <w:pPr>
        <w:ind w:firstLine="709"/>
        <w:jc w:val="center"/>
        <w:rPr>
          <w:rFonts w:ascii="Times New Roman" w:hAnsi="Times New Roman" w:cs="Times New Roman"/>
          <w:b/>
          <w:color w:val="auto"/>
          <w:sz w:val="20"/>
          <w:szCs w:val="20"/>
          <w:lang w:bidi="ar-SA"/>
        </w:rPr>
      </w:pPr>
    </w:p>
    <w:p w:rsidR="00FF79A3" w:rsidRPr="00187DBA" w:rsidRDefault="00FF79A3" w:rsidP="00B7281F">
      <w:pPr>
        <w:ind w:firstLine="709"/>
        <w:jc w:val="center"/>
        <w:rPr>
          <w:rFonts w:ascii="Times New Roman" w:hAnsi="Times New Roman" w:cs="Times New Roman"/>
          <w:b/>
          <w:color w:val="auto"/>
          <w:sz w:val="20"/>
          <w:szCs w:val="20"/>
          <w:lang w:bidi="ar-SA"/>
        </w:rPr>
      </w:pPr>
    </w:p>
    <w:p w:rsidR="00FB2790" w:rsidRPr="005067D4" w:rsidRDefault="00FB2790" w:rsidP="00B7281F">
      <w:pPr>
        <w:ind w:firstLine="709"/>
        <w:jc w:val="center"/>
        <w:rPr>
          <w:rFonts w:ascii="Times New Roman" w:hAnsi="Times New Roman" w:cs="Times New Roman"/>
          <w:b/>
          <w:lang w:bidi="ar-SA"/>
        </w:rPr>
      </w:pPr>
      <w:r w:rsidRPr="005067D4">
        <w:rPr>
          <w:rFonts w:ascii="Times New Roman" w:hAnsi="Times New Roman" w:cs="Times New Roman"/>
          <w:b/>
          <w:lang w:bidi="ar-SA"/>
        </w:rPr>
        <w:t xml:space="preserve">СОСТАВ </w:t>
      </w:r>
    </w:p>
    <w:p w:rsidR="000B664F" w:rsidRDefault="00FB2790" w:rsidP="00B7281F">
      <w:pPr>
        <w:ind w:firstLine="709"/>
        <w:jc w:val="center"/>
        <w:rPr>
          <w:rFonts w:ascii="Times New Roman" w:hAnsi="Times New Roman" w:cs="Times New Roman"/>
          <w:b/>
        </w:rPr>
      </w:pPr>
      <w:r w:rsidRPr="005067D4">
        <w:rPr>
          <w:rFonts w:ascii="Times New Roman" w:hAnsi="Times New Roman" w:cs="Times New Roman"/>
          <w:b/>
        </w:rPr>
        <w:t xml:space="preserve">конкурсной комиссии по проведению открытого конкурса </w:t>
      </w:r>
      <w:r w:rsidR="00187DBA">
        <w:rPr>
          <w:rFonts w:ascii="Times New Roman" w:hAnsi="Times New Roman" w:cs="Times New Roman"/>
          <w:b/>
        </w:rPr>
        <w:t xml:space="preserve">                                                      </w:t>
      </w:r>
      <w:r w:rsidR="00187DBA">
        <w:rPr>
          <w:rFonts w:ascii="Times New Roman" w:hAnsi="Times New Roman" w:cs="Times New Roman"/>
          <w:b/>
        </w:rPr>
        <w:tab/>
      </w:r>
      <w:r w:rsidRPr="005067D4">
        <w:rPr>
          <w:rFonts w:ascii="Times New Roman" w:hAnsi="Times New Roman" w:cs="Times New Roman"/>
          <w:b/>
        </w:rPr>
        <w:t>на право получения свидетельства об осуществлении пере</w:t>
      </w:r>
      <w:r>
        <w:rPr>
          <w:rFonts w:ascii="Times New Roman" w:hAnsi="Times New Roman" w:cs="Times New Roman"/>
          <w:b/>
        </w:rPr>
        <w:t xml:space="preserve">возок </w:t>
      </w:r>
      <w:r w:rsidRPr="005067D4">
        <w:rPr>
          <w:rFonts w:ascii="Times New Roman" w:hAnsi="Times New Roman" w:cs="Times New Roman"/>
          <w:b/>
        </w:rPr>
        <w:t xml:space="preserve">по </w:t>
      </w:r>
      <w:r w:rsidR="00187DBA">
        <w:rPr>
          <w:rFonts w:ascii="Times New Roman" w:hAnsi="Times New Roman" w:cs="Times New Roman"/>
          <w:b/>
        </w:rPr>
        <w:t xml:space="preserve">                                </w:t>
      </w:r>
      <w:r w:rsidR="00187DBA">
        <w:rPr>
          <w:rFonts w:ascii="Times New Roman" w:hAnsi="Times New Roman" w:cs="Times New Roman"/>
          <w:b/>
        </w:rPr>
        <w:tab/>
      </w:r>
      <w:r w:rsidRPr="005067D4">
        <w:rPr>
          <w:rFonts w:ascii="Times New Roman" w:hAnsi="Times New Roman" w:cs="Times New Roman"/>
          <w:b/>
        </w:rPr>
        <w:t>муниципальным маршрутам регулярных перевозок</w:t>
      </w:r>
      <w:r w:rsidR="00187DBA">
        <w:rPr>
          <w:rFonts w:ascii="Times New Roman" w:hAnsi="Times New Roman" w:cs="Times New Roman"/>
          <w:b/>
        </w:rPr>
        <w:t xml:space="preserve"> </w:t>
      </w:r>
      <w:r w:rsidRPr="005067D4">
        <w:rPr>
          <w:rFonts w:ascii="Times New Roman" w:hAnsi="Times New Roman" w:cs="Times New Roman"/>
          <w:b/>
        </w:rPr>
        <w:t>на территории</w:t>
      </w:r>
      <w:r w:rsidR="003A650B">
        <w:rPr>
          <w:rFonts w:ascii="Times New Roman" w:hAnsi="Times New Roman" w:cs="Times New Roman"/>
          <w:b/>
        </w:rPr>
        <w:t xml:space="preserve"> </w:t>
      </w:r>
      <w:r w:rsidR="00187DBA">
        <w:rPr>
          <w:rFonts w:ascii="Times New Roman" w:hAnsi="Times New Roman" w:cs="Times New Roman"/>
          <w:b/>
        </w:rPr>
        <w:t xml:space="preserve">                                                       </w:t>
      </w:r>
      <w:r w:rsidR="00187DBA">
        <w:rPr>
          <w:rFonts w:ascii="Times New Roman" w:hAnsi="Times New Roman" w:cs="Times New Roman"/>
          <w:b/>
        </w:rPr>
        <w:tab/>
      </w:r>
      <w:r w:rsidR="003A650B">
        <w:rPr>
          <w:rFonts w:ascii="Times New Roman" w:hAnsi="Times New Roman" w:cs="Times New Roman"/>
          <w:b/>
        </w:rPr>
        <w:t>Беломорского муниципального округа</w:t>
      </w:r>
      <w:r w:rsidR="00187DBA">
        <w:rPr>
          <w:rFonts w:ascii="Times New Roman" w:hAnsi="Times New Roman" w:cs="Times New Roman"/>
          <w:b/>
        </w:rPr>
        <w:t xml:space="preserve"> </w:t>
      </w:r>
      <w:r w:rsidR="000B664F">
        <w:rPr>
          <w:rFonts w:ascii="Times New Roman" w:hAnsi="Times New Roman" w:cs="Times New Roman"/>
          <w:b/>
        </w:rPr>
        <w:t xml:space="preserve"> Республики Карелия </w:t>
      </w:r>
    </w:p>
    <w:p w:rsidR="000B664F" w:rsidRDefault="000B664F" w:rsidP="00B7281F">
      <w:pPr>
        <w:ind w:firstLine="709"/>
        <w:jc w:val="center"/>
        <w:rPr>
          <w:rFonts w:ascii="Times New Roman" w:hAnsi="Times New Roman" w:cs="Times New Roman"/>
          <w:b/>
        </w:rPr>
      </w:pPr>
    </w:p>
    <w:p w:rsidR="004F7745" w:rsidRDefault="004F7745" w:rsidP="00B7281F">
      <w:pPr>
        <w:ind w:firstLine="709"/>
        <w:jc w:val="center"/>
        <w:rPr>
          <w:rFonts w:ascii="Times New Roman" w:hAnsi="Times New Roman" w:cs="Times New Roman"/>
          <w:b/>
        </w:rPr>
      </w:pPr>
    </w:p>
    <w:p w:rsidR="004F7745" w:rsidRDefault="004F7745" w:rsidP="00FF79A3">
      <w:pPr>
        <w:ind w:firstLine="709"/>
        <w:rPr>
          <w:rFonts w:ascii="Times New Roman" w:hAnsi="Times New Roman" w:cs="Times New Roman"/>
          <w:b/>
        </w:rPr>
      </w:pPr>
    </w:p>
    <w:p w:rsidR="00903AA5" w:rsidRPr="00903AA5" w:rsidRDefault="00903AA5" w:rsidP="001F5C65">
      <w:pPr>
        <w:tabs>
          <w:tab w:val="left" w:pos="4111"/>
        </w:tabs>
        <w:rPr>
          <w:rFonts w:ascii="Times New Roman" w:hAnsi="Times New Roman" w:cs="Times New Roman"/>
        </w:rPr>
      </w:pPr>
      <w:r w:rsidRPr="00903AA5">
        <w:rPr>
          <w:rFonts w:ascii="Times New Roman" w:hAnsi="Times New Roman" w:cs="Times New Roman"/>
        </w:rPr>
        <w:t xml:space="preserve">Филиппова   И. В.                           </w:t>
      </w:r>
      <w:r w:rsidR="00FF79A3">
        <w:rPr>
          <w:rFonts w:ascii="Times New Roman" w:hAnsi="Times New Roman" w:cs="Times New Roman"/>
        </w:rPr>
        <w:t xml:space="preserve">           </w:t>
      </w:r>
      <w:r w:rsidRPr="00903AA5">
        <w:rPr>
          <w:rFonts w:ascii="Times New Roman" w:hAnsi="Times New Roman" w:cs="Times New Roman"/>
        </w:rPr>
        <w:t>глава Беломорского муниципального округа,</w:t>
      </w:r>
    </w:p>
    <w:p w:rsidR="00903AA5" w:rsidRPr="00903AA5" w:rsidRDefault="00FF79A3" w:rsidP="00FF79A3">
      <w:pPr>
        <w:tabs>
          <w:tab w:val="left" w:pos="3828"/>
        </w:tabs>
        <w:ind w:firstLine="709"/>
        <w:jc w:val="center"/>
        <w:rPr>
          <w:rFonts w:ascii="Times New Roman" w:hAnsi="Times New Roman" w:cs="Times New Roman"/>
        </w:rPr>
      </w:pPr>
      <w:r>
        <w:rPr>
          <w:rFonts w:ascii="Times New Roman" w:hAnsi="Times New Roman" w:cs="Times New Roman"/>
        </w:rPr>
        <w:t xml:space="preserve">           </w:t>
      </w:r>
      <w:r w:rsidR="00903AA5">
        <w:rPr>
          <w:rFonts w:ascii="Times New Roman" w:hAnsi="Times New Roman" w:cs="Times New Roman"/>
        </w:rPr>
        <w:t>председатель комиссии</w:t>
      </w:r>
      <w:r w:rsidR="00903AA5" w:rsidRPr="00903AA5">
        <w:rPr>
          <w:rFonts w:ascii="Times New Roman" w:hAnsi="Times New Roman" w:cs="Times New Roman"/>
        </w:rPr>
        <w:t>;</w:t>
      </w:r>
    </w:p>
    <w:p w:rsidR="00903AA5" w:rsidRPr="00903AA5" w:rsidRDefault="00903AA5" w:rsidP="00FF79A3">
      <w:pPr>
        <w:ind w:firstLine="709"/>
        <w:jc w:val="center"/>
        <w:rPr>
          <w:rFonts w:ascii="Times New Roman" w:hAnsi="Times New Roman" w:cs="Times New Roman"/>
        </w:rPr>
      </w:pPr>
    </w:p>
    <w:p w:rsidR="00903AA5" w:rsidRPr="00903AA5" w:rsidRDefault="00903AA5" w:rsidP="00903AA5">
      <w:pPr>
        <w:ind w:firstLine="709"/>
        <w:jc w:val="center"/>
        <w:rPr>
          <w:rFonts w:ascii="Times New Roman" w:hAnsi="Times New Roman" w:cs="Times New Roman"/>
        </w:rPr>
      </w:pPr>
    </w:p>
    <w:p w:rsidR="00632BA4" w:rsidRDefault="00FF79A3" w:rsidP="00FF79A3">
      <w:pPr>
        <w:ind w:hanging="850"/>
        <w:jc w:val="both"/>
        <w:rPr>
          <w:rFonts w:ascii="Times New Roman" w:hAnsi="Times New Roman" w:cs="Times New Roman"/>
        </w:rPr>
      </w:pPr>
      <w:r>
        <w:rPr>
          <w:rFonts w:ascii="Times New Roman" w:hAnsi="Times New Roman" w:cs="Times New Roman"/>
        </w:rPr>
        <w:t xml:space="preserve">              </w:t>
      </w:r>
      <w:r w:rsidR="00903AA5" w:rsidRPr="00903AA5">
        <w:rPr>
          <w:rFonts w:ascii="Times New Roman" w:hAnsi="Times New Roman" w:cs="Times New Roman"/>
        </w:rPr>
        <w:t xml:space="preserve">Александрова О. Я.                </w:t>
      </w:r>
      <w:r>
        <w:rPr>
          <w:rFonts w:ascii="Times New Roman" w:hAnsi="Times New Roman" w:cs="Times New Roman"/>
        </w:rPr>
        <w:t xml:space="preserve">                  </w:t>
      </w:r>
      <w:r w:rsidR="00903AA5" w:rsidRPr="00903AA5">
        <w:rPr>
          <w:rFonts w:ascii="Times New Roman" w:hAnsi="Times New Roman" w:cs="Times New Roman"/>
        </w:rPr>
        <w:t xml:space="preserve">заместитель главы </w:t>
      </w:r>
      <w:r w:rsidR="00632BA4">
        <w:rPr>
          <w:rFonts w:ascii="Times New Roman" w:hAnsi="Times New Roman" w:cs="Times New Roman"/>
        </w:rPr>
        <w:t>администрации</w:t>
      </w:r>
      <w:r>
        <w:rPr>
          <w:rFonts w:ascii="Times New Roman" w:hAnsi="Times New Roman" w:cs="Times New Roman"/>
        </w:rPr>
        <w:t xml:space="preserve"> Беломорского</w:t>
      </w:r>
    </w:p>
    <w:p w:rsidR="00903AA5" w:rsidRPr="00903AA5" w:rsidRDefault="00FF79A3" w:rsidP="00FF79A3">
      <w:pPr>
        <w:ind w:hanging="851"/>
        <w:jc w:val="both"/>
        <w:rPr>
          <w:rFonts w:ascii="Times New Roman" w:hAnsi="Times New Roman" w:cs="Times New Roman"/>
        </w:rPr>
      </w:pPr>
      <w:r>
        <w:rPr>
          <w:rFonts w:ascii="Times New Roman" w:hAnsi="Times New Roman" w:cs="Times New Roman"/>
        </w:rPr>
        <w:t xml:space="preserve">                                                                                  </w:t>
      </w:r>
      <w:r w:rsidR="00903AA5" w:rsidRPr="00903AA5">
        <w:rPr>
          <w:rFonts w:ascii="Times New Roman" w:hAnsi="Times New Roman" w:cs="Times New Roman"/>
        </w:rPr>
        <w:t>муниципального</w:t>
      </w:r>
      <w:r>
        <w:rPr>
          <w:rFonts w:ascii="Times New Roman" w:hAnsi="Times New Roman" w:cs="Times New Roman"/>
        </w:rPr>
        <w:t xml:space="preserve"> округа,</w:t>
      </w:r>
      <w:r w:rsidR="00903AA5" w:rsidRPr="00903AA5">
        <w:rPr>
          <w:rFonts w:ascii="Times New Roman" w:hAnsi="Times New Roman" w:cs="Times New Roman"/>
        </w:rPr>
        <w:t xml:space="preserve"> </w:t>
      </w:r>
      <w:r>
        <w:rPr>
          <w:rFonts w:ascii="Times New Roman" w:hAnsi="Times New Roman" w:cs="Times New Roman"/>
        </w:rPr>
        <w:t>заместитель председателя</w:t>
      </w:r>
    </w:p>
    <w:p w:rsidR="00903AA5" w:rsidRPr="00903AA5" w:rsidRDefault="00FF79A3" w:rsidP="00FF79A3">
      <w:pPr>
        <w:ind w:firstLine="709"/>
        <w:jc w:val="both"/>
        <w:rPr>
          <w:rFonts w:ascii="Times New Roman" w:hAnsi="Times New Roman" w:cs="Times New Roman"/>
        </w:rPr>
      </w:pPr>
      <w:r>
        <w:rPr>
          <w:rFonts w:ascii="Times New Roman" w:hAnsi="Times New Roman" w:cs="Times New Roman"/>
        </w:rPr>
        <w:t xml:space="preserve">                                                        </w:t>
      </w:r>
      <w:r w:rsidR="00903AA5">
        <w:rPr>
          <w:rFonts w:ascii="Times New Roman" w:hAnsi="Times New Roman" w:cs="Times New Roman"/>
        </w:rPr>
        <w:t>комиссии</w:t>
      </w:r>
      <w:r w:rsidR="00903AA5" w:rsidRPr="00903AA5">
        <w:rPr>
          <w:rFonts w:ascii="Times New Roman" w:hAnsi="Times New Roman" w:cs="Times New Roman"/>
        </w:rPr>
        <w:t>;</w:t>
      </w:r>
    </w:p>
    <w:p w:rsidR="00903AA5" w:rsidRPr="00903AA5" w:rsidRDefault="00903AA5" w:rsidP="00FF79A3">
      <w:pPr>
        <w:ind w:firstLine="709"/>
        <w:jc w:val="both"/>
        <w:rPr>
          <w:rFonts w:ascii="Times New Roman" w:hAnsi="Times New Roman" w:cs="Times New Roman"/>
        </w:rPr>
      </w:pPr>
    </w:p>
    <w:p w:rsidR="00FF79A3" w:rsidRDefault="00FF79A3" w:rsidP="003F6845">
      <w:pPr>
        <w:tabs>
          <w:tab w:val="left" w:pos="-426"/>
          <w:tab w:val="center" w:pos="4607"/>
        </w:tabs>
        <w:ind w:left="-426" w:firstLine="426"/>
        <w:rPr>
          <w:rFonts w:ascii="Times New Roman" w:hAnsi="Times New Roman" w:cs="Times New Roman"/>
        </w:rPr>
      </w:pPr>
    </w:p>
    <w:p w:rsidR="00632BA4" w:rsidRDefault="003F6845" w:rsidP="00FF79A3">
      <w:pPr>
        <w:tabs>
          <w:tab w:val="left" w:pos="0"/>
          <w:tab w:val="center" w:pos="4607"/>
        </w:tabs>
        <w:rPr>
          <w:rFonts w:ascii="Times New Roman" w:hAnsi="Times New Roman" w:cs="Times New Roman"/>
        </w:rPr>
      </w:pPr>
      <w:r>
        <w:rPr>
          <w:rFonts w:ascii="Times New Roman" w:hAnsi="Times New Roman" w:cs="Times New Roman"/>
        </w:rPr>
        <w:t xml:space="preserve">Котинова Е.Г. </w:t>
      </w:r>
      <w:r>
        <w:rPr>
          <w:rFonts w:ascii="Times New Roman" w:hAnsi="Times New Roman" w:cs="Times New Roman"/>
        </w:rPr>
        <w:tab/>
      </w:r>
      <w:r w:rsidR="00903AA5" w:rsidRPr="00903AA5">
        <w:rPr>
          <w:rFonts w:ascii="Times New Roman" w:hAnsi="Times New Roman" w:cs="Times New Roman"/>
        </w:rPr>
        <w:t xml:space="preserve">  </w:t>
      </w:r>
      <w:r w:rsidR="00FF79A3">
        <w:rPr>
          <w:rFonts w:ascii="Times New Roman" w:hAnsi="Times New Roman" w:cs="Times New Roman"/>
        </w:rPr>
        <w:t xml:space="preserve">                                        </w:t>
      </w:r>
      <w:r w:rsidR="001F5C65">
        <w:rPr>
          <w:rFonts w:ascii="Times New Roman" w:hAnsi="Times New Roman" w:cs="Times New Roman"/>
        </w:rPr>
        <w:t xml:space="preserve">  </w:t>
      </w:r>
      <w:r w:rsidR="00903AA5" w:rsidRPr="00903AA5">
        <w:rPr>
          <w:rFonts w:ascii="Times New Roman" w:hAnsi="Times New Roman" w:cs="Times New Roman"/>
        </w:rPr>
        <w:t>заместитель главы</w:t>
      </w:r>
      <w:r w:rsidR="00632BA4">
        <w:rPr>
          <w:rFonts w:ascii="Times New Roman" w:hAnsi="Times New Roman" w:cs="Times New Roman"/>
        </w:rPr>
        <w:t xml:space="preserve"> администрации</w:t>
      </w:r>
      <w:r w:rsidR="00FF79A3">
        <w:rPr>
          <w:rFonts w:ascii="Times New Roman" w:hAnsi="Times New Roman" w:cs="Times New Roman"/>
        </w:rPr>
        <w:t xml:space="preserve"> Беломорского</w:t>
      </w:r>
    </w:p>
    <w:p w:rsidR="004F7745" w:rsidRPr="00903AA5" w:rsidRDefault="00FF79A3" w:rsidP="00FF79A3">
      <w:pPr>
        <w:ind w:hanging="567"/>
        <w:rPr>
          <w:rFonts w:ascii="Times New Roman" w:hAnsi="Times New Roman" w:cs="Times New Roman"/>
        </w:rPr>
      </w:pPr>
      <w:r>
        <w:rPr>
          <w:rFonts w:ascii="Times New Roman" w:hAnsi="Times New Roman" w:cs="Times New Roman"/>
        </w:rPr>
        <w:t xml:space="preserve"> </w:t>
      </w:r>
      <w:r w:rsidR="00903AA5" w:rsidRPr="00903AA5">
        <w:rPr>
          <w:rFonts w:ascii="Times New Roman" w:hAnsi="Times New Roman" w:cs="Times New Roman"/>
        </w:rPr>
        <w:t xml:space="preserve"> </w:t>
      </w:r>
      <w:r>
        <w:rPr>
          <w:rFonts w:ascii="Times New Roman" w:hAnsi="Times New Roman" w:cs="Times New Roman"/>
        </w:rPr>
        <w:t xml:space="preserve">                                                                          </w:t>
      </w:r>
      <w:r w:rsidR="00FD36EB">
        <w:rPr>
          <w:rFonts w:ascii="Times New Roman" w:hAnsi="Times New Roman" w:cs="Times New Roman"/>
        </w:rPr>
        <w:t xml:space="preserve"> </w:t>
      </w:r>
      <w:r w:rsidR="001F5C65">
        <w:rPr>
          <w:rFonts w:ascii="Times New Roman" w:hAnsi="Times New Roman" w:cs="Times New Roman"/>
        </w:rPr>
        <w:t xml:space="preserve"> </w:t>
      </w:r>
      <w:r w:rsidR="00903AA5" w:rsidRPr="00903AA5">
        <w:rPr>
          <w:rFonts w:ascii="Times New Roman" w:hAnsi="Times New Roman" w:cs="Times New Roman"/>
        </w:rPr>
        <w:t>муниципального</w:t>
      </w:r>
      <w:r>
        <w:rPr>
          <w:rFonts w:ascii="Times New Roman" w:hAnsi="Times New Roman" w:cs="Times New Roman"/>
        </w:rPr>
        <w:t xml:space="preserve"> округа, заместитель председателя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1F5C65">
        <w:rPr>
          <w:rFonts w:ascii="Times New Roman" w:hAnsi="Times New Roman" w:cs="Times New Roman"/>
        </w:rPr>
        <w:t xml:space="preserve"> </w:t>
      </w:r>
      <w:r>
        <w:rPr>
          <w:rFonts w:ascii="Times New Roman" w:hAnsi="Times New Roman" w:cs="Times New Roman"/>
        </w:rPr>
        <w:t xml:space="preserve"> </w:t>
      </w:r>
      <w:r w:rsidR="00903AA5">
        <w:rPr>
          <w:rFonts w:ascii="Times New Roman" w:hAnsi="Times New Roman" w:cs="Times New Roman"/>
        </w:rPr>
        <w:t>комиссии</w:t>
      </w:r>
      <w:r w:rsidR="00903AA5" w:rsidRPr="00903AA5">
        <w:rPr>
          <w:rFonts w:ascii="Times New Roman" w:hAnsi="Times New Roman" w:cs="Times New Roman"/>
        </w:rPr>
        <w:t>;</w:t>
      </w:r>
    </w:p>
    <w:p w:rsidR="004F7745" w:rsidRDefault="004F7745" w:rsidP="00FF79A3">
      <w:pPr>
        <w:ind w:firstLine="709"/>
        <w:rPr>
          <w:rFonts w:ascii="Times New Roman" w:hAnsi="Times New Roman" w:cs="Times New Roman"/>
        </w:rPr>
      </w:pPr>
    </w:p>
    <w:p w:rsidR="004F7745" w:rsidRPr="00903AA5" w:rsidRDefault="004F7745" w:rsidP="00B7281F">
      <w:pPr>
        <w:ind w:firstLine="709"/>
        <w:jc w:val="center"/>
        <w:rPr>
          <w:rFonts w:ascii="Times New Roman" w:hAnsi="Times New Roman" w:cs="Times New Roman"/>
        </w:rPr>
      </w:pPr>
    </w:p>
    <w:p w:rsidR="00903AA5" w:rsidRPr="00903AA5" w:rsidRDefault="00FF79A3" w:rsidP="00FD36EB">
      <w:pPr>
        <w:ind w:hanging="993"/>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sidR="00903AA5">
        <w:rPr>
          <w:rFonts w:ascii="Times New Roman" w:hAnsi="Times New Roman" w:cs="Times New Roman"/>
        </w:rPr>
        <w:t xml:space="preserve">Дорошенко О.В.             </w:t>
      </w:r>
      <w:r w:rsidR="00FD36EB">
        <w:rPr>
          <w:rFonts w:ascii="Times New Roman" w:hAnsi="Times New Roman" w:cs="Times New Roman"/>
        </w:rPr>
        <w:t xml:space="preserve">                          </w:t>
      </w:r>
      <w:r w:rsidR="00903AA5" w:rsidRPr="00903AA5">
        <w:rPr>
          <w:rFonts w:ascii="Times New Roman" w:hAnsi="Times New Roman" w:cs="Times New Roman"/>
        </w:rPr>
        <w:t>ведущий специалист отдела экономики</w:t>
      </w:r>
    </w:p>
    <w:p w:rsidR="00903AA5" w:rsidRPr="00903AA5" w:rsidRDefault="00FF79A3" w:rsidP="00FD36EB">
      <w:pPr>
        <w:ind w:firstLine="709"/>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sidR="001F5C65">
        <w:rPr>
          <w:rFonts w:ascii="Times New Roman" w:hAnsi="Times New Roman" w:cs="Times New Roman"/>
        </w:rPr>
        <w:t xml:space="preserve"> </w:t>
      </w:r>
      <w:r w:rsidR="00903AA5" w:rsidRPr="00903AA5">
        <w:rPr>
          <w:rFonts w:ascii="Times New Roman" w:hAnsi="Times New Roman" w:cs="Times New Roman"/>
        </w:rPr>
        <w:t>финансово-экономического управления</w:t>
      </w:r>
    </w:p>
    <w:p w:rsidR="00903AA5" w:rsidRPr="00903AA5" w:rsidRDefault="00FF79A3" w:rsidP="00FD36EB">
      <w:pPr>
        <w:ind w:firstLine="709"/>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Pr>
          <w:rFonts w:ascii="Times New Roman" w:hAnsi="Times New Roman" w:cs="Times New Roman"/>
        </w:rPr>
        <w:t xml:space="preserve"> </w:t>
      </w:r>
      <w:r w:rsidR="001F5C65">
        <w:rPr>
          <w:rFonts w:ascii="Times New Roman" w:hAnsi="Times New Roman" w:cs="Times New Roman"/>
        </w:rPr>
        <w:t xml:space="preserve"> </w:t>
      </w:r>
      <w:r w:rsidR="00903AA5" w:rsidRPr="00903AA5">
        <w:rPr>
          <w:rFonts w:ascii="Times New Roman" w:hAnsi="Times New Roman" w:cs="Times New Roman"/>
        </w:rPr>
        <w:t>администрации Беломорского муниципального</w:t>
      </w:r>
    </w:p>
    <w:p w:rsidR="00903AA5" w:rsidRPr="00903AA5" w:rsidRDefault="00FF79A3" w:rsidP="001F5C65">
      <w:pPr>
        <w:tabs>
          <w:tab w:val="left" w:pos="4111"/>
        </w:tabs>
        <w:ind w:firstLine="709"/>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Pr>
          <w:rFonts w:ascii="Times New Roman" w:hAnsi="Times New Roman" w:cs="Times New Roman"/>
        </w:rPr>
        <w:t xml:space="preserve"> </w:t>
      </w:r>
      <w:r w:rsidR="001F5C65">
        <w:rPr>
          <w:rFonts w:ascii="Times New Roman" w:hAnsi="Times New Roman" w:cs="Times New Roman"/>
        </w:rPr>
        <w:t xml:space="preserve"> </w:t>
      </w:r>
      <w:r w:rsidR="00903AA5">
        <w:rPr>
          <w:rFonts w:ascii="Times New Roman" w:hAnsi="Times New Roman" w:cs="Times New Roman"/>
        </w:rPr>
        <w:t>округа, секретарь комиссии</w:t>
      </w:r>
      <w:r w:rsidR="00FD36EB">
        <w:rPr>
          <w:rFonts w:ascii="Times New Roman" w:hAnsi="Times New Roman" w:cs="Times New Roman"/>
        </w:rPr>
        <w:t>;</w:t>
      </w:r>
    </w:p>
    <w:p w:rsidR="004F7745" w:rsidRPr="00903AA5" w:rsidRDefault="004F7745" w:rsidP="00B7281F">
      <w:pPr>
        <w:ind w:firstLine="709"/>
        <w:jc w:val="center"/>
        <w:rPr>
          <w:rFonts w:ascii="Times New Roman" w:hAnsi="Times New Roman" w:cs="Times New Roman"/>
        </w:rPr>
      </w:pPr>
    </w:p>
    <w:p w:rsidR="004F7745" w:rsidRDefault="004F7745" w:rsidP="00B7281F">
      <w:pPr>
        <w:ind w:firstLine="709"/>
        <w:jc w:val="center"/>
        <w:rPr>
          <w:rFonts w:ascii="Times New Roman" w:hAnsi="Times New Roman" w:cs="Times New Roman"/>
          <w:b/>
        </w:rPr>
      </w:pPr>
    </w:p>
    <w:p w:rsidR="00903AA5" w:rsidRDefault="00FF79A3" w:rsidP="00903AA5">
      <w:pPr>
        <w:ind w:hanging="142"/>
        <w:jc w:val="both"/>
        <w:rPr>
          <w:rFonts w:ascii="Times New Roman" w:hAnsi="Times New Roman" w:cs="Times New Roman"/>
          <w:b/>
        </w:rPr>
      </w:pPr>
      <w:r>
        <w:rPr>
          <w:rFonts w:ascii="Times New Roman" w:hAnsi="Times New Roman" w:cs="Times New Roman"/>
          <w:b/>
        </w:rPr>
        <w:t xml:space="preserve">  </w:t>
      </w:r>
      <w:r w:rsidR="00903AA5">
        <w:rPr>
          <w:rFonts w:ascii="Times New Roman" w:hAnsi="Times New Roman" w:cs="Times New Roman"/>
          <w:b/>
        </w:rPr>
        <w:t>Члены комиссии:</w:t>
      </w:r>
    </w:p>
    <w:p w:rsidR="00903AA5" w:rsidRDefault="00903AA5" w:rsidP="00903AA5">
      <w:pPr>
        <w:ind w:hanging="142"/>
        <w:jc w:val="both"/>
        <w:rPr>
          <w:rFonts w:ascii="Times New Roman" w:hAnsi="Times New Roman" w:cs="Times New Roman"/>
          <w:b/>
        </w:rPr>
      </w:pPr>
    </w:p>
    <w:p w:rsidR="00903AA5" w:rsidRDefault="00903AA5" w:rsidP="00903AA5">
      <w:pPr>
        <w:ind w:hanging="142"/>
        <w:jc w:val="both"/>
        <w:rPr>
          <w:rFonts w:ascii="Times New Roman" w:hAnsi="Times New Roman" w:cs="Times New Roman"/>
          <w:b/>
        </w:rPr>
      </w:pPr>
    </w:p>
    <w:p w:rsidR="00903AA5" w:rsidRDefault="00FD36EB" w:rsidP="00FD36EB">
      <w:pPr>
        <w:ind w:hanging="1418"/>
        <w:rPr>
          <w:rFonts w:ascii="Times New Roman" w:hAnsi="Times New Roman" w:cs="Times New Roman"/>
        </w:rPr>
      </w:pPr>
      <w:r>
        <w:rPr>
          <w:rFonts w:ascii="Times New Roman" w:hAnsi="Times New Roman" w:cs="Times New Roman"/>
        </w:rPr>
        <w:t xml:space="preserve">                        </w:t>
      </w:r>
      <w:r w:rsidR="00903AA5" w:rsidRPr="00903AA5">
        <w:rPr>
          <w:rFonts w:ascii="Times New Roman" w:hAnsi="Times New Roman" w:cs="Times New Roman"/>
        </w:rPr>
        <w:t xml:space="preserve">Ковалева Н. В.                        </w:t>
      </w:r>
      <w:r>
        <w:rPr>
          <w:rFonts w:ascii="Times New Roman" w:hAnsi="Times New Roman" w:cs="Times New Roman"/>
        </w:rPr>
        <w:t xml:space="preserve"> </w:t>
      </w:r>
      <w:r w:rsidR="00903AA5" w:rsidRPr="00903AA5">
        <w:rPr>
          <w:rFonts w:ascii="Times New Roman" w:hAnsi="Times New Roman" w:cs="Times New Roman"/>
        </w:rPr>
        <w:t xml:space="preserve"> </w:t>
      </w:r>
      <w:r>
        <w:rPr>
          <w:rFonts w:ascii="Times New Roman" w:hAnsi="Times New Roman" w:cs="Times New Roman"/>
        </w:rPr>
        <w:t xml:space="preserve">                </w:t>
      </w:r>
      <w:r w:rsidR="00D21B9E">
        <w:rPr>
          <w:rFonts w:ascii="Times New Roman" w:hAnsi="Times New Roman" w:cs="Times New Roman"/>
        </w:rPr>
        <w:t xml:space="preserve"> </w:t>
      </w:r>
      <w:r w:rsidR="00903AA5" w:rsidRPr="00903AA5">
        <w:rPr>
          <w:rFonts w:ascii="Times New Roman" w:hAnsi="Times New Roman" w:cs="Times New Roman"/>
        </w:rPr>
        <w:t>ведущий специалист отдела</w:t>
      </w:r>
      <w:r>
        <w:rPr>
          <w:rFonts w:ascii="Times New Roman" w:hAnsi="Times New Roman" w:cs="Times New Roman"/>
        </w:rPr>
        <w:t xml:space="preserve"> экономики</w:t>
      </w:r>
      <w:r w:rsidR="00903AA5" w:rsidRPr="00903AA5">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D21B9E">
        <w:rPr>
          <w:rFonts w:ascii="Times New Roman" w:hAnsi="Times New Roman" w:cs="Times New Roman"/>
        </w:rPr>
        <w:t xml:space="preserve"> </w:t>
      </w:r>
      <w:r w:rsidR="00903AA5" w:rsidRPr="00903AA5">
        <w:rPr>
          <w:rFonts w:ascii="Times New Roman" w:hAnsi="Times New Roman" w:cs="Times New Roman"/>
        </w:rPr>
        <w:t>финансово-экономического</w:t>
      </w:r>
      <w:r>
        <w:rPr>
          <w:rFonts w:ascii="Times New Roman" w:hAnsi="Times New Roman" w:cs="Times New Roman"/>
        </w:rPr>
        <w:t xml:space="preserve"> </w:t>
      </w:r>
      <w:r w:rsidR="00903AA5" w:rsidRPr="00903AA5">
        <w:rPr>
          <w:rFonts w:ascii="Times New Roman" w:hAnsi="Times New Roman" w:cs="Times New Roman"/>
        </w:rPr>
        <w:t xml:space="preserve">управления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00903AA5" w:rsidRPr="00903AA5">
        <w:rPr>
          <w:rFonts w:ascii="Times New Roman" w:hAnsi="Times New Roman" w:cs="Times New Roman"/>
        </w:rPr>
        <w:t>администрации Беломорского</w:t>
      </w:r>
      <w:r>
        <w:rPr>
          <w:rFonts w:ascii="Times New Roman" w:hAnsi="Times New Roman" w:cs="Times New Roman"/>
        </w:rPr>
        <w:t xml:space="preserve"> муниципального</w:t>
      </w:r>
      <w:r w:rsidR="00D21B9E">
        <w:rPr>
          <w:rFonts w:ascii="Times New Roman" w:hAnsi="Times New Roman" w:cs="Times New Roman"/>
        </w:rPr>
        <w:t xml:space="preserve"> </w:t>
      </w:r>
      <w:r w:rsidR="00D21B9E">
        <w:rPr>
          <w:rFonts w:ascii="Times New Roman" w:hAnsi="Times New Roman" w:cs="Times New Roman"/>
        </w:rPr>
        <w:tab/>
      </w:r>
      <w:r w:rsidR="00D21B9E">
        <w:rPr>
          <w:rFonts w:ascii="Times New Roman" w:hAnsi="Times New Roman" w:cs="Times New Roman"/>
        </w:rPr>
        <w:tab/>
      </w:r>
      <w:r w:rsidR="00D21B9E">
        <w:rPr>
          <w:rFonts w:ascii="Times New Roman" w:hAnsi="Times New Roman" w:cs="Times New Roman"/>
        </w:rPr>
        <w:tab/>
      </w:r>
      <w:r w:rsidR="00D21B9E">
        <w:rPr>
          <w:rFonts w:ascii="Times New Roman" w:hAnsi="Times New Roman" w:cs="Times New Roman"/>
        </w:rPr>
        <w:tab/>
      </w:r>
      <w:r w:rsidR="00D21B9E">
        <w:rPr>
          <w:rFonts w:ascii="Times New Roman" w:hAnsi="Times New Roman" w:cs="Times New Roman"/>
        </w:rPr>
        <w:tab/>
      </w:r>
      <w:r w:rsidR="00D21B9E">
        <w:rPr>
          <w:rFonts w:ascii="Times New Roman" w:hAnsi="Times New Roman" w:cs="Times New Roman"/>
        </w:rPr>
        <w:tab/>
        <w:t xml:space="preserve">         </w:t>
      </w:r>
      <w:r w:rsidR="00903AA5" w:rsidRPr="00903AA5">
        <w:rPr>
          <w:rFonts w:ascii="Times New Roman" w:hAnsi="Times New Roman" w:cs="Times New Roman"/>
        </w:rPr>
        <w:t>округа;</w:t>
      </w:r>
    </w:p>
    <w:p w:rsidR="00110147" w:rsidRPr="00903AA5" w:rsidRDefault="00110147" w:rsidP="00FD36EB">
      <w:pPr>
        <w:ind w:hanging="142"/>
        <w:jc w:val="center"/>
        <w:rPr>
          <w:rFonts w:ascii="Times New Roman" w:hAnsi="Times New Roman" w:cs="Times New Roman"/>
        </w:rPr>
      </w:pPr>
    </w:p>
    <w:p w:rsidR="00110147" w:rsidRPr="00110147" w:rsidRDefault="00FD36EB" w:rsidP="001F5C65">
      <w:pPr>
        <w:tabs>
          <w:tab w:val="left" w:pos="4111"/>
        </w:tabs>
        <w:ind w:left="-567" w:hanging="142"/>
        <w:jc w:val="both"/>
        <w:rPr>
          <w:rFonts w:ascii="Times New Roman" w:hAnsi="Times New Roman" w:cs="Times New Roman"/>
        </w:rPr>
      </w:pPr>
      <w:r>
        <w:rPr>
          <w:rFonts w:ascii="Times New Roman" w:hAnsi="Times New Roman" w:cs="Times New Roman"/>
        </w:rPr>
        <w:t xml:space="preserve">            </w:t>
      </w:r>
      <w:r w:rsidR="00110147">
        <w:rPr>
          <w:rFonts w:ascii="Times New Roman" w:hAnsi="Times New Roman" w:cs="Times New Roman"/>
        </w:rPr>
        <w:t xml:space="preserve">Бертуева Ю.А. </w:t>
      </w:r>
      <w:r>
        <w:rPr>
          <w:rFonts w:ascii="Times New Roman" w:hAnsi="Times New Roman" w:cs="Times New Roman"/>
        </w:rPr>
        <w:t xml:space="preserve">                                          </w:t>
      </w:r>
      <w:r w:rsidR="00110147" w:rsidRPr="00110147">
        <w:rPr>
          <w:rFonts w:ascii="Times New Roman" w:hAnsi="Times New Roman" w:cs="Times New Roman"/>
        </w:rPr>
        <w:t>ведущий специалист отдела экономики</w:t>
      </w:r>
    </w:p>
    <w:p w:rsidR="00110147" w:rsidRPr="00110147" w:rsidRDefault="00110147" w:rsidP="00110147">
      <w:pPr>
        <w:ind w:hanging="142"/>
        <w:jc w:val="both"/>
        <w:rPr>
          <w:rFonts w:ascii="Times New Roman" w:hAnsi="Times New Roman" w:cs="Times New Roman"/>
        </w:rPr>
      </w:pPr>
      <w:r w:rsidRPr="00110147">
        <w:rPr>
          <w:rFonts w:ascii="Times New Roman" w:hAnsi="Times New Roman" w:cs="Times New Roman"/>
        </w:rPr>
        <w:t xml:space="preserve">  </w:t>
      </w:r>
      <w:r w:rsidR="00FD36EB">
        <w:rPr>
          <w:rFonts w:ascii="Times New Roman" w:hAnsi="Times New Roman" w:cs="Times New Roman"/>
        </w:rPr>
        <w:t xml:space="preserve">                                                                    </w:t>
      </w:r>
      <w:r w:rsidRPr="00110147">
        <w:rPr>
          <w:rFonts w:ascii="Times New Roman" w:hAnsi="Times New Roman" w:cs="Times New Roman"/>
        </w:rPr>
        <w:t>финансово-экономического</w:t>
      </w:r>
      <w:r w:rsidR="00FD36EB">
        <w:rPr>
          <w:rFonts w:ascii="Times New Roman" w:hAnsi="Times New Roman" w:cs="Times New Roman"/>
        </w:rPr>
        <w:t xml:space="preserve"> </w:t>
      </w:r>
      <w:r w:rsidRPr="00110147">
        <w:rPr>
          <w:rFonts w:ascii="Times New Roman" w:hAnsi="Times New Roman" w:cs="Times New Roman"/>
        </w:rPr>
        <w:t xml:space="preserve"> </w:t>
      </w:r>
      <w:r w:rsidR="00FD36EB" w:rsidRPr="00110147">
        <w:rPr>
          <w:rFonts w:ascii="Times New Roman" w:hAnsi="Times New Roman" w:cs="Times New Roman"/>
        </w:rPr>
        <w:t>управления</w:t>
      </w:r>
    </w:p>
    <w:p w:rsidR="00110147" w:rsidRPr="00110147" w:rsidRDefault="00110147" w:rsidP="00110147">
      <w:pPr>
        <w:ind w:hanging="142"/>
        <w:jc w:val="both"/>
        <w:rPr>
          <w:rFonts w:ascii="Times New Roman" w:hAnsi="Times New Roman" w:cs="Times New Roman"/>
        </w:rPr>
      </w:pPr>
      <w:r w:rsidRPr="00110147">
        <w:rPr>
          <w:rFonts w:ascii="Times New Roman" w:hAnsi="Times New Roman" w:cs="Times New Roman"/>
        </w:rPr>
        <w:t xml:space="preserve"> </w:t>
      </w:r>
      <w:r w:rsidR="00FD36EB">
        <w:rPr>
          <w:rFonts w:ascii="Times New Roman" w:hAnsi="Times New Roman" w:cs="Times New Roman"/>
        </w:rPr>
        <w:t xml:space="preserve">                                                                     </w:t>
      </w:r>
      <w:r w:rsidRPr="00110147">
        <w:rPr>
          <w:rFonts w:ascii="Times New Roman" w:hAnsi="Times New Roman" w:cs="Times New Roman"/>
        </w:rPr>
        <w:t xml:space="preserve">администрации Беломорского    </w:t>
      </w:r>
    </w:p>
    <w:p w:rsidR="00903AA5" w:rsidRPr="00903AA5" w:rsidRDefault="00110147" w:rsidP="00110147">
      <w:pPr>
        <w:ind w:hanging="142"/>
        <w:jc w:val="both"/>
        <w:rPr>
          <w:rFonts w:ascii="Times New Roman" w:hAnsi="Times New Roman" w:cs="Times New Roman"/>
        </w:rPr>
      </w:pPr>
      <w:r w:rsidRPr="00110147">
        <w:rPr>
          <w:rFonts w:ascii="Times New Roman" w:hAnsi="Times New Roman" w:cs="Times New Roman"/>
        </w:rPr>
        <w:t xml:space="preserve"> </w:t>
      </w:r>
      <w:r w:rsidR="00FD36EB">
        <w:rPr>
          <w:rFonts w:ascii="Times New Roman" w:hAnsi="Times New Roman" w:cs="Times New Roman"/>
        </w:rPr>
        <w:t xml:space="preserve">                                                                     </w:t>
      </w:r>
      <w:r w:rsidRPr="00110147">
        <w:rPr>
          <w:rFonts w:ascii="Times New Roman" w:hAnsi="Times New Roman" w:cs="Times New Roman"/>
        </w:rPr>
        <w:t>муниципального округа;</w:t>
      </w:r>
    </w:p>
    <w:p w:rsidR="00903AA5" w:rsidRDefault="00903AA5" w:rsidP="00903AA5">
      <w:pPr>
        <w:ind w:hanging="142"/>
        <w:jc w:val="both"/>
        <w:rPr>
          <w:rFonts w:ascii="Times New Roman" w:hAnsi="Times New Roman" w:cs="Times New Roman"/>
        </w:rPr>
      </w:pPr>
    </w:p>
    <w:p w:rsidR="00110147" w:rsidRDefault="00FD36EB" w:rsidP="00110147">
      <w:pPr>
        <w:ind w:hanging="142"/>
        <w:jc w:val="both"/>
        <w:rPr>
          <w:rFonts w:ascii="Times New Roman" w:hAnsi="Times New Roman" w:cs="Times New Roman"/>
        </w:rPr>
      </w:pPr>
      <w:r>
        <w:rPr>
          <w:rFonts w:ascii="Times New Roman" w:hAnsi="Times New Roman" w:cs="Times New Roman"/>
        </w:rPr>
        <w:t xml:space="preserve">  </w:t>
      </w:r>
      <w:r w:rsidR="00110147">
        <w:rPr>
          <w:rFonts w:ascii="Times New Roman" w:hAnsi="Times New Roman" w:cs="Times New Roman"/>
        </w:rPr>
        <w:t xml:space="preserve">Лебедев А.Ю.                                        </w:t>
      </w:r>
      <w:r>
        <w:rPr>
          <w:rFonts w:ascii="Times New Roman" w:hAnsi="Times New Roman" w:cs="Times New Roman"/>
        </w:rPr>
        <w:t xml:space="preserve">     </w:t>
      </w:r>
      <w:r w:rsidR="00110147">
        <w:rPr>
          <w:rFonts w:ascii="Times New Roman" w:hAnsi="Times New Roman" w:cs="Times New Roman"/>
        </w:rPr>
        <w:t>в</w:t>
      </w:r>
      <w:r w:rsidR="00110147" w:rsidRPr="00110147">
        <w:rPr>
          <w:rFonts w:ascii="Times New Roman" w:hAnsi="Times New Roman" w:cs="Times New Roman"/>
        </w:rPr>
        <w:t>едущий</w:t>
      </w:r>
      <w:r w:rsidR="00110147">
        <w:rPr>
          <w:rFonts w:ascii="Times New Roman" w:hAnsi="Times New Roman" w:cs="Times New Roman"/>
        </w:rPr>
        <w:t xml:space="preserve"> специалист о</w:t>
      </w:r>
      <w:r w:rsidR="00110147" w:rsidRPr="00110147">
        <w:rPr>
          <w:rFonts w:ascii="Times New Roman" w:hAnsi="Times New Roman" w:cs="Times New Roman"/>
        </w:rPr>
        <w:t>тдел</w:t>
      </w:r>
      <w:r w:rsidR="00110147">
        <w:rPr>
          <w:rFonts w:ascii="Times New Roman" w:hAnsi="Times New Roman" w:cs="Times New Roman"/>
        </w:rPr>
        <w:t>а</w:t>
      </w:r>
      <w:r w:rsidR="00110147" w:rsidRPr="00110147">
        <w:rPr>
          <w:rFonts w:ascii="Times New Roman" w:hAnsi="Times New Roman" w:cs="Times New Roman"/>
        </w:rPr>
        <w:t xml:space="preserve"> по строительству</w:t>
      </w:r>
    </w:p>
    <w:p w:rsidR="00110147" w:rsidRDefault="00110147" w:rsidP="00110147">
      <w:pPr>
        <w:ind w:hanging="142"/>
        <w:jc w:val="both"/>
        <w:rPr>
          <w:rFonts w:ascii="Times New Roman" w:hAnsi="Times New Roman" w:cs="Times New Roman"/>
        </w:rPr>
      </w:pPr>
      <w:r w:rsidRPr="00110147">
        <w:rPr>
          <w:rFonts w:ascii="Times New Roman" w:hAnsi="Times New Roman" w:cs="Times New Roman"/>
        </w:rPr>
        <w:t xml:space="preserve"> </w:t>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t xml:space="preserve">                     </w:t>
      </w:r>
      <w:r w:rsidRPr="00110147">
        <w:rPr>
          <w:rFonts w:ascii="Times New Roman" w:hAnsi="Times New Roman" w:cs="Times New Roman"/>
        </w:rPr>
        <w:t>и ЖКХ</w:t>
      </w:r>
      <w:r>
        <w:rPr>
          <w:rFonts w:ascii="Times New Roman" w:hAnsi="Times New Roman" w:cs="Times New Roman"/>
        </w:rPr>
        <w:t xml:space="preserve"> администрации</w:t>
      </w:r>
      <w:r w:rsidR="00FD36EB">
        <w:rPr>
          <w:rFonts w:ascii="Times New Roman" w:hAnsi="Times New Roman" w:cs="Times New Roman"/>
        </w:rPr>
        <w:t xml:space="preserve"> Беломорского</w:t>
      </w:r>
      <w:r>
        <w:rPr>
          <w:rFonts w:ascii="Times New Roman" w:hAnsi="Times New Roman" w:cs="Times New Roman"/>
        </w:rPr>
        <w:t xml:space="preserve"> </w:t>
      </w:r>
    </w:p>
    <w:p w:rsidR="00110147" w:rsidRDefault="00110147" w:rsidP="00FD36EB">
      <w:pPr>
        <w:tabs>
          <w:tab w:val="left" w:pos="3828"/>
        </w:tabs>
        <w:ind w:hanging="142"/>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Pr>
          <w:rFonts w:ascii="Times New Roman" w:hAnsi="Times New Roman" w:cs="Times New Roman"/>
        </w:rPr>
        <w:t>муниципального округа;</w:t>
      </w:r>
    </w:p>
    <w:p w:rsidR="001F5C65" w:rsidRDefault="001F5C65" w:rsidP="001F5C65">
      <w:pPr>
        <w:tabs>
          <w:tab w:val="left" w:pos="3828"/>
        </w:tabs>
        <w:ind w:hanging="142"/>
        <w:jc w:val="both"/>
        <w:rPr>
          <w:rFonts w:ascii="Times New Roman" w:hAnsi="Times New Roman" w:cs="Times New Roman"/>
        </w:rPr>
      </w:pPr>
    </w:p>
    <w:p w:rsidR="00F211CA" w:rsidRDefault="00F211CA" w:rsidP="00110147">
      <w:pPr>
        <w:ind w:hanging="142"/>
        <w:jc w:val="both"/>
        <w:rPr>
          <w:rFonts w:ascii="Times New Roman" w:hAnsi="Times New Roman" w:cs="Times New Roman"/>
        </w:rPr>
      </w:pPr>
    </w:p>
    <w:p w:rsidR="00F211CA" w:rsidRDefault="00FD36EB" w:rsidP="001F5C65">
      <w:pPr>
        <w:tabs>
          <w:tab w:val="left" w:pos="4111"/>
        </w:tabs>
        <w:ind w:hanging="142"/>
        <w:jc w:val="both"/>
        <w:rPr>
          <w:rFonts w:ascii="Times New Roman" w:hAnsi="Times New Roman" w:cs="Times New Roman"/>
        </w:rPr>
      </w:pPr>
      <w:r>
        <w:rPr>
          <w:rFonts w:ascii="Times New Roman" w:hAnsi="Times New Roman" w:cs="Times New Roman"/>
        </w:rPr>
        <w:lastRenderedPageBreak/>
        <w:t xml:space="preserve">   </w:t>
      </w:r>
      <w:r w:rsidR="00F211CA">
        <w:rPr>
          <w:rFonts w:ascii="Times New Roman" w:hAnsi="Times New Roman" w:cs="Times New Roman"/>
        </w:rPr>
        <w:t xml:space="preserve">Бялая Е. В.                                           </w:t>
      </w:r>
      <w:r w:rsidR="00D21B9E">
        <w:rPr>
          <w:rFonts w:ascii="Times New Roman" w:hAnsi="Times New Roman" w:cs="Times New Roman"/>
        </w:rPr>
        <w:t xml:space="preserve">  </w:t>
      </w:r>
      <w:r w:rsidR="001F5C65">
        <w:rPr>
          <w:rFonts w:ascii="Times New Roman" w:hAnsi="Times New Roman" w:cs="Times New Roman"/>
        </w:rPr>
        <w:t xml:space="preserve">    </w:t>
      </w:r>
      <w:r w:rsidR="00F211CA">
        <w:rPr>
          <w:rFonts w:ascii="Times New Roman" w:hAnsi="Times New Roman" w:cs="Times New Roman"/>
        </w:rPr>
        <w:t>главный специалист отдела контрактной службы</w:t>
      </w:r>
    </w:p>
    <w:p w:rsidR="00110147" w:rsidRDefault="00F211CA" w:rsidP="00110147">
      <w:pPr>
        <w:ind w:hanging="142"/>
        <w:jc w:val="both"/>
        <w:rPr>
          <w:rFonts w:ascii="Times New Roman" w:hAnsi="Times New Roman" w:cs="Times New Roman"/>
        </w:rPr>
      </w:pPr>
      <w:r>
        <w:rPr>
          <w:rFonts w:ascii="Times New Roman" w:hAnsi="Times New Roman" w:cs="Times New Roman"/>
        </w:rPr>
        <w:t xml:space="preserve">                                                              </w:t>
      </w:r>
      <w:r w:rsidR="00FD36EB">
        <w:rPr>
          <w:rFonts w:ascii="Times New Roman" w:hAnsi="Times New Roman" w:cs="Times New Roman"/>
        </w:rPr>
        <w:t xml:space="preserve">  </w:t>
      </w:r>
      <w:r w:rsidR="00D21B9E">
        <w:rPr>
          <w:rFonts w:ascii="Times New Roman" w:hAnsi="Times New Roman" w:cs="Times New Roman"/>
        </w:rPr>
        <w:t xml:space="preserve">  </w:t>
      </w:r>
      <w:r w:rsidR="001F5C65">
        <w:rPr>
          <w:rFonts w:ascii="Times New Roman" w:hAnsi="Times New Roman" w:cs="Times New Roman"/>
        </w:rPr>
        <w:t xml:space="preserve">    </w:t>
      </w:r>
      <w:r>
        <w:rPr>
          <w:rFonts w:ascii="Times New Roman" w:hAnsi="Times New Roman" w:cs="Times New Roman"/>
        </w:rPr>
        <w:t xml:space="preserve">администрации Беломорского муниципального </w:t>
      </w:r>
      <w:r w:rsidR="00FD36EB">
        <w:rPr>
          <w:rFonts w:ascii="Times New Roman" w:hAnsi="Times New Roman" w:cs="Times New Roman"/>
        </w:rPr>
        <w:t xml:space="preserve">             </w:t>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r>
      <w:r w:rsidR="00FD36EB">
        <w:rPr>
          <w:rFonts w:ascii="Times New Roman" w:hAnsi="Times New Roman" w:cs="Times New Roman"/>
        </w:rPr>
        <w:tab/>
        <w:t xml:space="preserve">   </w:t>
      </w:r>
      <w:r w:rsidR="00D21B9E">
        <w:rPr>
          <w:rFonts w:ascii="Times New Roman" w:hAnsi="Times New Roman" w:cs="Times New Roman"/>
        </w:rPr>
        <w:t xml:space="preserve">  </w:t>
      </w:r>
      <w:r w:rsidR="001F5C65">
        <w:rPr>
          <w:rFonts w:ascii="Times New Roman" w:hAnsi="Times New Roman" w:cs="Times New Roman"/>
        </w:rPr>
        <w:t xml:space="preserve">    </w:t>
      </w:r>
      <w:r>
        <w:rPr>
          <w:rFonts w:ascii="Times New Roman" w:hAnsi="Times New Roman" w:cs="Times New Roman"/>
        </w:rPr>
        <w:t>округа</w:t>
      </w:r>
      <w:r w:rsidR="00FD36EB">
        <w:rPr>
          <w:rFonts w:ascii="Times New Roman" w:hAnsi="Times New Roman" w:cs="Times New Roman"/>
        </w:rPr>
        <w:t>;</w:t>
      </w:r>
    </w:p>
    <w:p w:rsidR="00F211CA" w:rsidRDefault="00F211CA" w:rsidP="00110147">
      <w:pPr>
        <w:ind w:hanging="142"/>
        <w:jc w:val="both"/>
        <w:rPr>
          <w:rFonts w:ascii="Times New Roman" w:hAnsi="Times New Roman" w:cs="Times New Roman"/>
        </w:rPr>
      </w:pPr>
    </w:p>
    <w:p w:rsidR="00110147" w:rsidRPr="00110147" w:rsidRDefault="00FD36EB" w:rsidP="00110147">
      <w:pPr>
        <w:ind w:hanging="1134"/>
        <w:jc w:val="both"/>
        <w:rPr>
          <w:rFonts w:ascii="Times New Roman" w:hAnsi="Times New Roman" w:cs="Times New Roman"/>
        </w:rPr>
      </w:pPr>
      <w:r>
        <w:rPr>
          <w:rFonts w:ascii="Times New Roman" w:hAnsi="Times New Roman" w:cs="Times New Roman"/>
        </w:rPr>
        <w:t xml:space="preserve">                   </w:t>
      </w:r>
      <w:r w:rsidR="00110147" w:rsidRPr="00110147">
        <w:rPr>
          <w:rFonts w:ascii="Times New Roman" w:hAnsi="Times New Roman" w:cs="Times New Roman"/>
        </w:rPr>
        <w:t xml:space="preserve">Юрепина Н.А.      </w:t>
      </w:r>
      <w:r>
        <w:rPr>
          <w:rFonts w:ascii="Times New Roman" w:hAnsi="Times New Roman" w:cs="Times New Roman"/>
        </w:rPr>
        <w:t xml:space="preserve">                               </w:t>
      </w:r>
      <w:r w:rsidR="00D21B9E">
        <w:rPr>
          <w:rFonts w:ascii="Times New Roman" w:hAnsi="Times New Roman" w:cs="Times New Roman"/>
        </w:rPr>
        <w:t xml:space="preserve"> </w:t>
      </w:r>
      <w:r w:rsidR="001F5C65">
        <w:rPr>
          <w:rFonts w:ascii="Times New Roman" w:hAnsi="Times New Roman" w:cs="Times New Roman"/>
        </w:rPr>
        <w:t xml:space="preserve">     </w:t>
      </w:r>
      <w:r w:rsidR="00110147" w:rsidRPr="00110147">
        <w:rPr>
          <w:rFonts w:ascii="Times New Roman" w:hAnsi="Times New Roman" w:cs="Times New Roman"/>
        </w:rPr>
        <w:t>директор МКМУ «Собственность</w:t>
      </w:r>
      <w:r>
        <w:rPr>
          <w:rFonts w:ascii="Times New Roman" w:hAnsi="Times New Roman" w:cs="Times New Roman"/>
        </w:rPr>
        <w:t xml:space="preserve"> Беломорского</w:t>
      </w:r>
    </w:p>
    <w:p w:rsidR="00110147" w:rsidRDefault="00110147" w:rsidP="001F5C65">
      <w:pPr>
        <w:tabs>
          <w:tab w:val="left" w:pos="4111"/>
        </w:tabs>
        <w:ind w:hanging="142"/>
        <w:jc w:val="both"/>
        <w:rPr>
          <w:rFonts w:ascii="Times New Roman" w:hAnsi="Times New Roman" w:cs="Times New Roman"/>
        </w:rPr>
      </w:pPr>
      <w:r w:rsidRPr="00110147">
        <w:rPr>
          <w:rFonts w:ascii="Times New Roman" w:hAnsi="Times New Roman" w:cs="Times New Roman"/>
        </w:rPr>
        <w:t xml:space="preserve">                                  </w:t>
      </w:r>
      <w:r w:rsidR="00FD36EB">
        <w:rPr>
          <w:rFonts w:ascii="Times New Roman" w:hAnsi="Times New Roman" w:cs="Times New Roman"/>
        </w:rPr>
        <w:t xml:space="preserve">                             </w:t>
      </w:r>
      <w:r w:rsidR="00D21B9E">
        <w:rPr>
          <w:rFonts w:ascii="Times New Roman" w:hAnsi="Times New Roman" w:cs="Times New Roman"/>
        </w:rPr>
        <w:t xml:space="preserve"> </w:t>
      </w:r>
      <w:r w:rsidR="00FD36EB">
        <w:rPr>
          <w:rFonts w:ascii="Times New Roman" w:hAnsi="Times New Roman" w:cs="Times New Roman"/>
        </w:rPr>
        <w:t xml:space="preserve"> </w:t>
      </w:r>
      <w:r w:rsidR="001F5C65">
        <w:rPr>
          <w:rFonts w:ascii="Times New Roman" w:hAnsi="Times New Roman" w:cs="Times New Roman"/>
        </w:rPr>
        <w:t xml:space="preserve">     </w:t>
      </w:r>
      <w:r w:rsidR="00FD36EB">
        <w:rPr>
          <w:rFonts w:ascii="Times New Roman" w:hAnsi="Times New Roman" w:cs="Times New Roman"/>
        </w:rPr>
        <w:t xml:space="preserve">муниципального </w:t>
      </w:r>
      <w:r w:rsidRPr="00110147">
        <w:rPr>
          <w:rFonts w:ascii="Times New Roman" w:hAnsi="Times New Roman" w:cs="Times New Roman"/>
        </w:rPr>
        <w:t>округа»</w:t>
      </w:r>
      <w:r w:rsidR="00FD36EB">
        <w:rPr>
          <w:rFonts w:ascii="Times New Roman" w:hAnsi="Times New Roman" w:cs="Times New Roman"/>
        </w:rPr>
        <w:t xml:space="preserve"> (по согласованию).</w:t>
      </w:r>
    </w:p>
    <w:p w:rsidR="00110147" w:rsidRDefault="00110147" w:rsidP="00110147">
      <w:pPr>
        <w:ind w:hanging="142"/>
        <w:jc w:val="both"/>
        <w:rPr>
          <w:rFonts w:ascii="Times New Roman" w:hAnsi="Times New Roman" w:cs="Times New Roman"/>
        </w:rPr>
      </w:pPr>
    </w:p>
    <w:p w:rsidR="00110147" w:rsidRPr="00110147" w:rsidRDefault="00110147" w:rsidP="00110147">
      <w:pPr>
        <w:ind w:hanging="142"/>
        <w:jc w:val="both"/>
        <w:rPr>
          <w:rFonts w:ascii="Times New Roman" w:hAnsi="Times New Roman" w:cs="Times New Roman"/>
        </w:rPr>
      </w:pPr>
    </w:p>
    <w:p w:rsidR="00F211CA" w:rsidRDefault="00F211CA" w:rsidP="00110147">
      <w:pPr>
        <w:ind w:hanging="142"/>
        <w:jc w:val="both"/>
        <w:rPr>
          <w:rFonts w:ascii="Times New Roman" w:hAnsi="Times New Roman" w:cs="Times New Roman"/>
        </w:rPr>
      </w:pPr>
    </w:p>
    <w:p w:rsidR="00F211CA" w:rsidRDefault="00F211CA" w:rsidP="00110147">
      <w:pPr>
        <w:ind w:hanging="142"/>
        <w:jc w:val="both"/>
        <w:rPr>
          <w:rFonts w:ascii="Times New Roman" w:hAnsi="Times New Roman" w:cs="Times New Roman"/>
        </w:rPr>
      </w:pPr>
    </w:p>
    <w:p w:rsidR="00F211CA" w:rsidRPr="00903AA5" w:rsidRDefault="00F211CA" w:rsidP="00110147">
      <w:pPr>
        <w:ind w:hanging="142"/>
        <w:jc w:val="both"/>
        <w:rPr>
          <w:rFonts w:ascii="Times New Roman" w:hAnsi="Times New Roman" w:cs="Times New Roman"/>
        </w:rPr>
      </w:pPr>
    </w:p>
    <w:sectPr w:rsidR="00F211CA" w:rsidRPr="00903AA5" w:rsidSect="00341F46">
      <w:headerReference w:type="default" r:id="rId14"/>
      <w:footerReference w:type="default" r:id="rId15"/>
      <w:pgSz w:w="11900" w:h="16840"/>
      <w:pgMar w:top="709" w:right="850" w:bottom="1134" w:left="1701" w:header="0" w:footer="6"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B1D" w:rsidRDefault="00100B1D" w:rsidP="00D9294B">
      <w:r>
        <w:separator/>
      </w:r>
    </w:p>
  </w:endnote>
  <w:endnote w:type="continuationSeparator" w:id="1">
    <w:p w:rsidR="00100B1D" w:rsidRDefault="00100B1D" w:rsidP="00D92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07" w:rsidRDefault="00E96307" w:rsidP="004817DC">
    <w:pPr>
      <w:pStyle w:val="af6"/>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B1D" w:rsidRDefault="00100B1D"/>
  </w:footnote>
  <w:footnote w:type="continuationSeparator" w:id="1">
    <w:p w:rsidR="00100B1D" w:rsidRDefault="00100B1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307" w:rsidRDefault="00E96307">
    <w:pPr>
      <w:pStyle w:val="af4"/>
    </w:pPr>
  </w:p>
  <w:p w:rsidR="00E96307" w:rsidRDefault="00E96307">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145"/>
    <w:multiLevelType w:val="hybridMultilevel"/>
    <w:tmpl w:val="FD74D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16A82"/>
    <w:multiLevelType w:val="multilevel"/>
    <w:tmpl w:val="AF84C82A"/>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22EE4"/>
    <w:multiLevelType w:val="multilevel"/>
    <w:tmpl w:val="33CA2D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50219"/>
    <w:multiLevelType w:val="multilevel"/>
    <w:tmpl w:val="4A809B3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141B8A"/>
    <w:multiLevelType w:val="multilevel"/>
    <w:tmpl w:val="7C541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8B0143"/>
    <w:multiLevelType w:val="hybridMultilevel"/>
    <w:tmpl w:val="BA780964"/>
    <w:lvl w:ilvl="0" w:tplc="BCD0FFF4">
      <w:start w:val="1"/>
      <w:numFmt w:val="decimal"/>
      <w:lvlText w:val="%1."/>
      <w:lvlJc w:val="left"/>
      <w:pPr>
        <w:ind w:left="1069" w:hanging="360"/>
      </w:pPr>
      <w:rPr>
        <w:rFonts w:ascii="Times New Roman" w:eastAsia="Arial Unicode MS"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DF6B85"/>
    <w:multiLevelType w:val="multilevel"/>
    <w:tmpl w:val="4050D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A760D1"/>
    <w:multiLevelType w:val="multilevel"/>
    <w:tmpl w:val="FCB0B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F104E7"/>
    <w:multiLevelType w:val="multilevel"/>
    <w:tmpl w:val="D0AE2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BA520E"/>
    <w:multiLevelType w:val="multilevel"/>
    <w:tmpl w:val="60F641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C01455"/>
    <w:multiLevelType w:val="multilevel"/>
    <w:tmpl w:val="7FF694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3151B7"/>
    <w:multiLevelType w:val="hybridMultilevel"/>
    <w:tmpl w:val="5CBE49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2E6198D"/>
    <w:multiLevelType w:val="multilevel"/>
    <w:tmpl w:val="EA94DD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E13A2"/>
    <w:multiLevelType w:val="hybridMultilevel"/>
    <w:tmpl w:val="C0D67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853843"/>
    <w:multiLevelType w:val="multilevel"/>
    <w:tmpl w:val="C9508D2E"/>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3B945C06"/>
    <w:multiLevelType w:val="multilevel"/>
    <w:tmpl w:val="4CF608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CB2370"/>
    <w:multiLevelType w:val="multilevel"/>
    <w:tmpl w:val="8690BE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F0097F"/>
    <w:multiLevelType w:val="multilevel"/>
    <w:tmpl w:val="FDEA8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5A7881"/>
    <w:multiLevelType w:val="multilevel"/>
    <w:tmpl w:val="680E414A"/>
    <w:lvl w:ilvl="0">
      <w:start w:val="4"/>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9B6DCD"/>
    <w:multiLevelType w:val="multilevel"/>
    <w:tmpl w:val="4F5263D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0B42BE"/>
    <w:multiLevelType w:val="multilevel"/>
    <w:tmpl w:val="572CA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890CFE"/>
    <w:multiLevelType w:val="multilevel"/>
    <w:tmpl w:val="3DE4B8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1D0FB2"/>
    <w:multiLevelType w:val="multilevel"/>
    <w:tmpl w:val="20ACD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923D25"/>
    <w:multiLevelType w:val="multilevel"/>
    <w:tmpl w:val="F8707B3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9B5C2C"/>
    <w:multiLevelType w:val="multilevel"/>
    <w:tmpl w:val="9B96707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750037"/>
    <w:multiLevelType w:val="hybridMultilevel"/>
    <w:tmpl w:val="1B9EE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A54956"/>
    <w:multiLevelType w:val="hybridMultilevel"/>
    <w:tmpl w:val="6F4C1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F2C58"/>
    <w:multiLevelType w:val="multilevel"/>
    <w:tmpl w:val="BE80AD7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7D3BBD"/>
    <w:multiLevelType w:val="multilevel"/>
    <w:tmpl w:val="1A6636D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1449E7"/>
    <w:multiLevelType w:val="multilevel"/>
    <w:tmpl w:val="B04853F8"/>
    <w:lvl w:ilvl="0">
      <w:start w:val="3"/>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30474F"/>
    <w:multiLevelType w:val="hybridMultilevel"/>
    <w:tmpl w:val="C520DCD4"/>
    <w:lvl w:ilvl="0" w:tplc="57BC4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50679A"/>
    <w:multiLevelType w:val="multilevel"/>
    <w:tmpl w:val="AA3C73D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BC6F76"/>
    <w:multiLevelType w:val="multilevel"/>
    <w:tmpl w:val="B65A3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EE2EDE"/>
    <w:multiLevelType w:val="multilevel"/>
    <w:tmpl w:val="8C7AC72A"/>
    <w:lvl w:ilvl="0">
      <w:start w:val="1"/>
      <w:numFmt w:val="decimal"/>
      <w:lvlText w:val="1.1.3.%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6D322D"/>
    <w:multiLevelType w:val="multilevel"/>
    <w:tmpl w:val="6888A1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84C93"/>
    <w:multiLevelType w:val="multilevel"/>
    <w:tmpl w:val="D50E117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
  </w:num>
  <w:num w:numId="3">
    <w:abstractNumId w:val="16"/>
  </w:num>
  <w:num w:numId="4">
    <w:abstractNumId w:val="9"/>
  </w:num>
  <w:num w:numId="5">
    <w:abstractNumId w:val="31"/>
  </w:num>
  <w:num w:numId="6">
    <w:abstractNumId w:val="23"/>
  </w:num>
  <w:num w:numId="7">
    <w:abstractNumId w:val="33"/>
  </w:num>
  <w:num w:numId="8">
    <w:abstractNumId w:val="10"/>
  </w:num>
  <w:num w:numId="9">
    <w:abstractNumId w:val="18"/>
  </w:num>
  <w:num w:numId="10">
    <w:abstractNumId w:val="3"/>
  </w:num>
  <w:num w:numId="11">
    <w:abstractNumId w:val="29"/>
  </w:num>
  <w:num w:numId="12">
    <w:abstractNumId w:val="28"/>
  </w:num>
  <w:num w:numId="13">
    <w:abstractNumId w:val="27"/>
  </w:num>
  <w:num w:numId="14">
    <w:abstractNumId w:val="1"/>
  </w:num>
  <w:num w:numId="15">
    <w:abstractNumId w:val="20"/>
  </w:num>
  <w:num w:numId="16">
    <w:abstractNumId w:val="21"/>
  </w:num>
  <w:num w:numId="17">
    <w:abstractNumId w:val="24"/>
  </w:num>
  <w:num w:numId="18">
    <w:abstractNumId w:val="34"/>
  </w:num>
  <w:num w:numId="19">
    <w:abstractNumId w:val="15"/>
  </w:num>
  <w:num w:numId="20">
    <w:abstractNumId w:val="12"/>
  </w:num>
  <w:num w:numId="21">
    <w:abstractNumId w:val="6"/>
  </w:num>
  <w:num w:numId="22">
    <w:abstractNumId w:val="4"/>
  </w:num>
  <w:num w:numId="23">
    <w:abstractNumId w:val="35"/>
  </w:num>
  <w:num w:numId="24">
    <w:abstractNumId w:val="19"/>
  </w:num>
  <w:num w:numId="25">
    <w:abstractNumId w:val="13"/>
  </w:num>
  <w:num w:numId="26">
    <w:abstractNumId w:val="26"/>
  </w:num>
  <w:num w:numId="27">
    <w:abstractNumId w:val="11"/>
  </w:num>
  <w:num w:numId="28">
    <w:abstractNumId w:val="0"/>
  </w:num>
  <w:num w:numId="29">
    <w:abstractNumId w:val="8"/>
  </w:num>
  <w:num w:numId="30">
    <w:abstractNumId w:val="25"/>
  </w:num>
  <w:num w:numId="31">
    <w:abstractNumId w:val="17"/>
  </w:num>
  <w:num w:numId="32">
    <w:abstractNumId w:val="7"/>
  </w:num>
  <w:num w:numId="33">
    <w:abstractNumId w:val="32"/>
  </w:num>
  <w:num w:numId="34">
    <w:abstractNumId w:val="30"/>
  </w:num>
  <w:num w:numId="35">
    <w:abstractNumId w:val="14"/>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20"/>
  <w:drawingGridVerticalSpacing w:val="181"/>
  <w:displayHorizontalDrawingGridEvery w:val="2"/>
  <w:characterSpacingControl w:val="compressPunctuation"/>
  <w:hdrShapeDefaults>
    <o:shapedefaults v:ext="edit" spidmax="17410"/>
  </w:hdrShapeDefaults>
  <w:footnotePr>
    <w:footnote w:id="0"/>
    <w:footnote w:id="1"/>
  </w:footnotePr>
  <w:endnotePr>
    <w:endnote w:id="0"/>
    <w:endnote w:id="1"/>
  </w:endnotePr>
  <w:compat>
    <w:doNotExpandShiftReturn/>
    <w:useFELayout/>
  </w:compat>
  <w:rsids>
    <w:rsidRoot w:val="00D9294B"/>
    <w:rsid w:val="000006A0"/>
    <w:rsid w:val="00000707"/>
    <w:rsid w:val="000008DD"/>
    <w:rsid w:val="00001107"/>
    <w:rsid w:val="000027BB"/>
    <w:rsid w:val="0000665A"/>
    <w:rsid w:val="00006BD2"/>
    <w:rsid w:val="0001008F"/>
    <w:rsid w:val="00012E32"/>
    <w:rsid w:val="00015BD6"/>
    <w:rsid w:val="0001615D"/>
    <w:rsid w:val="0001619C"/>
    <w:rsid w:val="000176FA"/>
    <w:rsid w:val="00022A64"/>
    <w:rsid w:val="000254D1"/>
    <w:rsid w:val="00027148"/>
    <w:rsid w:val="00027197"/>
    <w:rsid w:val="0002749B"/>
    <w:rsid w:val="00027FDA"/>
    <w:rsid w:val="00030261"/>
    <w:rsid w:val="00030DB5"/>
    <w:rsid w:val="00031ECA"/>
    <w:rsid w:val="00034DFD"/>
    <w:rsid w:val="00035EE4"/>
    <w:rsid w:val="00036DD8"/>
    <w:rsid w:val="00040721"/>
    <w:rsid w:val="00040779"/>
    <w:rsid w:val="000421AF"/>
    <w:rsid w:val="00042604"/>
    <w:rsid w:val="0004408F"/>
    <w:rsid w:val="00044C4D"/>
    <w:rsid w:val="00051466"/>
    <w:rsid w:val="000516E1"/>
    <w:rsid w:val="000518FA"/>
    <w:rsid w:val="0005423A"/>
    <w:rsid w:val="00057136"/>
    <w:rsid w:val="000576E4"/>
    <w:rsid w:val="00057CA7"/>
    <w:rsid w:val="00061524"/>
    <w:rsid w:val="00063CFA"/>
    <w:rsid w:val="0006547F"/>
    <w:rsid w:val="00065528"/>
    <w:rsid w:val="00065C9D"/>
    <w:rsid w:val="000675B4"/>
    <w:rsid w:val="00070676"/>
    <w:rsid w:val="0007115E"/>
    <w:rsid w:val="00071469"/>
    <w:rsid w:val="00073F4F"/>
    <w:rsid w:val="0007467A"/>
    <w:rsid w:val="0008080B"/>
    <w:rsid w:val="00081179"/>
    <w:rsid w:val="00081B16"/>
    <w:rsid w:val="0008326E"/>
    <w:rsid w:val="000840D1"/>
    <w:rsid w:val="000862DE"/>
    <w:rsid w:val="00086FD3"/>
    <w:rsid w:val="0009193B"/>
    <w:rsid w:val="00091D6B"/>
    <w:rsid w:val="000929C9"/>
    <w:rsid w:val="000941AF"/>
    <w:rsid w:val="00095F8C"/>
    <w:rsid w:val="000A2732"/>
    <w:rsid w:val="000A38BC"/>
    <w:rsid w:val="000A3F69"/>
    <w:rsid w:val="000A71B4"/>
    <w:rsid w:val="000A7C2A"/>
    <w:rsid w:val="000B1293"/>
    <w:rsid w:val="000B4184"/>
    <w:rsid w:val="000B47FB"/>
    <w:rsid w:val="000B4D94"/>
    <w:rsid w:val="000B664F"/>
    <w:rsid w:val="000C006E"/>
    <w:rsid w:val="000C0DBF"/>
    <w:rsid w:val="000C13D6"/>
    <w:rsid w:val="000C3D8B"/>
    <w:rsid w:val="000C4BEC"/>
    <w:rsid w:val="000C5DE9"/>
    <w:rsid w:val="000C608C"/>
    <w:rsid w:val="000C61DE"/>
    <w:rsid w:val="000D11D1"/>
    <w:rsid w:val="000D474B"/>
    <w:rsid w:val="000D5BB9"/>
    <w:rsid w:val="000E7D68"/>
    <w:rsid w:val="000F11CD"/>
    <w:rsid w:val="000F15F5"/>
    <w:rsid w:val="000F1EA5"/>
    <w:rsid w:val="000F25B2"/>
    <w:rsid w:val="000F2AAD"/>
    <w:rsid w:val="000F44E3"/>
    <w:rsid w:val="000F6233"/>
    <w:rsid w:val="000F7667"/>
    <w:rsid w:val="00100B1D"/>
    <w:rsid w:val="00100DEE"/>
    <w:rsid w:val="00100E06"/>
    <w:rsid w:val="00100F25"/>
    <w:rsid w:val="00101F73"/>
    <w:rsid w:val="001030F2"/>
    <w:rsid w:val="001032CC"/>
    <w:rsid w:val="0010588A"/>
    <w:rsid w:val="00107970"/>
    <w:rsid w:val="00110147"/>
    <w:rsid w:val="00114B7A"/>
    <w:rsid w:val="001159E0"/>
    <w:rsid w:val="001162A0"/>
    <w:rsid w:val="001167E8"/>
    <w:rsid w:val="001216D9"/>
    <w:rsid w:val="00124621"/>
    <w:rsid w:val="00125AF4"/>
    <w:rsid w:val="00126B4F"/>
    <w:rsid w:val="0013019D"/>
    <w:rsid w:val="00130A3A"/>
    <w:rsid w:val="001350C9"/>
    <w:rsid w:val="00136D3E"/>
    <w:rsid w:val="00140AD6"/>
    <w:rsid w:val="001410B1"/>
    <w:rsid w:val="00142566"/>
    <w:rsid w:val="00142F1C"/>
    <w:rsid w:val="0014321E"/>
    <w:rsid w:val="00145102"/>
    <w:rsid w:val="00146617"/>
    <w:rsid w:val="00147E37"/>
    <w:rsid w:val="00150809"/>
    <w:rsid w:val="0015313E"/>
    <w:rsid w:val="0015607C"/>
    <w:rsid w:val="00160F3F"/>
    <w:rsid w:val="00164927"/>
    <w:rsid w:val="0016660D"/>
    <w:rsid w:val="00167D27"/>
    <w:rsid w:val="00170B58"/>
    <w:rsid w:val="00171221"/>
    <w:rsid w:val="001747DC"/>
    <w:rsid w:val="00177B81"/>
    <w:rsid w:val="001816A6"/>
    <w:rsid w:val="00183BB0"/>
    <w:rsid w:val="001853A0"/>
    <w:rsid w:val="001854DE"/>
    <w:rsid w:val="00185FE3"/>
    <w:rsid w:val="00187155"/>
    <w:rsid w:val="00187DBA"/>
    <w:rsid w:val="00190756"/>
    <w:rsid w:val="00190F84"/>
    <w:rsid w:val="00192732"/>
    <w:rsid w:val="00194EB8"/>
    <w:rsid w:val="00194F42"/>
    <w:rsid w:val="00196172"/>
    <w:rsid w:val="001968C4"/>
    <w:rsid w:val="00196CEB"/>
    <w:rsid w:val="001A4888"/>
    <w:rsid w:val="001A64B2"/>
    <w:rsid w:val="001A7C1A"/>
    <w:rsid w:val="001B3214"/>
    <w:rsid w:val="001B428E"/>
    <w:rsid w:val="001B6B46"/>
    <w:rsid w:val="001C2811"/>
    <w:rsid w:val="001C3A61"/>
    <w:rsid w:val="001C4D95"/>
    <w:rsid w:val="001C4E4C"/>
    <w:rsid w:val="001C51D6"/>
    <w:rsid w:val="001C7129"/>
    <w:rsid w:val="001D4311"/>
    <w:rsid w:val="001D44E6"/>
    <w:rsid w:val="001D4B77"/>
    <w:rsid w:val="001D5929"/>
    <w:rsid w:val="001D5EAA"/>
    <w:rsid w:val="001D6BFA"/>
    <w:rsid w:val="001E3A1C"/>
    <w:rsid w:val="001E4470"/>
    <w:rsid w:val="001E514A"/>
    <w:rsid w:val="001E67F4"/>
    <w:rsid w:val="001E76E6"/>
    <w:rsid w:val="001E7BC8"/>
    <w:rsid w:val="001E7EDA"/>
    <w:rsid w:val="001F130A"/>
    <w:rsid w:val="001F5146"/>
    <w:rsid w:val="001F5C65"/>
    <w:rsid w:val="001F658E"/>
    <w:rsid w:val="002031EC"/>
    <w:rsid w:val="00204E60"/>
    <w:rsid w:val="00210ECD"/>
    <w:rsid w:val="00211CD1"/>
    <w:rsid w:val="0022019F"/>
    <w:rsid w:val="00222833"/>
    <w:rsid w:val="00224A35"/>
    <w:rsid w:val="00225F66"/>
    <w:rsid w:val="00226E2D"/>
    <w:rsid w:val="00227D35"/>
    <w:rsid w:val="00231325"/>
    <w:rsid w:val="002326ED"/>
    <w:rsid w:val="002339C2"/>
    <w:rsid w:val="00233B94"/>
    <w:rsid w:val="00233BF6"/>
    <w:rsid w:val="002354E7"/>
    <w:rsid w:val="002360C4"/>
    <w:rsid w:val="00236E9B"/>
    <w:rsid w:val="0023796C"/>
    <w:rsid w:val="00237AE5"/>
    <w:rsid w:val="002413B0"/>
    <w:rsid w:val="00241C2A"/>
    <w:rsid w:val="00242B53"/>
    <w:rsid w:val="002444C1"/>
    <w:rsid w:val="002444F0"/>
    <w:rsid w:val="0024568F"/>
    <w:rsid w:val="00246FE4"/>
    <w:rsid w:val="00247804"/>
    <w:rsid w:val="00250383"/>
    <w:rsid w:val="00251922"/>
    <w:rsid w:val="002532AB"/>
    <w:rsid w:val="00254508"/>
    <w:rsid w:val="00255B9E"/>
    <w:rsid w:val="002560B1"/>
    <w:rsid w:val="002569DB"/>
    <w:rsid w:val="00256A65"/>
    <w:rsid w:val="00260E69"/>
    <w:rsid w:val="00266FB4"/>
    <w:rsid w:val="002676E2"/>
    <w:rsid w:val="00267D15"/>
    <w:rsid w:val="002729C1"/>
    <w:rsid w:val="002744BB"/>
    <w:rsid w:val="00277174"/>
    <w:rsid w:val="002776AE"/>
    <w:rsid w:val="002776BB"/>
    <w:rsid w:val="00277E11"/>
    <w:rsid w:val="002810D9"/>
    <w:rsid w:val="00283261"/>
    <w:rsid w:val="00283A48"/>
    <w:rsid w:val="00285B93"/>
    <w:rsid w:val="002870DC"/>
    <w:rsid w:val="0028773B"/>
    <w:rsid w:val="00287D8F"/>
    <w:rsid w:val="00292CA5"/>
    <w:rsid w:val="00292E6A"/>
    <w:rsid w:val="0029469C"/>
    <w:rsid w:val="00294E46"/>
    <w:rsid w:val="002956B0"/>
    <w:rsid w:val="00297C7E"/>
    <w:rsid w:val="002A31D8"/>
    <w:rsid w:val="002A770C"/>
    <w:rsid w:val="002B02A1"/>
    <w:rsid w:val="002B32EF"/>
    <w:rsid w:val="002B36AB"/>
    <w:rsid w:val="002B41F7"/>
    <w:rsid w:val="002B67D0"/>
    <w:rsid w:val="002C025E"/>
    <w:rsid w:val="002C152A"/>
    <w:rsid w:val="002C2540"/>
    <w:rsid w:val="002C2DDB"/>
    <w:rsid w:val="002C7CAD"/>
    <w:rsid w:val="002C7D31"/>
    <w:rsid w:val="002D036A"/>
    <w:rsid w:val="002D1A29"/>
    <w:rsid w:val="002D3E17"/>
    <w:rsid w:val="002D58BE"/>
    <w:rsid w:val="002E267F"/>
    <w:rsid w:val="002E2E1B"/>
    <w:rsid w:val="002E7A52"/>
    <w:rsid w:val="002F3B0C"/>
    <w:rsid w:val="002F5CC2"/>
    <w:rsid w:val="002F6379"/>
    <w:rsid w:val="00302C5D"/>
    <w:rsid w:val="00303CF5"/>
    <w:rsid w:val="003042F7"/>
    <w:rsid w:val="003060E0"/>
    <w:rsid w:val="00306AD1"/>
    <w:rsid w:val="003075D0"/>
    <w:rsid w:val="003107A1"/>
    <w:rsid w:val="00311981"/>
    <w:rsid w:val="00312937"/>
    <w:rsid w:val="00313277"/>
    <w:rsid w:val="00313FD9"/>
    <w:rsid w:val="00315562"/>
    <w:rsid w:val="0031629A"/>
    <w:rsid w:val="0031645D"/>
    <w:rsid w:val="00316A50"/>
    <w:rsid w:val="00320070"/>
    <w:rsid w:val="00321CB5"/>
    <w:rsid w:val="003226E3"/>
    <w:rsid w:val="003232C7"/>
    <w:rsid w:val="0032679C"/>
    <w:rsid w:val="003268AE"/>
    <w:rsid w:val="00327C88"/>
    <w:rsid w:val="0033116A"/>
    <w:rsid w:val="0033146C"/>
    <w:rsid w:val="00340485"/>
    <w:rsid w:val="00341F46"/>
    <w:rsid w:val="003433A8"/>
    <w:rsid w:val="0034527A"/>
    <w:rsid w:val="00345A23"/>
    <w:rsid w:val="00346AD9"/>
    <w:rsid w:val="003473E3"/>
    <w:rsid w:val="00352636"/>
    <w:rsid w:val="00353113"/>
    <w:rsid w:val="003541DC"/>
    <w:rsid w:val="00356DB4"/>
    <w:rsid w:val="00360350"/>
    <w:rsid w:val="00360C56"/>
    <w:rsid w:val="00361A20"/>
    <w:rsid w:val="0036334A"/>
    <w:rsid w:val="00366955"/>
    <w:rsid w:val="0037008A"/>
    <w:rsid w:val="00373CBE"/>
    <w:rsid w:val="00374D0C"/>
    <w:rsid w:val="003762FC"/>
    <w:rsid w:val="00390A70"/>
    <w:rsid w:val="0039139B"/>
    <w:rsid w:val="0039369E"/>
    <w:rsid w:val="0039379B"/>
    <w:rsid w:val="00395E7E"/>
    <w:rsid w:val="00396792"/>
    <w:rsid w:val="00396B52"/>
    <w:rsid w:val="003A1846"/>
    <w:rsid w:val="003A2A3E"/>
    <w:rsid w:val="003A3A22"/>
    <w:rsid w:val="003A51DA"/>
    <w:rsid w:val="003A537F"/>
    <w:rsid w:val="003A579C"/>
    <w:rsid w:val="003A5E68"/>
    <w:rsid w:val="003A6330"/>
    <w:rsid w:val="003A650B"/>
    <w:rsid w:val="003A7132"/>
    <w:rsid w:val="003B4080"/>
    <w:rsid w:val="003B6CF2"/>
    <w:rsid w:val="003C024F"/>
    <w:rsid w:val="003C2866"/>
    <w:rsid w:val="003C2868"/>
    <w:rsid w:val="003C727C"/>
    <w:rsid w:val="003D1146"/>
    <w:rsid w:val="003D17E6"/>
    <w:rsid w:val="003D388A"/>
    <w:rsid w:val="003D3B53"/>
    <w:rsid w:val="003D6655"/>
    <w:rsid w:val="003D75C7"/>
    <w:rsid w:val="003D7774"/>
    <w:rsid w:val="003E03EF"/>
    <w:rsid w:val="003E0927"/>
    <w:rsid w:val="003E093E"/>
    <w:rsid w:val="003E2671"/>
    <w:rsid w:val="003E36B9"/>
    <w:rsid w:val="003E492F"/>
    <w:rsid w:val="003E5978"/>
    <w:rsid w:val="003E691B"/>
    <w:rsid w:val="003F3379"/>
    <w:rsid w:val="003F3A33"/>
    <w:rsid w:val="003F493A"/>
    <w:rsid w:val="003F5CD9"/>
    <w:rsid w:val="003F6845"/>
    <w:rsid w:val="003F6982"/>
    <w:rsid w:val="003F6CD0"/>
    <w:rsid w:val="003F7A90"/>
    <w:rsid w:val="00401F21"/>
    <w:rsid w:val="004023FF"/>
    <w:rsid w:val="00404301"/>
    <w:rsid w:val="00410605"/>
    <w:rsid w:val="00410AC2"/>
    <w:rsid w:val="004110FF"/>
    <w:rsid w:val="0041202A"/>
    <w:rsid w:val="00412212"/>
    <w:rsid w:val="0041255B"/>
    <w:rsid w:val="004128E8"/>
    <w:rsid w:val="0041550B"/>
    <w:rsid w:val="00416103"/>
    <w:rsid w:val="004164A0"/>
    <w:rsid w:val="004174F3"/>
    <w:rsid w:val="00420054"/>
    <w:rsid w:val="004207E1"/>
    <w:rsid w:val="00422BD9"/>
    <w:rsid w:val="00423192"/>
    <w:rsid w:val="00423BA8"/>
    <w:rsid w:val="00425679"/>
    <w:rsid w:val="00430FAA"/>
    <w:rsid w:val="00445D56"/>
    <w:rsid w:val="00446653"/>
    <w:rsid w:val="00450E3B"/>
    <w:rsid w:val="00451456"/>
    <w:rsid w:val="00454359"/>
    <w:rsid w:val="00454975"/>
    <w:rsid w:val="00456464"/>
    <w:rsid w:val="00457432"/>
    <w:rsid w:val="00462ED8"/>
    <w:rsid w:val="004633F8"/>
    <w:rsid w:val="00463AD2"/>
    <w:rsid w:val="00463BD7"/>
    <w:rsid w:val="0046405D"/>
    <w:rsid w:val="0046534E"/>
    <w:rsid w:val="0046594A"/>
    <w:rsid w:val="00466247"/>
    <w:rsid w:val="0046710F"/>
    <w:rsid w:val="00470EFE"/>
    <w:rsid w:val="004727B3"/>
    <w:rsid w:val="004749DA"/>
    <w:rsid w:val="00474A08"/>
    <w:rsid w:val="00474C9E"/>
    <w:rsid w:val="004817DC"/>
    <w:rsid w:val="00481DEE"/>
    <w:rsid w:val="00482FC6"/>
    <w:rsid w:val="00484F7B"/>
    <w:rsid w:val="00485E28"/>
    <w:rsid w:val="004875D6"/>
    <w:rsid w:val="00487B7C"/>
    <w:rsid w:val="00490429"/>
    <w:rsid w:val="0049230A"/>
    <w:rsid w:val="00494EED"/>
    <w:rsid w:val="00497A79"/>
    <w:rsid w:val="004A0786"/>
    <w:rsid w:val="004A0DBD"/>
    <w:rsid w:val="004A30E4"/>
    <w:rsid w:val="004A31EB"/>
    <w:rsid w:val="004A7325"/>
    <w:rsid w:val="004B0C79"/>
    <w:rsid w:val="004B1692"/>
    <w:rsid w:val="004B3395"/>
    <w:rsid w:val="004B3F79"/>
    <w:rsid w:val="004B417F"/>
    <w:rsid w:val="004B701A"/>
    <w:rsid w:val="004B7781"/>
    <w:rsid w:val="004C052A"/>
    <w:rsid w:val="004C188D"/>
    <w:rsid w:val="004C481F"/>
    <w:rsid w:val="004C5087"/>
    <w:rsid w:val="004C51B6"/>
    <w:rsid w:val="004C65BA"/>
    <w:rsid w:val="004D04A7"/>
    <w:rsid w:val="004D060B"/>
    <w:rsid w:val="004D0975"/>
    <w:rsid w:val="004D23C6"/>
    <w:rsid w:val="004D2775"/>
    <w:rsid w:val="004D2A7E"/>
    <w:rsid w:val="004D2D8E"/>
    <w:rsid w:val="004E1290"/>
    <w:rsid w:val="004E2863"/>
    <w:rsid w:val="004E2BC7"/>
    <w:rsid w:val="004E340F"/>
    <w:rsid w:val="004E4D90"/>
    <w:rsid w:val="004E5BED"/>
    <w:rsid w:val="004E7F32"/>
    <w:rsid w:val="004F1858"/>
    <w:rsid w:val="004F26C3"/>
    <w:rsid w:val="004F3113"/>
    <w:rsid w:val="004F55E7"/>
    <w:rsid w:val="004F7745"/>
    <w:rsid w:val="00501103"/>
    <w:rsid w:val="00502FF5"/>
    <w:rsid w:val="00503C2C"/>
    <w:rsid w:val="005061FF"/>
    <w:rsid w:val="005067D4"/>
    <w:rsid w:val="00507468"/>
    <w:rsid w:val="00510F14"/>
    <w:rsid w:val="00516ECA"/>
    <w:rsid w:val="0052183F"/>
    <w:rsid w:val="00523053"/>
    <w:rsid w:val="005316F2"/>
    <w:rsid w:val="00536550"/>
    <w:rsid w:val="005374BE"/>
    <w:rsid w:val="00541E11"/>
    <w:rsid w:val="00542637"/>
    <w:rsid w:val="00547D25"/>
    <w:rsid w:val="005503F9"/>
    <w:rsid w:val="00551E56"/>
    <w:rsid w:val="005539E4"/>
    <w:rsid w:val="005558F8"/>
    <w:rsid w:val="005600C2"/>
    <w:rsid w:val="005641BB"/>
    <w:rsid w:val="00565F10"/>
    <w:rsid w:val="005709E5"/>
    <w:rsid w:val="00571A38"/>
    <w:rsid w:val="00571CFC"/>
    <w:rsid w:val="005722A0"/>
    <w:rsid w:val="0057259E"/>
    <w:rsid w:val="00573DAA"/>
    <w:rsid w:val="00574A55"/>
    <w:rsid w:val="00574DB7"/>
    <w:rsid w:val="00575BA3"/>
    <w:rsid w:val="005828EC"/>
    <w:rsid w:val="00582A24"/>
    <w:rsid w:val="00584417"/>
    <w:rsid w:val="00591A5F"/>
    <w:rsid w:val="0059511A"/>
    <w:rsid w:val="00595ABD"/>
    <w:rsid w:val="005977D3"/>
    <w:rsid w:val="005A1E09"/>
    <w:rsid w:val="005A28D2"/>
    <w:rsid w:val="005A6D9D"/>
    <w:rsid w:val="005B072B"/>
    <w:rsid w:val="005B0D5A"/>
    <w:rsid w:val="005B0F8B"/>
    <w:rsid w:val="005B78A3"/>
    <w:rsid w:val="005C1124"/>
    <w:rsid w:val="005C121D"/>
    <w:rsid w:val="005C4439"/>
    <w:rsid w:val="005C49C5"/>
    <w:rsid w:val="005C502C"/>
    <w:rsid w:val="005C7F3E"/>
    <w:rsid w:val="005D19A1"/>
    <w:rsid w:val="005D1AE3"/>
    <w:rsid w:val="005D1EC4"/>
    <w:rsid w:val="005D41C7"/>
    <w:rsid w:val="005D6FC1"/>
    <w:rsid w:val="005E0B0E"/>
    <w:rsid w:val="005E216B"/>
    <w:rsid w:val="005E2472"/>
    <w:rsid w:val="005E2B70"/>
    <w:rsid w:val="005E3AAC"/>
    <w:rsid w:val="005E492A"/>
    <w:rsid w:val="005E6512"/>
    <w:rsid w:val="005E67CE"/>
    <w:rsid w:val="005F0186"/>
    <w:rsid w:val="005F2E28"/>
    <w:rsid w:val="005F52D9"/>
    <w:rsid w:val="00603A1D"/>
    <w:rsid w:val="00612E2B"/>
    <w:rsid w:val="006134D2"/>
    <w:rsid w:val="00613D6F"/>
    <w:rsid w:val="00617446"/>
    <w:rsid w:val="00622C9F"/>
    <w:rsid w:val="006245A7"/>
    <w:rsid w:val="00624E10"/>
    <w:rsid w:val="006271DE"/>
    <w:rsid w:val="006274C3"/>
    <w:rsid w:val="00627BBD"/>
    <w:rsid w:val="00632BA4"/>
    <w:rsid w:val="006346BB"/>
    <w:rsid w:val="00637E2D"/>
    <w:rsid w:val="00641C4F"/>
    <w:rsid w:val="00642E77"/>
    <w:rsid w:val="0064354B"/>
    <w:rsid w:val="006436AC"/>
    <w:rsid w:val="00643D9F"/>
    <w:rsid w:val="00643F94"/>
    <w:rsid w:val="00644A60"/>
    <w:rsid w:val="00644F9B"/>
    <w:rsid w:val="00645D3A"/>
    <w:rsid w:val="00645F7F"/>
    <w:rsid w:val="006462BE"/>
    <w:rsid w:val="00650446"/>
    <w:rsid w:val="006507B5"/>
    <w:rsid w:val="0065271D"/>
    <w:rsid w:val="00654265"/>
    <w:rsid w:val="00654A76"/>
    <w:rsid w:val="00655840"/>
    <w:rsid w:val="006577A3"/>
    <w:rsid w:val="0066003B"/>
    <w:rsid w:val="0066509C"/>
    <w:rsid w:val="00665EA1"/>
    <w:rsid w:val="0066665D"/>
    <w:rsid w:val="00670819"/>
    <w:rsid w:val="00671ADB"/>
    <w:rsid w:val="006770AC"/>
    <w:rsid w:val="006772E2"/>
    <w:rsid w:val="0067778C"/>
    <w:rsid w:val="006813D7"/>
    <w:rsid w:val="006839D0"/>
    <w:rsid w:val="00683C64"/>
    <w:rsid w:val="00683CD2"/>
    <w:rsid w:val="00684EBF"/>
    <w:rsid w:val="006860D9"/>
    <w:rsid w:val="00686251"/>
    <w:rsid w:val="00691A7F"/>
    <w:rsid w:val="00691CCD"/>
    <w:rsid w:val="0069251D"/>
    <w:rsid w:val="006925F5"/>
    <w:rsid w:val="00693ECB"/>
    <w:rsid w:val="006A0311"/>
    <w:rsid w:val="006A032F"/>
    <w:rsid w:val="006A06E3"/>
    <w:rsid w:val="006A0B41"/>
    <w:rsid w:val="006A1161"/>
    <w:rsid w:val="006A1608"/>
    <w:rsid w:val="006A1651"/>
    <w:rsid w:val="006A50A9"/>
    <w:rsid w:val="006B127F"/>
    <w:rsid w:val="006B4423"/>
    <w:rsid w:val="006B5D85"/>
    <w:rsid w:val="006B73E5"/>
    <w:rsid w:val="006B7697"/>
    <w:rsid w:val="006C2BCE"/>
    <w:rsid w:val="006C5EF3"/>
    <w:rsid w:val="006D07BA"/>
    <w:rsid w:val="006D1E2C"/>
    <w:rsid w:val="006D33D4"/>
    <w:rsid w:val="006D5A83"/>
    <w:rsid w:val="006D6F72"/>
    <w:rsid w:val="006E1A8F"/>
    <w:rsid w:val="006E21B2"/>
    <w:rsid w:val="006E23FC"/>
    <w:rsid w:val="006E307C"/>
    <w:rsid w:val="006E3434"/>
    <w:rsid w:val="006E4187"/>
    <w:rsid w:val="006E4465"/>
    <w:rsid w:val="006E66A1"/>
    <w:rsid w:val="006F0322"/>
    <w:rsid w:val="006F1077"/>
    <w:rsid w:val="006F25C9"/>
    <w:rsid w:val="006F583C"/>
    <w:rsid w:val="006F6780"/>
    <w:rsid w:val="006F688B"/>
    <w:rsid w:val="006F6C38"/>
    <w:rsid w:val="006F74B0"/>
    <w:rsid w:val="006F74CB"/>
    <w:rsid w:val="006F753E"/>
    <w:rsid w:val="0070332A"/>
    <w:rsid w:val="00704F20"/>
    <w:rsid w:val="007052DD"/>
    <w:rsid w:val="00706FB3"/>
    <w:rsid w:val="007071CF"/>
    <w:rsid w:val="0070729F"/>
    <w:rsid w:val="007120FD"/>
    <w:rsid w:val="007132B5"/>
    <w:rsid w:val="007133F3"/>
    <w:rsid w:val="00714049"/>
    <w:rsid w:val="00716738"/>
    <w:rsid w:val="00717303"/>
    <w:rsid w:val="00717AF9"/>
    <w:rsid w:val="00717F39"/>
    <w:rsid w:val="00731F36"/>
    <w:rsid w:val="0073717D"/>
    <w:rsid w:val="0074037A"/>
    <w:rsid w:val="00740A56"/>
    <w:rsid w:val="00742F79"/>
    <w:rsid w:val="007438DC"/>
    <w:rsid w:val="00744CE1"/>
    <w:rsid w:val="0074586A"/>
    <w:rsid w:val="007458E3"/>
    <w:rsid w:val="007458FE"/>
    <w:rsid w:val="00746812"/>
    <w:rsid w:val="00747D02"/>
    <w:rsid w:val="007503EE"/>
    <w:rsid w:val="0075209C"/>
    <w:rsid w:val="00753FF8"/>
    <w:rsid w:val="00760034"/>
    <w:rsid w:val="0076120A"/>
    <w:rsid w:val="00762346"/>
    <w:rsid w:val="00763A47"/>
    <w:rsid w:val="0076584B"/>
    <w:rsid w:val="00765D56"/>
    <w:rsid w:val="007666B3"/>
    <w:rsid w:val="00766A82"/>
    <w:rsid w:val="007729BE"/>
    <w:rsid w:val="00772C9A"/>
    <w:rsid w:val="00774C7B"/>
    <w:rsid w:val="00777F09"/>
    <w:rsid w:val="00784243"/>
    <w:rsid w:val="00786939"/>
    <w:rsid w:val="00786EE3"/>
    <w:rsid w:val="00790416"/>
    <w:rsid w:val="00792986"/>
    <w:rsid w:val="0079318B"/>
    <w:rsid w:val="00794D4C"/>
    <w:rsid w:val="007A04B0"/>
    <w:rsid w:val="007A053E"/>
    <w:rsid w:val="007A276E"/>
    <w:rsid w:val="007A428A"/>
    <w:rsid w:val="007A4F95"/>
    <w:rsid w:val="007A6C76"/>
    <w:rsid w:val="007A7CCB"/>
    <w:rsid w:val="007B669D"/>
    <w:rsid w:val="007B67C9"/>
    <w:rsid w:val="007C0E53"/>
    <w:rsid w:val="007C13DF"/>
    <w:rsid w:val="007C2062"/>
    <w:rsid w:val="007C4E37"/>
    <w:rsid w:val="007D09BE"/>
    <w:rsid w:val="007D19B0"/>
    <w:rsid w:val="007D1EAE"/>
    <w:rsid w:val="007D2AD8"/>
    <w:rsid w:val="007D2D43"/>
    <w:rsid w:val="007D320B"/>
    <w:rsid w:val="007D7A1D"/>
    <w:rsid w:val="007E0679"/>
    <w:rsid w:val="007E1AAA"/>
    <w:rsid w:val="007E20C2"/>
    <w:rsid w:val="007E24BF"/>
    <w:rsid w:val="007E272C"/>
    <w:rsid w:val="007E33F6"/>
    <w:rsid w:val="007E40D3"/>
    <w:rsid w:val="007E6252"/>
    <w:rsid w:val="007E63D4"/>
    <w:rsid w:val="007F0781"/>
    <w:rsid w:val="007F2B36"/>
    <w:rsid w:val="007F40B7"/>
    <w:rsid w:val="007F6B3E"/>
    <w:rsid w:val="007F7ED5"/>
    <w:rsid w:val="00801ED1"/>
    <w:rsid w:val="008026C7"/>
    <w:rsid w:val="00802981"/>
    <w:rsid w:val="008029E1"/>
    <w:rsid w:val="00803DC5"/>
    <w:rsid w:val="00803EA7"/>
    <w:rsid w:val="00805511"/>
    <w:rsid w:val="00806AA4"/>
    <w:rsid w:val="00807523"/>
    <w:rsid w:val="00807C64"/>
    <w:rsid w:val="00810F25"/>
    <w:rsid w:val="00810FBD"/>
    <w:rsid w:val="0081121A"/>
    <w:rsid w:val="0081141A"/>
    <w:rsid w:val="00811B7A"/>
    <w:rsid w:val="00812CFD"/>
    <w:rsid w:val="00814965"/>
    <w:rsid w:val="00817C3D"/>
    <w:rsid w:val="00821121"/>
    <w:rsid w:val="0082115F"/>
    <w:rsid w:val="00821945"/>
    <w:rsid w:val="008231C9"/>
    <w:rsid w:val="008232ED"/>
    <w:rsid w:val="008338B4"/>
    <w:rsid w:val="00833BE2"/>
    <w:rsid w:val="00834F84"/>
    <w:rsid w:val="008413C7"/>
    <w:rsid w:val="00845B66"/>
    <w:rsid w:val="00847F18"/>
    <w:rsid w:val="00852065"/>
    <w:rsid w:val="00854DD6"/>
    <w:rsid w:val="00855CC3"/>
    <w:rsid w:val="00856F46"/>
    <w:rsid w:val="0086299A"/>
    <w:rsid w:val="008708E1"/>
    <w:rsid w:val="00873538"/>
    <w:rsid w:val="0087404F"/>
    <w:rsid w:val="0087696D"/>
    <w:rsid w:val="008769AF"/>
    <w:rsid w:val="00877B37"/>
    <w:rsid w:val="00880F2A"/>
    <w:rsid w:val="00881BA1"/>
    <w:rsid w:val="00882111"/>
    <w:rsid w:val="0088287A"/>
    <w:rsid w:val="00882E34"/>
    <w:rsid w:val="008839AE"/>
    <w:rsid w:val="0088444B"/>
    <w:rsid w:val="008854C4"/>
    <w:rsid w:val="0088616A"/>
    <w:rsid w:val="00887C7F"/>
    <w:rsid w:val="00890504"/>
    <w:rsid w:val="008938C0"/>
    <w:rsid w:val="008969AF"/>
    <w:rsid w:val="00896ED4"/>
    <w:rsid w:val="00897132"/>
    <w:rsid w:val="008A0362"/>
    <w:rsid w:val="008A0D88"/>
    <w:rsid w:val="008A27C4"/>
    <w:rsid w:val="008A2C8F"/>
    <w:rsid w:val="008A2E0A"/>
    <w:rsid w:val="008A3DAD"/>
    <w:rsid w:val="008A40B2"/>
    <w:rsid w:val="008A47D4"/>
    <w:rsid w:val="008A4FBD"/>
    <w:rsid w:val="008B0AEA"/>
    <w:rsid w:val="008B1A0D"/>
    <w:rsid w:val="008B32BA"/>
    <w:rsid w:val="008B4C55"/>
    <w:rsid w:val="008B5188"/>
    <w:rsid w:val="008B532D"/>
    <w:rsid w:val="008B6232"/>
    <w:rsid w:val="008B7EC0"/>
    <w:rsid w:val="008C0CD4"/>
    <w:rsid w:val="008C15DF"/>
    <w:rsid w:val="008C206C"/>
    <w:rsid w:val="008C57D2"/>
    <w:rsid w:val="008C6A7A"/>
    <w:rsid w:val="008C6BE7"/>
    <w:rsid w:val="008C6CE7"/>
    <w:rsid w:val="008D16FE"/>
    <w:rsid w:val="008D1E98"/>
    <w:rsid w:val="008D4BEC"/>
    <w:rsid w:val="008D5F0A"/>
    <w:rsid w:val="008E0D69"/>
    <w:rsid w:val="008E143E"/>
    <w:rsid w:val="008E26E7"/>
    <w:rsid w:val="008E3668"/>
    <w:rsid w:val="008E3DD8"/>
    <w:rsid w:val="008E4D78"/>
    <w:rsid w:val="008E530C"/>
    <w:rsid w:val="008E77D4"/>
    <w:rsid w:val="008F010E"/>
    <w:rsid w:val="008F1F64"/>
    <w:rsid w:val="008F2A07"/>
    <w:rsid w:val="008F4B3F"/>
    <w:rsid w:val="008F5845"/>
    <w:rsid w:val="008F5F31"/>
    <w:rsid w:val="0090058E"/>
    <w:rsid w:val="009008A1"/>
    <w:rsid w:val="00901267"/>
    <w:rsid w:val="009012EA"/>
    <w:rsid w:val="00901412"/>
    <w:rsid w:val="00903AA5"/>
    <w:rsid w:val="009041E8"/>
    <w:rsid w:val="009058ED"/>
    <w:rsid w:val="009076E4"/>
    <w:rsid w:val="00910C45"/>
    <w:rsid w:val="009114F5"/>
    <w:rsid w:val="00912D9A"/>
    <w:rsid w:val="00913662"/>
    <w:rsid w:val="0091403B"/>
    <w:rsid w:val="009142E9"/>
    <w:rsid w:val="009211A7"/>
    <w:rsid w:val="0092292C"/>
    <w:rsid w:val="00934F91"/>
    <w:rsid w:val="00936DAF"/>
    <w:rsid w:val="00940853"/>
    <w:rsid w:val="00940D16"/>
    <w:rsid w:val="00942CCE"/>
    <w:rsid w:val="00943833"/>
    <w:rsid w:val="009442CA"/>
    <w:rsid w:val="0094473C"/>
    <w:rsid w:val="00944D8B"/>
    <w:rsid w:val="00946E8A"/>
    <w:rsid w:val="009515E6"/>
    <w:rsid w:val="00952E06"/>
    <w:rsid w:val="00954F67"/>
    <w:rsid w:val="009608A6"/>
    <w:rsid w:val="00960E24"/>
    <w:rsid w:val="0096111D"/>
    <w:rsid w:val="00961174"/>
    <w:rsid w:val="009621DA"/>
    <w:rsid w:val="00963636"/>
    <w:rsid w:val="009637F8"/>
    <w:rsid w:val="00966854"/>
    <w:rsid w:val="00966F87"/>
    <w:rsid w:val="009679FA"/>
    <w:rsid w:val="00971B4D"/>
    <w:rsid w:val="0097249F"/>
    <w:rsid w:val="009729CD"/>
    <w:rsid w:val="00973265"/>
    <w:rsid w:val="00974928"/>
    <w:rsid w:val="00975E3F"/>
    <w:rsid w:val="00977988"/>
    <w:rsid w:val="00980E0A"/>
    <w:rsid w:val="00981449"/>
    <w:rsid w:val="009847CA"/>
    <w:rsid w:val="0098580A"/>
    <w:rsid w:val="0098603D"/>
    <w:rsid w:val="00987BD9"/>
    <w:rsid w:val="00987F98"/>
    <w:rsid w:val="0099021F"/>
    <w:rsid w:val="0099558B"/>
    <w:rsid w:val="009A2AFE"/>
    <w:rsid w:val="009A4036"/>
    <w:rsid w:val="009A4B45"/>
    <w:rsid w:val="009A4BA8"/>
    <w:rsid w:val="009A5C0D"/>
    <w:rsid w:val="009A6432"/>
    <w:rsid w:val="009A75B9"/>
    <w:rsid w:val="009B4AED"/>
    <w:rsid w:val="009B74FD"/>
    <w:rsid w:val="009C2396"/>
    <w:rsid w:val="009C5B33"/>
    <w:rsid w:val="009C73C0"/>
    <w:rsid w:val="009D24A7"/>
    <w:rsid w:val="009D3B26"/>
    <w:rsid w:val="009D4B35"/>
    <w:rsid w:val="009D6277"/>
    <w:rsid w:val="009D6CEA"/>
    <w:rsid w:val="009D7EC1"/>
    <w:rsid w:val="009E1E98"/>
    <w:rsid w:val="009E5A38"/>
    <w:rsid w:val="00A01579"/>
    <w:rsid w:val="00A062E4"/>
    <w:rsid w:val="00A1041E"/>
    <w:rsid w:val="00A10D3B"/>
    <w:rsid w:val="00A114D2"/>
    <w:rsid w:val="00A12988"/>
    <w:rsid w:val="00A13199"/>
    <w:rsid w:val="00A1361C"/>
    <w:rsid w:val="00A16994"/>
    <w:rsid w:val="00A16C8C"/>
    <w:rsid w:val="00A21568"/>
    <w:rsid w:val="00A22B65"/>
    <w:rsid w:val="00A232E4"/>
    <w:rsid w:val="00A23F51"/>
    <w:rsid w:val="00A24066"/>
    <w:rsid w:val="00A24D71"/>
    <w:rsid w:val="00A26D94"/>
    <w:rsid w:val="00A321F8"/>
    <w:rsid w:val="00A32AD7"/>
    <w:rsid w:val="00A33AE4"/>
    <w:rsid w:val="00A529B5"/>
    <w:rsid w:val="00A52CB2"/>
    <w:rsid w:val="00A562A0"/>
    <w:rsid w:val="00A562CC"/>
    <w:rsid w:val="00A62AFF"/>
    <w:rsid w:val="00A63703"/>
    <w:rsid w:val="00A6570D"/>
    <w:rsid w:val="00A70642"/>
    <w:rsid w:val="00A70E40"/>
    <w:rsid w:val="00A70F4C"/>
    <w:rsid w:val="00A72752"/>
    <w:rsid w:val="00A73B1D"/>
    <w:rsid w:val="00A81A84"/>
    <w:rsid w:val="00A82EE2"/>
    <w:rsid w:val="00A85618"/>
    <w:rsid w:val="00A857FD"/>
    <w:rsid w:val="00A85AB6"/>
    <w:rsid w:val="00A91C5C"/>
    <w:rsid w:val="00A93AF3"/>
    <w:rsid w:val="00A9530F"/>
    <w:rsid w:val="00A966C6"/>
    <w:rsid w:val="00A97CDF"/>
    <w:rsid w:val="00AA0878"/>
    <w:rsid w:val="00AA102C"/>
    <w:rsid w:val="00AA36F8"/>
    <w:rsid w:val="00AA3C4D"/>
    <w:rsid w:val="00AA3CAE"/>
    <w:rsid w:val="00AA4249"/>
    <w:rsid w:val="00AA7D6A"/>
    <w:rsid w:val="00AA7FE9"/>
    <w:rsid w:val="00AB0DAB"/>
    <w:rsid w:val="00AB1E78"/>
    <w:rsid w:val="00AB242E"/>
    <w:rsid w:val="00AB30C7"/>
    <w:rsid w:val="00AB4B28"/>
    <w:rsid w:val="00AB50E0"/>
    <w:rsid w:val="00AC164C"/>
    <w:rsid w:val="00AC1698"/>
    <w:rsid w:val="00AC180F"/>
    <w:rsid w:val="00AC1EA2"/>
    <w:rsid w:val="00AC2481"/>
    <w:rsid w:val="00AD1F96"/>
    <w:rsid w:val="00AD475F"/>
    <w:rsid w:val="00AD4EB4"/>
    <w:rsid w:val="00AD5D9A"/>
    <w:rsid w:val="00AD7DD8"/>
    <w:rsid w:val="00AD7EE7"/>
    <w:rsid w:val="00AE2089"/>
    <w:rsid w:val="00AE2276"/>
    <w:rsid w:val="00AE34D2"/>
    <w:rsid w:val="00AE4978"/>
    <w:rsid w:val="00AE68BE"/>
    <w:rsid w:val="00AF14FF"/>
    <w:rsid w:val="00AF2364"/>
    <w:rsid w:val="00AF5BAF"/>
    <w:rsid w:val="00B023DA"/>
    <w:rsid w:val="00B0394A"/>
    <w:rsid w:val="00B046FA"/>
    <w:rsid w:val="00B04D33"/>
    <w:rsid w:val="00B05B0C"/>
    <w:rsid w:val="00B05E25"/>
    <w:rsid w:val="00B05FA8"/>
    <w:rsid w:val="00B07701"/>
    <w:rsid w:val="00B07BEB"/>
    <w:rsid w:val="00B12A55"/>
    <w:rsid w:val="00B16051"/>
    <w:rsid w:val="00B16329"/>
    <w:rsid w:val="00B21780"/>
    <w:rsid w:val="00B21B70"/>
    <w:rsid w:val="00B22EB3"/>
    <w:rsid w:val="00B24B69"/>
    <w:rsid w:val="00B348B3"/>
    <w:rsid w:val="00B476D2"/>
    <w:rsid w:val="00B50124"/>
    <w:rsid w:val="00B5130A"/>
    <w:rsid w:val="00B5160E"/>
    <w:rsid w:val="00B52B74"/>
    <w:rsid w:val="00B54300"/>
    <w:rsid w:val="00B54B2F"/>
    <w:rsid w:val="00B559D5"/>
    <w:rsid w:val="00B577D8"/>
    <w:rsid w:val="00B60528"/>
    <w:rsid w:val="00B609F8"/>
    <w:rsid w:val="00B61431"/>
    <w:rsid w:val="00B65B42"/>
    <w:rsid w:val="00B6652E"/>
    <w:rsid w:val="00B66574"/>
    <w:rsid w:val="00B67998"/>
    <w:rsid w:val="00B70625"/>
    <w:rsid w:val="00B71D58"/>
    <w:rsid w:val="00B7281F"/>
    <w:rsid w:val="00B72FF3"/>
    <w:rsid w:val="00B73CC0"/>
    <w:rsid w:val="00B74E56"/>
    <w:rsid w:val="00B75DB0"/>
    <w:rsid w:val="00B7714C"/>
    <w:rsid w:val="00B77ABF"/>
    <w:rsid w:val="00B80C9B"/>
    <w:rsid w:val="00B817AF"/>
    <w:rsid w:val="00B82D89"/>
    <w:rsid w:val="00B83484"/>
    <w:rsid w:val="00B8429D"/>
    <w:rsid w:val="00B85F0E"/>
    <w:rsid w:val="00B8726D"/>
    <w:rsid w:val="00B920FD"/>
    <w:rsid w:val="00B92B55"/>
    <w:rsid w:val="00B94D64"/>
    <w:rsid w:val="00B961ED"/>
    <w:rsid w:val="00BA4117"/>
    <w:rsid w:val="00BA4EF1"/>
    <w:rsid w:val="00BA56C1"/>
    <w:rsid w:val="00BA62C7"/>
    <w:rsid w:val="00BB409F"/>
    <w:rsid w:val="00BB4B5F"/>
    <w:rsid w:val="00BB696D"/>
    <w:rsid w:val="00BB72E5"/>
    <w:rsid w:val="00BB7548"/>
    <w:rsid w:val="00BC0864"/>
    <w:rsid w:val="00BC11E4"/>
    <w:rsid w:val="00BC557F"/>
    <w:rsid w:val="00BC5BA5"/>
    <w:rsid w:val="00BC7EF5"/>
    <w:rsid w:val="00BD20B7"/>
    <w:rsid w:val="00BD47A0"/>
    <w:rsid w:val="00BD73EE"/>
    <w:rsid w:val="00BE0898"/>
    <w:rsid w:val="00BE19B4"/>
    <w:rsid w:val="00BE3002"/>
    <w:rsid w:val="00BE3569"/>
    <w:rsid w:val="00BE4E6F"/>
    <w:rsid w:val="00BE6394"/>
    <w:rsid w:val="00BE6AAE"/>
    <w:rsid w:val="00BF54D8"/>
    <w:rsid w:val="00BF6382"/>
    <w:rsid w:val="00C005CD"/>
    <w:rsid w:val="00C0157E"/>
    <w:rsid w:val="00C035F2"/>
    <w:rsid w:val="00C075F3"/>
    <w:rsid w:val="00C11570"/>
    <w:rsid w:val="00C12FC9"/>
    <w:rsid w:val="00C1342C"/>
    <w:rsid w:val="00C13C36"/>
    <w:rsid w:val="00C14303"/>
    <w:rsid w:val="00C1456D"/>
    <w:rsid w:val="00C14E6D"/>
    <w:rsid w:val="00C16440"/>
    <w:rsid w:val="00C21DBC"/>
    <w:rsid w:val="00C24A31"/>
    <w:rsid w:val="00C25059"/>
    <w:rsid w:val="00C30886"/>
    <w:rsid w:val="00C323E9"/>
    <w:rsid w:val="00C33233"/>
    <w:rsid w:val="00C349F8"/>
    <w:rsid w:val="00C3561D"/>
    <w:rsid w:val="00C35ABB"/>
    <w:rsid w:val="00C41558"/>
    <w:rsid w:val="00C42630"/>
    <w:rsid w:val="00C4385C"/>
    <w:rsid w:val="00C4416B"/>
    <w:rsid w:val="00C447F5"/>
    <w:rsid w:val="00C44D20"/>
    <w:rsid w:val="00C44E59"/>
    <w:rsid w:val="00C46256"/>
    <w:rsid w:val="00C50EB0"/>
    <w:rsid w:val="00C5653E"/>
    <w:rsid w:val="00C6052C"/>
    <w:rsid w:val="00C61983"/>
    <w:rsid w:val="00C61D98"/>
    <w:rsid w:val="00C628BF"/>
    <w:rsid w:val="00C62DF0"/>
    <w:rsid w:val="00C64F37"/>
    <w:rsid w:val="00C66E14"/>
    <w:rsid w:val="00C70AF2"/>
    <w:rsid w:val="00C72616"/>
    <w:rsid w:val="00C809B6"/>
    <w:rsid w:val="00C8283E"/>
    <w:rsid w:val="00C82D5E"/>
    <w:rsid w:val="00C834B7"/>
    <w:rsid w:val="00C83741"/>
    <w:rsid w:val="00C83C62"/>
    <w:rsid w:val="00C85CE8"/>
    <w:rsid w:val="00C87183"/>
    <w:rsid w:val="00C908EE"/>
    <w:rsid w:val="00C920C9"/>
    <w:rsid w:val="00C9235D"/>
    <w:rsid w:val="00C94429"/>
    <w:rsid w:val="00C954C0"/>
    <w:rsid w:val="00C961C8"/>
    <w:rsid w:val="00CA0A71"/>
    <w:rsid w:val="00CA1304"/>
    <w:rsid w:val="00CA194B"/>
    <w:rsid w:val="00CA236F"/>
    <w:rsid w:val="00CA79E4"/>
    <w:rsid w:val="00CA7DED"/>
    <w:rsid w:val="00CB13D5"/>
    <w:rsid w:val="00CB19F2"/>
    <w:rsid w:val="00CC4EBB"/>
    <w:rsid w:val="00CC5033"/>
    <w:rsid w:val="00CC5B0F"/>
    <w:rsid w:val="00CD05D1"/>
    <w:rsid w:val="00CD222E"/>
    <w:rsid w:val="00CD4602"/>
    <w:rsid w:val="00CD679A"/>
    <w:rsid w:val="00CD6CF8"/>
    <w:rsid w:val="00CE1A3B"/>
    <w:rsid w:val="00CE217F"/>
    <w:rsid w:val="00CE2375"/>
    <w:rsid w:val="00CE6632"/>
    <w:rsid w:val="00CE79DB"/>
    <w:rsid w:val="00CE7A8F"/>
    <w:rsid w:val="00CF0260"/>
    <w:rsid w:val="00CF15C6"/>
    <w:rsid w:val="00CF2780"/>
    <w:rsid w:val="00CF2FDC"/>
    <w:rsid w:val="00CF3C80"/>
    <w:rsid w:val="00CF505E"/>
    <w:rsid w:val="00CF6703"/>
    <w:rsid w:val="00CF67A2"/>
    <w:rsid w:val="00CF7C72"/>
    <w:rsid w:val="00D001D6"/>
    <w:rsid w:val="00D00735"/>
    <w:rsid w:val="00D01B00"/>
    <w:rsid w:val="00D02704"/>
    <w:rsid w:val="00D0530D"/>
    <w:rsid w:val="00D063B2"/>
    <w:rsid w:val="00D0721E"/>
    <w:rsid w:val="00D072CB"/>
    <w:rsid w:val="00D10452"/>
    <w:rsid w:val="00D12C9A"/>
    <w:rsid w:val="00D15845"/>
    <w:rsid w:val="00D15D89"/>
    <w:rsid w:val="00D16010"/>
    <w:rsid w:val="00D17889"/>
    <w:rsid w:val="00D2030D"/>
    <w:rsid w:val="00D20599"/>
    <w:rsid w:val="00D21222"/>
    <w:rsid w:val="00D2162F"/>
    <w:rsid w:val="00D218C1"/>
    <w:rsid w:val="00D21B9E"/>
    <w:rsid w:val="00D23C1A"/>
    <w:rsid w:val="00D24123"/>
    <w:rsid w:val="00D248D5"/>
    <w:rsid w:val="00D25156"/>
    <w:rsid w:val="00D320C7"/>
    <w:rsid w:val="00D367BF"/>
    <w:rsid w:val="00D377F9"/>
    <w:rsid w:val="00D40CC9"/>
    <w:rsid w:val="00D4130B"/>
    <w:rsid w:val="00D42866"/>
    <w:rsid w:val="00D43406"/>
    <w:rsid w:val="00D43A1C"/>
    <w:rsid w:val="00D43AED"/>
    <w:rsid w:val="00D44A76"/>
    <w:rsid w:val="00D45C94"/>
    <w:rsid w:val="00D47CE8"/>
    <w:rsid w:val="00D520FD"/>
    <w:rsid w:val="00D53B74"/>
    <w:rsid w:val="00D543C0"/>
    <w:rsid w:val="00D60964"/>
    <w:rsid w:val="00D60CA7"/>
    <w:rsid w:val="00D60EB1"/>
    <w:rsid w:val="00D619ED"/>
    <w:rsid w:val="00D62FC5"/>
    <w:rsid w:val="00D633CE"/>
    <w:rsid w:val="00D646D9"/>
    <w:rsid w:val="00D65E0E"/>
    <w:rsid w:val="00D66746"/>
    <w:rsid w:val="00D67041"/>
    <w:rsid w:val="00D701C1"/>
    <w:rsid w:val="00D709D8"/>
    <w:rsid w:val="00D7211B"/>
    <w:rsid w:val="00D74E4A"/>
    <w:rsid w:val="00D75EBB"/>
    <w:rsid w:val="00D76DED"/>
    <w:rsid w:val="00D77484"/>
    <w:rsid w:val="00D8104B"/>
    <w:rsid w:val="00D845FD"/>
    <w:rsid w:val="00D85808"/>
    <w:rsid w:val="00D859E5"/>
    <w:rsid w:val="00D862BF"/>
    <w:rsid w:val="00D86D47"/>
    <w:rsid w:val="00D909FD"/>
    <w:rsid w:val="00D9294B"/>
    <w:rsid w:val="00D92FA8"/>
    <w:rsid w:val="00D9422E"/>
    <w:rsid w:val="00D94949"/>
    <w:rsid w:val="00DA00F2"/>
    <w:rsid w:val="00DA3E54"/>
    <w:rsid w:val="00DA4B4D"/>
    <w:rsid w:val="00DA5B1E"/>
    <w:rsid w:val="00DA74C3"/>
    <w:rsid w:val="00DA790A"/>
    <w:rsid w:val="00DB0B37"/>
    <w:rsid w:val="00DB1E45"/>
    <w:rsid w:val="00DB269F"/>
    <w:rsid w:val="00DB3EC0"/>
    <w:rsid w:val="00DB5A02"/>
    <w:rsid w:val="00DB61A5"/>
    <w:rsid w:val="00DB74D3"/>
    <w:rsid w:val="00DC0399"/>
    <w:rsid w:val="00DC16B1"/>
    <w:rsid w:val="00DC260C"/>
    <w:rsid w:val="00DC48B3"/>
    <w:rsid w:val="00DC632B"/>
    <w:rsid w:val="00DC6428"/>
    <w:rsid w:val="00DC6A48"/>
    <w:rsid w:val="00DC7593"/>
    <w:rsid w:val="00DD3FF8"/>
    <w:rsid w:val="00DD58AA"/>
    <w:rsid w:val="00DD705F"/>
    <w:rsid w:val="00DE03A3"/>
    <w:rsid w:val="00DE05C5"/>
    <w:rsid w:val="00DE266D"/>
    <w:rsid w:val="00DE2F37"/>
    <w:rsid w:val="00DE3234"/>
    <w:rsid w:val="00DE47C0"/>
    <w:rsid w:val="00DE4F89"/>
    <w:rsid w:val="00DF0EEB"/>
    <w:rsid w:val="00DF40A7"/>
    <w:rsid w:val="00DF5307"/>
    <w:rsid w:val="00DF5FBF"/>
    <w:rsid w:val="00E010CB"/>
    <w:rsid w:val="00E01B0D"/>
    <w:rsid w:val="00E03587"/>
    <w:rsid w:val="00E03E35"/>
    <w:rsid w:val="00E0619A"/>
    <w:rsid w:val="00E071BC"/>
    <w:rsid w:val="00E109A5"/>
    <w:rsid w:val="00E128E0"/>
    <w:rsid w:val="00E13BE2"/>
    <w:rsid w:val="00E1486C"/>
    <w:rsid w:val="00E16346"/>
    <w:rsid w:val="00E17849"/>
    <w:rsid w:val="00E209C8"/>
    <w:rsid w:val="00E21B73"/>
    <w:rsid w:val="00E220C4"/>
    <w:rsid w:val="00E25BD5"/>
    <w:rsid w:val="00E264FF"/>
    <w:rsid w:val="00E268AE"/>
    <w:rsid w:val="00E304D2"/>
    <w:rsid w:val="00E30D65"/>
    <w:rsid w:val="00E310B1"/>
    <w:rsid w:val="00E33F3C"/>
    <w:rsid w:val="00E37A29"/>
    <w:rsid w:val="00E4063F"/>
    <w:rsid w:val="00E41769"/>
    <w:rsid w:val="00E42089"/>
    <w:rsid w:val="00E431FC"/>
    <w:rsid w:val="00E456D9"/>
    <w:rsid w:val="00E46037"/>
    <w:rsid w:val="00E535C1"/>
    <w:rsid w:val="00E54A12"/>
    <w:rsid w:val="00E55001"/>
    <w:rsid w:val="00E55DE1"/>
    <w:rsid w:val="00E55E1C"/>
    <w:rsid w:val="00E564CF"/>
    <w:rsid w:val="00E57291"/>
    <w:rsid w:val="00E57381"/>
    <w:rsid w:val="00E602DD"/>
    <w:rsid w:val="00E6261D"/>
    <w:rsid w:val="00E62CA2"/>
    <w:rsid w:val="00E634D8"/>
    <w:rsid w:val="00E724A2"/>
    <w:rsid w:val="00E72597"/>
    <w:rsid w:val="00E72B12"/>
    <w:rsid w:val="00E7471F"/>
    <w:rsid w:val="00E748FB"/>
    <w:rsid w:val="00E75C5B"/>
    <w:rsid w:val="00E76AB2"/>
    <w:rsid w:val="00E831FD"/>
    <w:rsid w:val="00E837EA"/>
    <w:rsid w:val="00E854FA"/>
    <w:rsid w:val="00E858C7"/>
    <w:rsid w:val="00E9278A"/>
    <w:rsid w:val="00E932FF"/>
    <w:rsid w:val="00E94F4E"/>
    <w:rsid w:val="00E96307"/>
    <w:rsid w:val="00E9696B"/>
    <w:rsid w:val="00E97F2A"/>
    <w:rsid w:val="00EA0CDA"/>
    <w:rsid w:val="00EA226F"/>
    <w:rsid w:val="00EA3732"/>
    <w:rsid w:val="00EA604E"/>
    <w:rsid w:val="00EA64B1"/>
    <w:rsid w:val="00EB0141"/>
    <w:rsid w:val="00EB08F5"/>
    <w:rsid w:val="00EB1EEA"/>
    <w:rsid w:val="00EB2913"/>
    <w:rsid w:val="00EC114F"/>
    <w:rsid w:val="00EC1253"/>
    <w:rsid w:val="00EC15F2"/>
    <w:rsid w:val="00ED1CE4"/>
    <w:rsid w:val="00ED3026"/>
    <w:rsid w:val="00ED62A0"/>
    <w:rsid w:val="00ED6666"/>
    <w:rsid w:val="00ED79D4"/>
    <w:rsid w:val="00EE0519"/>
    <w:rsid w:val="00EE1BD4"/>
    <w:rsid w:val="00EE3912"/>
    <w:rsid w:val="00EF09B3"/>
    <w:rsid w:val="00EF478D"/>
    <w:rsid w:val="00EF4835"/>
    <w:rsid w:val="00EF4B06"/>
    <w:rsid w:val="00F01AE0"/>
    <w:rsid w:val="00F023B8"/>
    <w:rsid w:val="00F04B20"/>
    <w:rsid w:val="00F05B4F"/>
    <w:rsid w:val="00F07FBC"/>
    <w:rsid w:val="00F11A9D"/>
    <w:rsid w:val="00F13BEB"/>
    <w:rsid w:val="00F13E78"/>
    <w:rsid w:val="00F155CA"/>
    <w:rsid w:val="00F178BF"/>
    <w:rsid w:val="00F205DC"/>
    <w:rsid w:val="00F20DAB"/>
    <w:rsid w:val="00F211CA"/>
    <w:rsid w:val="00F22FA3"/>
    <w:rsid w:val="00F25175"/>
    <w:rsid w:val="00F25CFD"/>
    <w:rsid w:val="00F26B4C"/>
    <w:rsid w:val="00F26EC1"/>
    <w:rsid w:val="00F30A8C"/>
    <w:rsid w:val="00F37172"/>
    <w:rsid w:val="00F37419"/>
    <w:rsid w:val="00F47777"/>
    <w:rsid w:val="00F51B27"/>
    <w:rsid w:val="00F52BEC"/>
    <w:rsid w:val="00F52DAC"/>
    <w:rsid w:val="00F54994"/>
    <w:rsid w:val="00F6001F"/>
    <w:rsid w:val="00F649BB"/>
    <w:rsid w:val="00F650F5"/>
    <w:rsid w:val="00F65AAE"/>
    <w:rsid w:val="00F6685E"/>
    <w:rsid w:val="00F669A2"/>
    <w:rsid w:val="00F67F53"/>
    <w:rsid w:val="00F734E4"/>
    <w:rsid w:val="00F73953"/>
    <w:rsid w:val="00F74644"/>
    <w:rsid w:val="00F7484B"/>
    <w:rsid w:val="00F74C0A"/>
    <w:rsid w:val="00F74F65"/>
    <w:rsid w:val="00F750E3"/>
    <w:rsid w:val="00F776E8"/>
    <w:rsid w:val="00F77BC5"/>
    <w:rsid w:val="00F80FFD"/>
    <w:rsid w:val="00F847F6"/>
    <w:rsid w:val="00F93A05"/>
    <w:rsid w:val="00F94052"/>
    <w:rsid w:val="00F95E5C"/>
    <w:rsid w:val="00F97516"/>
    <w:rsid w:val="00FA03D8"/>
    <w:rsid w:val="00FA0749"/>
    <w:rsid w:val="00FA1FCD"/>
    <w:rsid w:val="00FA2203"/>
    <w:rsid w:val="00FA5B08"/>
    <w:rsid w:val="00FA5BF1"/>
    <w:rsid w:val="00FA603A"/>
    <w:rsid w:val="00FA6612"/>
    <w:rsid w:val="00FB15DB"/>
    <w:rsid w:val="00FB2469"/>
    <w:rsid w:val="00FB2790"/>
    <w:rsid w:val="00FB5105"/>
    <w:rsid w:val="00FC127B"/>
    <w:rsid w:val="00FC5C86"/>
    <w:rsid w:val="00FC663B"/>
    <w:rsid w:val="00FD26EE"/>
    <w:rsid w:val="00FD36EB"/>
    <w:rsid w:val="00FD43CB"/>
    <w:rsid w:val="00FD5AB5"/>
    <w:rsid w:val="00FD6980"/>
    <w:rsid w:val="00FD6EEA"/>
    <w:rsid w:val="00FD74F1"/>
    <w:rsid w:val="00FF204E"/>
    <w:rsid w:val="00FF2F41"/>
    <w:rsid w:val="00FF4175"/>
    <w:rsid w:val="00FF6A73"/>
    <w:rsid w:val="00FF7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294B"/>
    <w:rPr>
      <w:color w:val="000000"/>
    </w:rPr>
  </w:style>
  <w:style w:type="paragraph" w:styleId="1">
    <w:name w:val="heading 1"/>
    <w:basedOn w:val="a"/>
    <w:next w:val="a"/>
    <w:link w:val="10"/>
    <w:uiPriority w:val="9"/>
    <w:qFormat/>
    <w:rsid w:val="009229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F0781"/>
    <w:pPr>
      <w:widowControl/>
      <w:spacing w:before="100" w:beforeAutospacing="1" w:after="100" w:afterAutospacing="1"/>
      <w:outlineLvl w:val="1"/>
    </w:pPr>
    <w:rPr>
      <w:rFonts w:ascii="Times New Roman" w:eastAsia="Times New Roman" w:hAnsi="Times New Roman" w:cs="Times New Roman"/>
      <w:b/>
      <w:bCs/>
      <w:color w:val="auto"/>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294B"/>
    <w:rPr>
      <w:color w:val="000080"/>
      <w:u w:val="single"/>
    </w:rPr>
  </w:style>
  <w:style w:type="character" w:customStyle="1" w:styleId="4Exact">
    <w:name w:val="Основной текст (4) Exact"/>
    <w:basedOn w:val="a0"/>
    <w:rsid w:val="00D9294B"/>
    <w:rPr>
      <w:rFonts w:ascii="Times New Roman" w:eastAsia="Times New Roman" w:hAnsi="Times New Roman" w:cs="Times New Roman"/>
      <w:b w:val="0"/>
      <w:bCs w:val="0"/>
      <w:i w:val="0"/>
      <w:iCs w:val="0"/>
      <w:smallCaps w:val="0"/>
      <w:strike w:val="0"/>
      <w:sz w:val="28"/>
      <w:szCs w:val="28"/>
      <w:u w:val="none"/>
    </w:rPr>
  </w:style>
  <w:style w:type="character" w:customStyle="1" w:styleId="4Exact0">
    <w:name w:val="Основной текст (4) Exact"/>
    <w:basedOn w:val="4"/>
    <w:rsid w:val="00D9294B"/>
    <w:rPr>
      <w:rFonts w:ascii="Times New Roman" w:eastAsia="Times New Roman" w:hAnsi="Times New Roman" w:cs="Times New Roman"/>
      <w:b w:val="0"/>
      <w:bCs w:val="0"/>
      <w:i w:val="0"/>
      <w:iCs w:val="0"/>
      <w:smallCaps w:val="0"/>
      <w:strike w:val="0"/>
      <w:sz w:val="28"/>
      <w:szCs w:val="28"/>
      <w:u w:val="single"/>
    </w:rPr>
  </w:style>
  <w:style w:type="character" w:customStyle="1" w:styleId="3">
    <w:name w:val="Основной текст (3)_"/>
    <w:basedOn w:val="a0"/>
    <w:link w:val="30"/>
    <w:rsid w:val="00D9294B"/>
    <w:rPr>
      <w:rFonts w:ascii="Times New Roman" w:eastAsia="Times New Roman" w:hAnsi="Times New Roman" w:cs="Times New Roman"/>
      <w:b/>
      <w:bCs/>
      <w:i w:val="0"/>
      <w:iCs w:val="0"/>
      <w:smallCaps w:val="0"/>
      <w:strike w:val="0"/>
      <w:sz w:val="28"/>
      <w:szCs w:val="28"/>
      <w:u w:val="none"/>
    </w:rPr>
  </w:style>
  <w:style w:type="character" w:customStyle="1" w:styleId="12">
    <w:name w:val="Заголовок №1 (2)_"/>
    <w:basedOn w:val="a0"/>
    <w:link w:val="120"/>
    <w:rsid w:val="00D9294B"/>
    <w:rPr>
      <w:rFonts w:ascii="Times New Roman" w:eastAsia="Times New Roman" w:hAnsi="Times New Roman" w:cs="Times New Roman"/>
      <w:b/>
      <w:bCs/>
      <w:i w:val="0"/>
      <w:iCs w:val="0"/>
      <w:smallCaps w:val="0"/>
      <w:strike w:val="0"/>
      <w:spacing w:val="130"/>
      <w:sz w:val="28"/>
      <w:szCs w:val="28"/>
      <w:u w:val="none"/>
    </w:rPr>
  </w:style>
  <w:style w:type="character" w:customStyle="1" w:styleId="4">
    <w:name w:val="Основной текст (4)_"/>
    <w:basedOn w:val="a0"/>
    <w:link w:val="40"/>
    <w:rsid w:val="00D9294B"/>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 Малые прописные"/>
    <w:basedOn w:val="4"/>
    <w:rsid w:val="00D9294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42">
    <w:name w:val="Основной текст (4) + Малые прописные"/>
    <w:basedOn w:val="4"/>
    <w:rsid w:val="00D9294B"/>
    <w:rPr>
      <w:rFonts w:ascii="Times New Roman" w:eastAsia="Times New Roman" w:hAnsi="Times New Roman" w:cs="Times New Roman"/>
      <w:b w:val="0"/>
      <w:bCs w:val="0"/>
      <w:i w:val="0"/>
      <w:iCs w:val="0"/>
      <w:smallCaps/>
      <w:strike w:val="0"/>
      <w:color w:val="000000"/>
      <w:spacing w:val="0"/>
      <w:w w:val="100"/>
      <w:position w:val="0"/>
      <w:sz w:val="28"/>
      <w:szCs w:val="28"/>
      <w:u w:val="single"/>
      <w:lang w:val="ru-RU" w:eastAsia="ru-RU" w:bidi="ru-RU"/>
    </w:rPr>
  </w:style>
  <w:style w:type="character" w:customStyle="1" w:styleId="a4">
    <w:name w:val="Колонтитул_"/>
    <w:basedOn w:val="a0"/>
    <w:link w:val="a5"/>
    <w:rsid w:val="00D9294B"/>
    <w:rPr>
      <w:rFonts w:ascii="Times New Roman" w:eastAsia="Times New Roman" w:hAnsi="Times New Roman" w:cs="Times New Roman"/>
      <w:b/>
      <w:bCs/>
      <w:i w:val="0"/>
      <w:iCs w:val="0"/>
      <w:smallCaps w:val="0"/>
      <w:strike w:val="0"/>
      <w:sz w:val="18"/>
      <w:szCs w:val="18"/>
      <w:u w:val="none"/>
    </w:rPr>
  </w:style>
  <w:style w:type="character" w:customStyle="1" w:styleId="12pt90">
    <w:name w:val="Колонтитул + 12 pt;Не полужирный;Масштаб 90%"/>
    <w:basedOn w:val="a4"/>
    <w:rsid w:val="00D9294B"/>
    <w:rPr>
      <w:rFonts w:ascii="Times New Roman" w:eastAsia="Times New Roman" w:hAnsi="Times New Roman" w:cs="Times New Roman"/>
      <w:b/>
      <w:bCs/>
      <w:i w:val="0"/>
      <w:iCs w:val="0"/>
      <w:smallCaps w:val="0"/>
      <w:strike w:val="0"/>
      <w:color w:val="000000"/>
      <w:spacing w:val="0"/>
      <w:w w:val="90"/>
      <w:position w:val="0"/>
      <w:sz w:val="24"/>
      <w:szCs w:val="24"/>
      <w:u w:val="none"/>
      <w:lang w:val="ru-RU" w:eastAsia="ru-RU" w:bidi="ru-RU"/>
    </w:rPr>
  </w:style>
  <w:style w:type="character" w:customStyle="1" w:styleId="43">
    <w:name w:val="Основной текст (4) + Курсив"/>
    <w:basedOn w:val="4"/>
    <w:rsid w:val="00D9294B"/>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1">
    <w:name w:val="Заголовок №2_"/>
    <w:basedOn w:val="a0"/>
    <w:link w:val="22"/>
    <w:rsid w:val="00D9294B"/>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D9294B"/>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D9294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2">
    <w:name w:val="Основной текст (5)"/>
    <w:basedOn w:val="5"/>
    <w:rsid w:val="00D9294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53">
    <w:name w:val="Основной текст (5) + Не курсив"/>
    <w:basedOn w:val="5"/>
    <w:rsid w:val="00D9294B"/>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1">
    <w:name w:val="Заголовок №1_"/>
    <w:basedOn w:val="a0"/>
    <w:link w:val="13"/>
    <w:rsid w:val="00D9294B"/>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_"/>
    <w:basedOn w:val="a0"/>
    <w:link w:val="24"/>
    <w:rsid w:val="00D9294B"/>
    <w:rPr>
      <w:rFonts w:ascii="Times New Roman" w:eastAsia="Times New Roman" w:hAnsi="Times New Roman" w:cs="Times New Roman"/>
      <w:b w:val="0"/>
      <w:bCs w:val="0"/>
      <w:i w:val="0"/>
      <w:iCs w:val="0"/>
      <w:smallCaps w:val="0"/>
      <w:strike w:val="0"/>
      <w:sz w:val="18"/>
      <w:szCs w:val="18"/>
      <w:u w:val="none"/>
    </w:rPr>
  </w:style>
  <w:style w:type="character" w:customStyle="1" w:styleId="212pt">
    <w:name w:val="Основной текст (2) + 12 pt"/>
    <w:basedOn w:val="23"/>
    <w:rsid w:val="00D9294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link w:val="60"/>
    <w:rsid w:val="00D9294B"/>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D9294B"/>
    <w:rPr>
      <w:rFonts w:ascii="Times New Roman" w:eastAsia="Times New Roman" w:hAnsi="Times New Roman" w:cs="Times New Roman"/>
      <w:b/>
      <w:bCs/>
      <w:i w:val="0"/>
      <w:iCs w:val="0"/>
      <w:smallCaps w:val="0"/>
      <w:strike w:val="0"/>
      <w:sz w:val="18"/>
      <w:szCs w:val="18"/>
      <w:u w:val="none"/>
    </w:rPr>
  </w:style>
  <w:style w:type="character" w:customStyle="1" w:styleId="25">
    <w:name w:val="Основной текст (2) + Полужирный"/>
    <w:basedOn w:val="23"/>
    <w:rsid w:val="00D92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Candara75pt">
    <w:name w:val="Основной текст (2) + Candara;7;5 pt"/>
    <w:basedOn w:val="23"/>
    <w:rsid w:val="00D9294B"/>
    <w:rPr>
      <w:rFonts w:ascii="Candara" w:eastAsia="Candara" w:hAnsi="Candara" w:cs="Candara"/>
      <w:b w:val="0"/>
      <w:bCs w:val="0"/>
      <w:i w:val="0"/>
      <w:iCs w:val="0"/>
      <w:smallCaps w:val="0"/>
      <w:strike w:val="0"/>
      <w:color w:val="000000"/>
      <w:spacing w:val="0"/>
      <w:w w:val="100"/>
      <w:position w:val="0"/>
      <w:sz w:val="15"/>
      <w:szCs w:val="15"/>
      <w:u w:val="none"/>
      <w:lang w:val="ru-RU" w:eastAsia="ru-RU" w:bidi="ru-RU"/>
    </w:rPr>
  </w:style>
  <w:style w:type="character" w:customStyle="1" w:styleId="a6">
    <w:name w:val="Подпись к таблице_"/>
    <w:basedOn w:val="a0"/>
    <w:link w:val="a7"/>
    <w:rsid w:val="00D9294B"/>
    <w:rPr>
      <w:rFonts w:ascii="Times New Roman" w:eastAsia="Times New Roman" w:hAnsi="Times New Roman" w:cs="Times New Roman"/>
      <w:b w:val="0"/>
      <w:bCs w:val="0"/>
      <w:i w:val="0"/>
      <w:iCs w:val="0"/>
      <w:smallCaps w:val="0"/>
      <w:strike w:val="0"/>
      <w:sz w:val="18"/>
      <w:szCs w:val="18"/>
      <w:u w:val="none"/>
    </w:rPr>
  </w:style>
  <w:style w:type="character" w:customStyle="1" w:styleId="a8">
    <w:name w:val="Подпись к таблице + Полужирный"/>
    <w:basedOn w:val="a6"/>
    <w:rsid w:val="00D92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6">
    <w:name w:val="Основной текст (2) + Полужирный"/>
    <w:basedOn w:val="23"/>
    <w:rsid w:val="00D92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7">
    <w:name w:val="Основной текст (2)"/>
    <w:basedOn w:val="23"/>
    <w:rsid w:val="00D9294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8">
    <w:name w:val="Основной текст (2)"/>
    <w:basedOn w:val="23"/>
    <w:rsid w:val="00D9294B"/>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2Exact">
    <w:name w:val="Основной текст (2) Exact"/>
    <w:basedOn w:val="a0"/>
    <w:rsid w:val="00D9294B"/>
    <w:rPr>
      <w:rFonts w:ascii="Times New Roman" w:eastAsia="Times New Roman" w:hAnsi="Times New Roman" w:cs="Times New Roman"/>
      <w:b w:val="0"/>
      <w:bCs w:val="0"/>
      <w:i w:val="0"/>
      <w:iCs w:val="0"/>
      <w:smallCaps w:val="0"/>
      <w:strike w:val="0"/>
      <w:sz w:val="18"/>
      <w:szCs w:val="18"/>
      <w:u w:val="none"/>
    </w:rPr>
  </w:style>
  <w:style w:type="character" w:customStyle="1" w:styleId="31">
    <w:name w:val="Заголовок №3_"/>
    <w:basedOn w:val="a0"/>
    <w:link w:val="32"/>
    <w:rsid w:val="00D9294B"/>
    <w:rPr>
      <w:rFonts w:ascii="Times New Roman" w:eastAsia="Times New Roman" w:hAnsi="Times New Roman" w:cs="Times New Roman"/>
      <w:b/>
      <w:bCs/>
      <w:i w:val="0"/>
      <w:iCs w:val="0"/>
      <w:smallCaps w:val="0"/>
      <w:strike w:val="0"/>
      <w:sz w:val="18"/>
      <w:szCs w:val="18"/>
      <w:u w:val="none"/>
    </w:rPr>
  </w:style>
  <w:style w:type="character" w:customStyle="1" w:styleId="11pt">
    <w:name w:val="Колонтитул + 11 pt;Не полужирный"/>
    <w:basedOn w:val="a4"/>
    <w:rsid w:val="00D9294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9">
    <w:name w:val="Колонтитул + Не полужирный"/>
    <w:basedOn w:val="a4"/>
    <w:rsid w:val="00D92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a">
    <w:name w:val="Колонтитул"/>
    <w:basedOn w:val="a4"/>
    <w:rsid w:val="00D92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8">
    <w:name w:val="Основной текст (8)_"/>
    <w:basedOn w:val="a0"/>
    <w:link w:val="80"/>
    <w:rsid w:val="00D9294B"/>
    <w:rPr>
      <w:rFonts w:ascii="Times New Roman" w:eastAsia="Times New Roman" w:hAnsi="Times New Roman" w:cs="Times New Roman"/>
      <w:b w:val="0"/>
      <w:bCs w:val="0"/>
      <w:i w:val="0"/>
      <w:iCs w:val="0"/>
      <w:smallCaps w:val="0"/>
      <w:strike w:val="0"/>
      <w:sz w:val="17"/>
      <w:szCs w:val="17"/>
      <w:u w:val="none"/>
    </w:rPr>
  </w:style>
  <w:style w:type="character" w:customStyle="1" w:styleId="9">
    <w:name w:val="Основной текст (9)_"/>
    <w:basedOn w:val="a0"/>
    <w:link w:val="90"/>
    <w:rsid w:val="00D9294B"/>
    <w:rPr>
      <w:rFonts w:ascii="Times New Roman" w:eastAsia="Times New Roman" w:hAnsi="Times New Roman" w:cs="Times New Roman"/>
      <w:b w:val="0"/>
      <w:bCs w:val="0"/>
      <w:i w:val="0"/>
      <w:iCs w:val="0"/>
      <w:smallCaps w:val="0"/>
      <w:strike w:val="0"/>
      <w:sz w:val="12"/>
      <w:szCs w:val="12"/>
      <w:u w:val="none"/>
    </w:rPr>
  </w:style>
  <w:style w:type="character" w:customStyle="1" w:styleId="7Exact">
    <w:name w:val="Основной текст (7) Exact"/>
    <w:basedOn w:val="a0"/>
    <w:rsid w:val="00D9294B"/>
    <w:rPr>
      <w:rFonts w:ascii="Times New Roman" w:eastAsia="Times New Roman" w:hAnsi="Times New Roman" w:cs="Times New Roman"/>
      <w:b/>
      <w:bCs/>
      <w:i w:val="0"/>
      <w:iCs w:val="0"/>
      <w:smallCaps w:val="0"/>
      <w:strike w:val="0"/>
      <w:sz w:val="18"/>
      <w:szCs w:val="18"/>
      <w:u w:val="none"/>
    </w:rPr>
  </w:style>
  <w:style w:type="character" w:customStyle="1" w:styleId="7Exact0">
    <w:name w:val="Основной текст (7) Exact"/>
    <w:basedOn w:val="7"/>
    <w:rsid w:val="00D9294B"/>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100">
    <w:name w:val="Основной текст (10)_"/>
    <w:basedOn w:val="a0"/>
    <w:link w:val="101"/>
    <w:rsid w:val="00D9294B"/>
    <w:rPr>
      <w:rFonts w:ascii="Times New Roman" w:eastAsia="Times New Roman" w:hAnsi="Times New Roman" w:cs="Times New Roman"/>
      <w:b w:val="0"/>
      <w:bCs w:val="0"/>
      <w:i w:val="0"/>
      <w:iCs w:val="0"/>
      <w:smallCaps w:val="0"/>
      <w:strike w:val="0"/>
      <w:sz w:val="12"/>
      <w:szCs w:val="12"/>
      <w:u w:val="none"/>
    </w:rPr>
  </w:style>
  <w:style w:type="character" w:customStyle="1" w:styleId="2Calibri75pt">
    <w:name w:val="Основной текст (2) + Calibri;7;5 pt;Полужирный"/>
    <w:basedOn w:val="23"/>
    <w:rsid w:val="00D9294B"/>
    <w:rPr>
      <w:rFonts w:ascii="Calibri" w:eastAsia="Calibri" w:hAnsi="Calibri" w:cs="Calibri"/>
      <w:b/>
      <w:bCs/>
      <w:i w:val="0"/>
      <w:iCs w:val="0"/>
      <w:smallCaps w:val="0"/>
      <w:strike w:val="0"/>
      <w:color w:val="000000"/>
      <w:spacing w:val="0"/>
      <w:w w:val="100"/>
      <w:position w:val="0"/>
      <w:sz w:val="15"/>
      <w:szCs w:val="15"/>
      <w:u w:val="none"/>
      <w:lang w:val="ru-RU" w:eastAsia="ru-RU" w:bidi="ru-RU"/>
    </w:rPr>
  </w:style>
  <w:style w:type="character" w:customStyle="1" w:styleId="2Calibri75pt0">
    <w:name w:val="Основной текст (2) + Calibri;7;5 pt"/>
    <w:basedOn w:val="23"/>
    <w:rsid w:val="00D9294B"/>
    <w:rPr>
      <w:rFonts w:ascii="Calibri" w:eastAsia="Calibri" w:hAnsi="Calibri" w:cs="Calibri"/>
      <w:b w:val="0"/>
      <w:bCs w:val="0"/>
      <w:i w:val="0"/>
      <w:iCs w:val="0"/>
      <w:smallCaps w:val="0"/>
      <w:strike w:val="0"/>
      <w:color w:val="000000"/>
      <w:spacing w:val="0"/>
      <w:w w:val="100"/>
      <w:position w:val="0"/>
      <w:sz w:val="15"/>
      <w:szCs w:val="15"/>
      <w:u w:val="none"/>
      <w:lang w:val="ru-RU" w:eastAsia="ru-RU" w:bidi="ru-RU"/>
    </w:rPr>
  </w:style>
  <w:style w:type="character" w:customStyle="1" w:styleId="25pt0pt">
    <w:name w:val="Основной текст (2) + 5 pt;Интервал 0 pt"/>
    <w:basedOn w:val="23"/>
    <w:rsid w:val="00D9294B"/>
    <w:rPr>
      <w:rFonts w:ascii="Times New Roman" w:eastAsia="Times New Roman" w:hAnsi="Times New Roman" w:cs="Times New Roman"/>
      <w:b w:val="0"/>
      <w:bCs w:val="0"/>
      <w:i w:val="0"/>
      <w:iCs w:val="0"/>
      <w:smallCaps w:val="0"/>
      <w:strike w:val="0"/>
      <w:color w:val="000000"/>
      <w:spacing w:val="10"/>
      <w:w w:val="100"/>
      <w:position w:val="0"/>
      <w:sz w:val="10"/>
      <w:szCs w:val="10"/>
      <w:u w:val="none"/>
      <w:lang w:val="en-US" w:eastAsia="en-US" w:bidi="en-US"/>
    </w:rPr>
  </w:style>
  <w:style w:type="character" w:customStyle="1" w:styleId="2Calibri55pt">
    <w:name w:val="Основной текст (2) + Calibri;5;5 pt"/>
    <w:basedOn w:val="23"/>
    <w:rsid w:val="00D9294B"/>
    <w:rPr>
      <w:rFonts w:ascii="Calibri" w:eastAsia="Calibri" w:hAnsi="Calibri" w:cs="Calibri"/>
      <w:b w:val="0"/>
      <w:bCs w:val="0"/>
      <w:i w:val="0"/>
      <w:iCs w:val="0"/>
      <w:smallCaps w:val="0"/>
      <w:strike w:val="0"/>
      <w:color w:val="000000"/>
      <w:spacing w:val="0"/>
      <w:w w:val="100"/>
      <w:position w:val="0"/>
      <w:sz w:val="11"/>
      <w:szCs w:val="11"/>
      <w:u w:val="none"/>
      <w:lang w:val="ru-RU" w:eastAsia="ru-RU" w:bidi="ru-RU"/>
    </w:rPr>
  </w:style>
  <w:style w:type="character" w:customStyle="1" w:styleId="2Calibri75pt1">
    <w:name w:val="Основной текст (2) + Calibri;7;5 pt"/>
    <w:basedOn w:val="23"/>
    <w:rsid w:val="00D9294B"/>
    <w:rPr>
      <w:rFonts w:ascii="Calibri" w:eastAsia="Calibri" w:hAnsi="Calibri" w:cs="Calibri"/>
      <w:b w:val="0"/>
      <w:bCs w:val="0"/>
      <w:i w:val="0"/>
      <w:iCs w:val="0"/>
      <w:smallCaps w:val="0"/>
      <w:strike w:val="0"/>
      <w:color w:val="000000"/>
      <w:spacing w:val="0"/>
      <w:w w:val="100"/>
      <w:position w:val="0"/>
      <w:sz w:val="15"/>
      <w:szCs w:val="15"/>
      <w:u w:val="none"/>
      <w:lang w:val="ru-RU" w:eastAsia="ru-RU" w:bidi="ru-RU"/>
    </w:rPr>
  </w:style>
  <w:style w:type="character" w:customStyle="1" w:styleId="2Calibri55pt0">
    <w:name w:val="Основной текст (2) + Calibri;5;5 pt"/>
    <w:basedOn w:val="23"/>
    <w:rsid w:val="00D9294B"/>
    <w:rPr>
      <w:rFonts w:ascii="Calibri" w:eastAsia="Calibri" w:hAnsi="Calibri" w:cs="Calibri"/>
      <w:b w:val="0"/>
      <w:bCs w:val="0"/>
      <w:i w:val="0"/>
      <w:iCs w:val="0"/>
      <w:smallCaps w:val="0"/>
      <w:strike w:val="0"/>
      <w:color w:val="000000"/>
      <w:spacing w:val="0"/>
      <w:w w:val="100"/>
      <w:position w:val="0"/>
      <w:sz w:val="11"/>
      <w:szCs w:val="11"/>
      <w:u w:val="none"/>
      <w:lang w:val="ru-RU" w:eastAsia="ru-RU" w:bidi="ru-RU"/>
    </w:rPr>
  </w:style>
  <w:style w:type="character" w:customStyle="1" w:styleId="2Calibri75pt2">
    <w:name w:val="Основной текст (2) + Calibri;7;5 pt"/>
    <w:basedOn w:val="23"/>
    <w:rsid w:val="00D9294B"/>
    <w:rPr>
      <w:rFonts w:ascii="Calibri" w:eastAsia="Calibri" w:hAnsi="Calibri" w:cs="Calibri"/>
      <w:b w:val="0"/>
      <w:bCs w:val="0"/>
      <w:i w:val="0"/>
      <w:iCs w:val="0"/>
      <w:smallCaps w:val="0"/>
      <w:strike w:val="0"/>
      <w:color w:val="000000"/>
      <w:spacing w:val="0"/>
      <w:w w:val="100"/>
      <w:position w:val="0"/>
      <w:sz w:val="15"/>
      <w:szCs w:val="15"/>
      <w:u w:val="none"/>
      <w:lang w:val="ru-RU" w:eastAsia="ru-RU" w:bidi="ru-RU"/>
    </w:rPr>
  </w:style>
  <w:style w:type="paragraph" w:customStyle="1" w:styleId="40">
    <w:name w:val="Основной текст (4)"/>
    <w:basedOn w:val="a"/>
    <w:link w:val="4"/>
    <w:rsid w:val="00D9294B"/>
    <w:pPr>
      <w:shd w:val="clear" w:color="auto" w:fill="FFFFFF"/>
      <w:spacing w:before="360" w:after="900" w:line="0" w:lineRule="atLeast"/>
    </w:pPr>
    <w:rPr>
      <w:rFonts w:ascii="Times New Roman" w:eastAsia="Times New Roman" w:hAnsi="Times New Roman" w:cs="Times New Roman"/>
      <w:sz w:val="28"/>
      <w:szCs w:val="28"/>
    </w:rPr>
  </w:style>
  <w:style w:type="paragraph" w:customStyle="1" w:styleId="30">
    <w:name w:val="Основной текст (3)"/>
    <w:basedOn w:val="a"/>
    <w:link w:val="3"/>
    <w:rsid w:val="00D9294B"/>
    <w:pPr>
      <w:shd w:val="clear" w:color="auto" w:fill="FFFFFF"/>
      <w:spacing w:after="240" w:line="312" w:lineRule="exact"/>
      <w:jc w:val="center"/>
    </w:pPr>
    <w:rPr>
      <w:rFonts w:ascii="Times New Roman" w:eastAsia="Times New Roman" w:hAnsi="Times New Roman" w:cs="Times New Roman"/>
      <w:b/>
      <w:bCs/>
      <w:sz w:val="28"/>
      <w:szCs w:val="28"/>
    </w:rPr>
  </w:style>
  <w:style w:type="paragraph" w:customStyle="1" w:styleId="120">
    <w:name w:val="Заголовок №1 (2)"/>
    <w:basedOn w:val="a"/>
    <w:link w:val="12"/>
    <w:rsid w:val="00D9294B"/>
    <w:pPr>
      <w:shd w:val="clear" w:color="auto" w:fill="FFFFFF"/>
      <w:spacing w:before="240" w:after="360" w:line="0" w:lineRule="atLeast"/>
      <w:jc w:val="center"/>
      <w:outlineLvl w:val="0"/>
    </w:pPr>
    <w:rPr>
      <w:rFonts w:ascii="Times New Roman" w:eastAsia="Times New Roman" w:hAnsi="Times New Roman" w:cs="Times New Roman"/>
      <w:b/>
      <w:bCs/>
      <w:spacing w:val="130"/>
      <w:sz w:val="28"/>
      <w:szCs w:val="28"/>
    </w:rPr>
  </w:style>
  <w:style w:type="paragraph" w:customStyle="1" w:styleId="a5">
    <w:name w:val="Колонтитул"/>
    <w:basedOn w:val="a"/>
    <w:link w:val="a4"/>
    <w:rsid w:val="00D9294B"/>
    <w:pPr>
      <w:shd w:val="clear" w:color="auto" w:fill="FFFFFF"/>
      <w:spacing w:line="0" w:lineRule="atLeast"/>
    </w:pPr>
    <w:rPr>
      <w:rFonts w:ascii="Times New Roman" w:eastAsia="Times New Roman" w:hAnsi="Times New Roman" w:cs="Times New Roman"/>
      <w:b/>
      <w:bCs/>
      <w:sz w:val="18"/>
      <w:szCs w:val="18"/>
    </w:rPr>
  </w:style>
  <w:style w:type="paragraph" w:customStyle="1" w:styleId="22">
    <w:name w:val="Заголовок №2"/>
    <w:basedOn w:val="a"/>
    <w:link w:val="21"/>
    <w:rsid w:val="00D9294B"/>
    <w:pPr>
      <w:shd w:val="clear" w:color="auto" w:fill="FFFFFF"/>
      <w:spacing w:line="235" w:lineRule="exact"/>
      <w:jc w:val="both"/>
      <w:outlineLvl w:val="1"/>
    </w:pPr>
    <w:rPr>
      <w:rFonts w:ascii="Times New Roman" w:eastAsia="Times New Roman" w:hAnsi="Times New Roman" w:cs="Times New Roman"/>
      <w:sz w:val="28"/>
      <w:szCs w:val="28"/>
    </w:rPr>
  </w:style>
  <w:style w:type="paragraph" w:customStyle="1" w:styleId="50">
    <w:name w:val="Основной текст (5)"/>
    <w:basedOn w:val="a"/>
    <w:link w:val="5"/>
    <w:rsid w:val="00D9294B"/>
    <w:pPr>
      <w:shd w:val="clear" w:color="auto" w:fill="FFFFFF"/>
      <w:spacing w:line="3278" w:lineRule="exact"/>
      <w:jc w:val="both"/>
    </w:pPr>
    <w:rPr>
      <w:rFonts w:ascii="Times New Roman" w:eastAsia="Times New Roman" w:hAnsi="Times New Roman" w:cs="Times New Roman"/>
      <w:i/>
      <w:iCs/>
      <w:sz w:val="28"/>
      <w:szCs w:val="28"/>
    </w:rPr>
  </w:style>
  <w:style w:type="paragraph" w:customStyle="1" w:styleId="13">
    <w:name w:val="Заголовок №1"/>
    <w:basedOn w:val="a"/>
    <w:link w:val="11"/>
    <w:rsid w:val="00D9294B"/>
    <w:pPr>
      <w:shd w:val="clear" w:color="auto" w:fill="FFFFFF"/>
      <w:spacing w:after="660" w:line="3278" w:lineRule="exact"/>
      <w:jc w:val="center"/>
      <w:outlineLvl w:val="0"/>
    </w:pPr>
    <w:rPr>
      <w:rFonts w:ascii="Times New Roman" w:eastAsia="Times New Roman" w:hAnsi="Times New Roman" w:cs="Times New Roman"/>
      <w:b/>
      <w:bCs/>
      <w:sz w:val="28"/>
      <w:szCs w:val="28"/>
    </w:rPr>
  </w:style>
  <w:style w:type="paragraph" w:customStyle="1" w:styleId="24">
    <w:name w:val="Основной текст (2)"/>
    <w:basedOn w:val="a"/>
    <w:link w:val="23"/>
    <w:rsid w:val="00D9294B"/>
    <w:pPr>
      <w:shd w:val="clear" w:color="auto" w:fill="FFFFFF"/>
      <w:spacing w:before="180" w:after="180" w:line="211" w:lineRule="exact"/>
      <w:jc w:val="both"/>
    </w:pPr>
    <w:rPr>
      <w:rFonts w:ascii="Times New Roman" w:eastAsia="Times New Roman" w:hAnsi="Times New Roman" w:cs="Times New Roman"/>
      <w:sz w:val="18"/>
      <w:szCs w:val="18"/>
    </w:rPr>
  </w:style>
  <w:style w:type="paragraph" w:customStyle="1" w:styleId="60">
    <w:name w:val="Основной текст (6)"/>
    <w:basedOn w:val="a"/>
    <w:link w:val="6"/>
    <w:rsid w:val="00D9294B"/>
    <w:pPr>
      <w:shd w:val="clear" w:color="auto" w:fill="FFFFFF"/>
      <w:spacing w:before="6420" w:line="0" w:lineRule="atLeast"/>
      <w:jc w:val="center"/>
    </w:pPr>
    <w:rPr>
      <w:rFonts w:ascii="Times New Roman" w:eastAsia="Times New Roman" w:hAnsi="Times New Roman" w:cs="Times New Roman"/>
    </w:rPr>
  </w:style>
  <w:style w:type="paragraph" w:customStyle="1" w:styleId="70">
    <w:name w:val="Основной текст (7)"/>
    <w:basedOn w:val="a"/>
    <w:link w:val="7"/>
    <w:rsid w:val="00D9294B"/>
    <w:pPr>
      <w:shd w:val="clear" w:color="auto" w:fill="FFFFFF"/>
      <w:spacing w:after="180" w:line="0" w:lineRule="atLeast"/>
      <w:jc w:val="both"/>
    </w:pPr>
    <w:rPr>
      <w:rFonts w:ascii="Times New Roman" w:eastAsia="Times New Roman" w:hAnsi="Times New Roman" w:cs="Times New Roman"/>
      <w:b/>
      <w:bCs/>
      <w:sz w:val="18"/>
      <w:szCs w:val="18"/>
    </w:rPr>
  </w:style>
  <w:style w:type="paragraph" w:customStyle="1" w:styleId="a7">
    <w:name w:val="Подпись к таблице"/>
    <w:basedOn w:val="a"/>
    <w:link w:val="a6"/>
    <w:rsid w:val="00D9294B"/>
    <w:pPr>
      <w:shd w:val="clear" w:color="auto" w:fill="FFFFFF"/>
      <w:spacing w:line="0" w:lineRule="atLeast"/>
    </w:pPr>
    <w:rPr>
      <w:rFonts w:ascii="Times New Roman" w:eastAsia="Times New Roman" w:hAnsi="Times New Roman" w:cs="Times New Roman"/>
      <w:sz w:val="18"/>
      <w:szCs w:val="18"/>
    </w:rPr>
  </w:style>
  <w:style w:type="paragraph" w:customStyle="1" w:styleId="32">
    <w:name w:val="Заголовок №3"/>
    <w:basedOn w:val="a"/>
    <w:link w:val="31"/>
    <w:rsid w:val="00D9294B"/>
    <w:pPr>
      <w:shd w:val="clear" w:color="auto" w:fill="FFFFFF"/>
      <w:spacing w:after="840" w:line="0" w:lineRule="atLeast"/>
      <w:jc w:val="both"/>
      <w:outlineLvl w:val="2"/>
    </w:pPr>
    <w:rPr>
      <w:rFonts w:ascii="Times New Roman" w:eastAsia="Times New Roman" w:hAnsi="Times New Roman" w:cs="Times New Roman"/>
      <w:b/>
      <w:bCs/>
      <w:sz w:val="18"/>
      <w:szCs w:val="18"/>
    </w:rPr>
  </w:style>
  <w:style w:type="paragraph" w:customStyle="1" w:styleId="80">
    <w:name w:val="Основной текст (8)"/>
    <w:basedOn w:val="a"/>
    <w:link w:val="8"/>
    <w:rsid w:val="00D9294B"/>
    <w:pPr>
      <w:shd w:val="clear" w:color="auto" w:fill="FFFFFF"/>
      <w:spacing w:before="60" w:after="60" w:line="0" w:lineRule="atLeast"/>
      <w:jc w:val="both"/>
    </w:pPr>
    <w:rPr>
      <w:rFonts w:ascii="Times New Roman" w:eastAsia="Times New Roman" w:hAnsi="Times New Roman" w:cs="Times New Roman"/>
      <w:sz w:val="17"/>
      <w:szCs w:val="17"/>
    </w:rPr>
  </w:style>
  <w:style w:type="paragraph" w:customStyle="1" w:styleId="90">
    <w:name w:val="Основной текст (9)"/>
    <w:basedOn w:val="a"/>
    <w:link w:val="9"/>
    <w:rsid w:val="00D9294B"/>
    <w:pPr>
      <w:shd w:val="clear" w:color="auto" w:fill="FFFFFF"/>
      <w:spacing w:before="60" w:after="360" w:line="0" w:lineRule="atLeast"/>
    </w:pPr>
    <w:rPr>
      <w:rFonts w:ascii="Times New Roman" w:eastAsia="Times New Roman" w:hAnsi="Times New Roman" w:cs="Times New Roman"/>
      <w:sz w:val="12"/>
      <w:szCs w:val="12"/>
    </w:rPr>
  </w:style>
  <w:style w:type="paragraph" w:customStyle="1" w:styleId="101">
    <w:name w:val="Основной текст (10)"/>
    <w:basedOn w:val="a"/>
    <w:link w:val="100"/>
    <w:rsid w:val="00D9294B"/>
    <w:pPr>
      <w:shd w:val="clear" w:color="auto" w:fill="FFFFFF"/>
      <w:spacing w:after="720" w:line="0" w:lineRule="atLeast"/>
    </w:pPr>
    <w:rPr>
      <w:rFonts w:ascii="Times New Roman" w:eastAsia="Times New Roman" w:hAnsi="Times New Roman" w:cs="Times New Roman"/>
      <w:sz w:val="12"/>
      <w:szCs w:val="12"/>
    </w:rPr>
  </w:style>
  <w:style w:type="paragraph" w:styleId="ab">
    <w:name w:val="caption"/>
    <w:basedOn w:val="a"/>
    <w:next w:val="a"/>
    <w:qFormat/>
    <w:rsid w:val="0033116A"/>
    <w:pPr>
      <w:widowControl/>
      <w:ind w:firstLine="720"/>
      <w:jc w:val="center"/>
    </w:pPr>
    <w:rPr>
      <w:rFonts w:ascii="Times New Roman" w:eastAsia="Times New Roman" w:hAnsi="Times New Roman" w:cs="Times New Roman"/>
      <w:b/>
      <w:color w:val="auto"/>
      <w:sz w:val="22"/>
      <w:szCs w:val="20"/>
      <w:lang w:bidi="ar-SA"/>
    </w:rPr>
  </w:style>
  <w:style w:type="paragraph" w:styleId="ac">
    <w:name w:val="Balloon Text"/>
    <w:basedOn w:val="a"/>
    <w:link w:val="ad"/>
    <w:uiPriority w:val="99"/>
    <w:semiHidden/>
    <w:unhideWhenUsed/>
    <w:rsid w:val="0033116A"/>
    <w:rPr>
      <w:rFonts w:ascii="Tahoma" w:hAnsi="Tahoma" w:cs="Tahoma"/>
      <w:sz w:val="16"/>
      <w:szCs w:val="16"/>
    </w:rPr>
  </w:style>
  <w:style w:type="character" w:customStyle="1" w:styleId="ad">
    <w:name w:val="Текст выноски Знак"/>
    <w:basedOn w:val="a0"/>
    <w:link w:val="ac"/>
    <w:uiPriority w:val="99"/>
    <w:semiHidden/>
    <w:rsid w:val="0033116A"/>
    <w:rPr>
      <w:rFonts w:ascii="Tahoma" w:hAnsi="Tahoma" w:cs="Tahoma"/>
      <w:color w:val="000000"/>
      <w:sz w:val="16"/>
      <w:szCs w:val="16"/>
    </w:rPr>
  </w:style>
  <w:style w:type="paragraph" w:customStyle="1" w:styleId="ConsPlusNormal">
    <w:name w:val="ConsPlusNormal"/>
    <w:rsid w:val="00AF5BAF"/>
    <w:pPr>
      <w:suppressAutoHyphens/>
      <w:autoSpaceDE w:val="0"/>
      <w:ind w:firstLine="720"/>
    </w:pPr>
    <w:rPr>
      <w:rFonts w:ascii="Arial" w:eastAsia="Arial" w:hAnsi="Arial" w:cs="Arial"/>
      <w:sz w:val="20"/>
      <w:szCs w:val="20"/>
      <w:lang w:eastAsia="ar-SA" w:bidi="ar-SA"/>
    </w:rPr>
  </w:style>
  <w:style w:type="paragraph" w:styleId="ae">
    <w:name w:val="List Paragraph"/>
    <w:basedOn w:val="a"/>
    <w:uiPriority w:val="34"/>
    <w:qFormat/>
    <w:rsid w:val="00CF6703"/>
    <w:pPr>
      <w:ind w:left="720"/>
      <w:contextualSpacing/>
    </w:pPr>
  </w:style>
  <w:style w:type="paragraph" w:styleId="af">
    <w:name w:val="No Spacing"/>
    <w:uiPriority w:val="1"/>
    <w:qFormat/>
    <w:rsid w:val="004749DA"/>
    <w:rPr>
      <w:color w:val="000000"/>
    </w:rPr>
  </w:style>
  <w:style w:type="paragraph" w:customStyle="1" w:styleId="ConsPlusTitle">
    <w:name w:val="ConsPlusTitle"/>
    <w:uiPriority w:val="99"/>
    <w:rsid w:val="00B07BEB"/>
    <w:pPr>
      <w:autoSpaceDE w:val="0"/>
      <w:autoSpaceDN w:val="0"/>
    </w:pPr>
    <w:rPr>
      <w:rFonts w:ascii="Calibri" w:eastAsia="Times New Roman" w:hAnsi="Calibri" w:cs="Calibri"/>
      <w:b/>
      <w:sz w:val="22"/>
      <w:szCs w:val="20"/>
      <w:lang w:bidi="ar-SA"/>
    </w:rPr>
  </w:style>
  <w:style w:type="paragraph" w:customStyle="1" w:styleId="14">
    <w:name w:val="Абзац списка1"/>
    <w:basedOn w:val="a"/>
    <w:rsid w:val="00B07BEB"/>
    <w:pPr>
      <w:widowControl/>
      <w:spacing w:after="160" w:line="259" w:lineRule="auto"/>
      <w:ind w:left="720"/>
      <w:contextualSpacing/>
    </w:pPr>
    <w:rPr>
      <w:rFonts w:ascii="Calibri" w:eastAsia="Times New Roman" w:hAnsi="Calibri" w:cs="Times New Roman"/>
      <w:color w:val="auto"/>
      <w:sz w:val="22"/>
      <w:szCs w:val="22"/>
      <w:lang w:eastAsia="en-US" w:bidi="ar-SA"/>
    </w:rPr>
  </w:style>
  <w:style w:type="table" w:styleId="af0">
    <w:name w:val="Table Grid"/>
    <w:basedOn w:val="a1"/>
    <w:uiPriority w:val="59"/>
    <w:rsid w:val="00B77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7F0781"/>
    <w:rPr>
      <w:rFonts w:ascii="Times New Roman" w:eastAsia="Times New Roman" w:hAnsi="Times New Roman" w:cs="Times New Roman"/>
      <w:b/>
      <w:bCs/>
      <w:sz w:val="36"/>
      <w:szCs w:val="36"/>
      <w:lang w:bidi="ar-SA"/>
    </w:rPr>
  </w:style>
  <w:style w:type="character" w:styleId="af1">
    <w:name w:val="Strong"/>
    <w:basedOn w:val="a0"/>
    <w:uiPriority w:val="22"/>
    <w:qFormat/>
    <w:rsid w:val="007F0781"/>
    <w:rPr>
      <w:b/>
      <w:bCs/>
    </w:rPr>
  </w:style>
  <w:style w:type="character" w:styleId="af2">
    <w:name w:val="Emphasis"/>
    <w:basedOn w:val="a0"/>
    <w:uiPriority w:val="20"/>
    <w:qFormat/>
    <w:rsid w:val="007F0781"/>
    <w:rPr>
      <w:i/>
      <w:iCs/>
    </w:rPr>
  </w:style>
  <w:style w:type="character" w:styleId="af3">
    <w:name w:val="Subtle Emphasis"/>
    <w:basedOn w:val="a0"/>
    <w:uiPriority w:val="19"/>
    <w:qFormat/>
    <w:rsid w:val="00196CEB"/>
    <w:rPr>
      <w:i/>
      <w:iCs/>
      <w:color w:val="808080" w:themeColor="text1" w:themeTint="7F"/>
    </w:rPr>
  </w:style>
  <w:style w:type="paragraph" w:styleId="af4">
    <w:name w:val="header"/>
    <w:basedOn w:val="a"/>
    <w:link w:val="af5"/>
    <w:uiPriority w:val="99"/>
    <w:unhideWhenUsed/>
    <w:rsid w:val="005067D4"/>
    <w:pPr>
      <w:tabs>
        <w:tab w:val="center" w:pos="4677"/>
        <w:tab w:val="right" w:pos="9355"/>
      </w:tabs>
    </w:pPr>
  </w:style>
  <w:style w:type="character" w:customStyle="1" w:styleId="af5">
    <w:name w:val="Верхний колонтитул Знак"/>
    <w:basedOn w:val="a0"/>
    <w:link w:val="af4"/>
    <w:uiPriority w:val="99"/>
    <w:rsid w:val="005067D4"/>
    <w:rPr>
      <w:color w:val="000000"/>
    </w:rPr>
  </w:style>
  <w:style w:type="paragraph" w:styleId="af6">
    <w:name w:val="footer"/>
    <w:basedOn w:val="a"/>
    <w:link w:val="af7"/>
    <w:uiPriority w:val="99"/>
    <w:unhideWhenUsed/>
    <w:rsid w:val="005067D4"/>
    <w:pPr>
      <w:tabs>
        <w:tab w:val="center" w:pos="4677"/>
        <w:tab w:val="right" w:pos="9355"/>
      </w:tabs>
    </w:pPr>
  </w:style>
  <w:style w:type="character" w:customStyle="1" w:styleId="af7">
    <w:name w:val="Нижний колонтитул Знак"/>
    <w:basedOn w:val="a0"/>
    <w:link w:val="af6"/>
    <w:uiPriority w:val="99"/>
    <w:rsid w:val="005067D4"/>
    <w:rPr>
      <w:color w:val="000000"/>
    </w:rPr>
  </w:style>
  <w:style w:type="paragraph" w:styleId="af8">
    <w:name w:val="Normal (Web)"/>
    <w:basedOn w:val="a"/>
    <w:uiPriority w:val="99"/>
    <w:unhideWhenUsed/>
    <w:rsid w:val="003A537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Заголовок 1 Знак"/>
    <w:basedOn w:val="a0"/>
    <w:link w:val="1"/>
    <w:uiPriority w:val="9"/>
    <w:rsid w:val="0092292C"/>
    <w:rPr>
      <w:rFonts w:asciiTheme="majorHAnsi" w:eastAsiaTheme="majorEastAsia" w:hAnsiTheme="majorHAnsi" w:cstheme="majorBidi"/>
      <w:b/>
      <w:bCs/>
      <w:color w:val="365F91" w:themeColor="accent1" w:themeShade="BF"/>
      <w:sz w:val="28"/>
      <w:szCs w:val="28"/>
    </w:rPr>
  </w:style>
  <w:style w:type="character" w:customStyle="1" w:styleId="af9">
    <w:name w:val="Гипертекстовая ссылка"/>
    <w:uiPriority w:val="99"/>
    <w:rsid w:val="0092292C"/>
    <w:rPr>
      <w:rFonts w:cs="Times New Roman"/>
      <w:b w:val="0"/>
      <w:color w:val="106BBE"/>
    </w:rPr>
  </w:style>
  <w:style w:type="character" w:customStyle="1" w:styleId="apple-converted-space">
    <w:name w:val="apple-converted-space"/>
    <w:rsid w:val="0092292C"/>
  </w:style>
  <w:style w:type="paragraph" w:styleId="afa">
    <w:name w:val="Revision"/>
    <w:hidden/>
    <w:uiPriority w:val="99"/>
    <w:semiHidden/>
    <w:rsid w:val="00EC114F"/>
    <w:pPr>
      <w:widowControl/>
    </w:pPr>
    <w:rPr>
      <w:color w:val="000000"/>
    </w:rPr>
  </w:style>
</w:styles>
</file>

<file path=word/webSettings.xml><?xml version="1.0" encoding="utf-8"?>
<w:webSettings xmlns:r="http://schemas.openxmlformats.org/officeDocument/2006/relationships" xmlns:w="http://schemas.openxmlformats.org/wordprocessingml/2006/main">
  <w:divs>
    <w:div w:id="218711284">
      <w:bodyDiv w:val="1"/>
      <w:marLeft w:val="0"/>
      <w:marRight w:val="0"/>
      <w:marTop w:val="0"/>
      <w:marBottom w:val="0"/>
      <w:divBdr>
        <w:top w:val="none" w:sz="0" w:space="0" w:color="auto"/>
        <w:left w:val="none" w:sz="0" w:space="0" w:color="auto"/>
        <w:bottom w:val="none" w:sz="0" w:space="0" w:color="auto"/>
        <w:right w:val="none" w:sz="0" w:space="0" w:color="auto"/>
      </w:divBdr>
    </w:div>
    <w:div w:id="1173685671">
      <w:bodyDiv w:val="1"/>
      <w:marLeft w:val="0"/>
      <w:marRight w:val="0"/>
      <w:marTop w:val="0"/>
      <w:marBottom w:val="0"/>
      <w:divBdr>
        <w:top w:val="none" w:sz="0" w:space="0" w:color="auto"/>
        <w:left w:val="none" w:sz="0" w:space="0" w:color="auto"/>
        <w:bottom w:val="none" w:sz="0" w:space="0" w:color="auto"/>
        <w:right w:val="none" w:sz="0" w:space="0" w:color="auto"/>
      </w:divBdr>
      <w:divsChild>
        <w:div w:id="258568525">
          <w:marLeft w:val="0"/>
          <w:marRight w:val="0"/>
          <w:marTop w:val="0"/>
          <w:marBottom w:val="0"/>
          <w:divBdr>
            <w:top w:val="none" w:sz="0" w:space="0" w:color="auto"/>
            <w:left w:val="none" w:sz="0" w:space="0" w:color="auto"/>
            <w:bottom w:val="none" w:sz="0" w:space="0" w:color="auto"/>
            <w:right w:val="none" w:sz="0" w:space="0" w:color="auto"/>
          </w:divBdr>
          <w:divsChild>
            <w:div w:id="1893079962">
              <w:marLeft w:val="0"/>
              <w:marRight w:val="0"/>
              <w:marTop w:val="0"/>
              <w:marBottom w:val="0"/>
              <w:divBdr>
                <w:top w:val="none" w:sz="0" w:space="0" w:color="auto"/>
                <w:left w:val="none" w:sz="0" w:space="0" w:color="auto"/>
                <w:bottom w:val="none" w:sz="0" w:space="0" w:color="auto"/>
                <w:right w:val="none" w:sz="0" w:space="0" w:color="auto"/>
              </w:divBdr>
              <w:divsChild>
                <w:div w:id="1939097147">
                  <w:marLeft w:val="0"/>
                  <w:marRight w:val="0"/>
                  <w:marTop w:val="0"/>
                  <w:marBottom w:val="0"/>
                  <w:divBdr>
                    <w:top w:val="none" w:sz="0" w:space="0" w:color="auto"/>
                    <w:left w:val="none" w:sz="0" w:space="0" w:color="auto"/>
                    <w:bottom w:val="none" w:sz="0" w:space="0" w:color="auto"/>
                    <w:right w:val="none" w:sz="0" w:space="0" w:color="auto"/>
                  </w:divBdr>
                  <w:divsChild>
                    <w:div w:id="13904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4110">
              <w:marLeft w:val="0"/>
              <w:marRight w:val="0"/>
              <w:marTop w:val="0"/>
              <w:marBottom w:val="0"/>
              <w:divBdr>
                <w:top w:val="none" w:sz="0" w:space="0" w:color="auto"/>
                <w:left w:val="none" w:sz="0" w:space="0" w:color="auto"/>
                <w:bottom w:val="none" w:sz="0" w:space="0" w:color="auto"/>
                <w:right w:val="none" w:sz="0" w:space="0" w:color="auto"/>
              </w:divBdr>
              <w:divsChild>
                <w:div w:id="1966231095">
                  <w:marLeft w:val="0"/>
                  <w:marRight w:val="0"/>
                  <w:marTop w:val="0"/>
                  <w:marBottom w:val="0"/>
                  <w:divBdr>
                    <w:top w:val="none" w:sz="0" w:space="0" w:color="auto"/>
                    <w:left w:val="none" w:sz="0" w:space="0" w:color="auto"/>
                    <w:bottom w:val="none" w:sz="0" w:space="0" w:color="auto"/>
                    <w:right w:val="none" w:sz="0" w:space="0" w:color="auto"/>
                  </w:divBdr>
                </w:div>
                <w:div w:id="1284925692">
                  <w:marLeft w:val="0"/>
                  <w:marRight w:val="0"/>
                  <w:marTop w:val="0"/>
                  <w:marBottom w:val="0"/>
                  <w:divBdr>
                    <w:top w:val="none" w:sz="0" w:space="0" w:color="auto"/>
                    <w:left w:val="none" w:sz="0" w:space="0" w:color="auto"/>
                    <w:bottom w:val="none" w:sz="0" w:space="0" w:color="auto"/>
                    <w:right w:val="none" w:sz="0" w:space="0" w:color="auto"/>
                  </w:divBdr>
                </w:div>
                <w:div w:id="509106528">
                  <w:marLeft w:val="0"/>
                  <w:marRight w:val="0"/>
                  <w:marTop w:val="0"/>
                  <w:marBottom w:val="0"/>
                  <w:divBdr>
                    <w:top w:val="none" w:sz="0" w:space="0" w:color="auto"/>
                    <w:left w:val="none" w:sz="0" w:space="0" w:color="auto"/>
                    <w:bottom w:val="none" w:sz="0" w:space="0" w:color="auto"/>
                    <w:right w:val="none" w:sz="0" w:space="0" w:color="auto"/>
                  </w:divBdr>
                  <w:divsChild>
                    <w:div w:id="921333571">
                      <w:marLeft w:val="0"/>
                      <w:marRight w:val="0"/>
                      <w:marTop w:val="0"/>
                      <w:marBottom w:val="0"/>
                      <w:divBdr>
                        <w:top w:val="none" w:sz="0" w:space="0" w:color="auto"/>
                        <w:left w:val="none" w:sz="0" w:space="0" w:color="auto"/>
                        <w:bottom w:val="none" w:sz="0" w:space="0" w:color="auto"/>
                        <w:right w:val="none" w:sz="0" w:space="0" w:color="auto"/>
                      </w:divBdr>
                    </w:div>
                    <w:div w:id="2110923599">
                      <w:marLeft w:val="0"/>
                      <w:marRight w:val="0"/>
                      <w:marTop w:val="0"/>
                      <w:marBottom w:val="0"/>
                      <w:divBdr>
                        <w:top w:val="none" w:sz="0" w:space="0" w:color="auto"/>
                        <w:left w:val="none" w:sz="0" w:space="0" w:color="auto"/>
                        <w:bottom w:val="none" w:sz="0" w:space="0" w:color="auto"/>
                        <w:right w:val="none" w:sz="0" w:space="0" w:color="auto"/>
                      </w:divBdr>
                      <w:divsChild>
                        <w:div w:id="173280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039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6CC57C88A59178145C0462FF9F7239A2B00D8E3D0912873D96151831B7575084EFF9EE4F9D622D8C353C6FADDDAA8BD3DA815527mAM" TargetMode="External"/><Relationship Id="rId13" Type="http://schemas.openxmlformats.org/officeDocument/2006/relationships/hyperlink" Target="consultantplus://offline/ref=FE6EE596400DD86B587F63C82F7A016994516F78B9BBC8B55F952E4BE90801DA3A2FCE4937A63C02B6931887455CB3FFA2D15814D494BB87VE3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076C7F964B70F15CAC2CCDE860B5C373CA41249767EC0C97BE0BD08F0EF6AC3A081DC09ED2A0730D544FE48392A5FCE7A7A463DQ0r7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6CC57C88A59178145C0462FF9F7239A2B00D8E3D0912873D96151831B7575084EFF9EE4A963275CC6B653FEE96A78ECAC681506DFAD92421m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366CC57C88A59178145C0462FF9F7239A2B00D8E3D0912873D96151831B7575084EFF9EE4A963474C16B653FEE96A78ECAC681506DFAD92421mFM" TargetMode="External"/><Relationship Id="rId4" Type="http://schemas.openxmlformats.org/officeDocument/2006/relationships/settings" Target="settings.xml"/><Relationship Id="rId9" Type="http://schemas.openxmlformats.org/officeDocument/2006/relationships/hyperlink" Target="consultantplus://offline/ref=366CC57C88A59178145C0462FF9F7239A2B00D8E3D0912873D96151831B7575084EFF9EE4A963474C06B653FEE96A78ECAC681506DFAD92421mF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60205-C621-4F82-A507-21E0383E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11734</TotalTime>
  <Pages>1</Pages>
  <Words>14567</Words>
  <Characters>83032</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Приёмная главы</cp:lastModifiedBy>
  <cp:revision>539</cp:revision>
  <cp:lastPrinted>2024-03-11T12:17:00Z</cp:lastPrinted>
  <dcterms:created xsi:type="dcterms:W3CDTF">2016-07-27T07:15:00Z</dcterms:created>
  <dcterms:modified xsi:type="dcterms:W3CDTF">2024-03-11T12:18:00Z</dcterms:modified>
</cp:coreProperties>
</file>