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7285"/>
        <w:gridCol w:w="7285"/>
      </w:tblGrid>
      <w:tr w:rsidR="0025512E">
        <w:tc>
          <w:tcPr>
            <w:tcW w:w="7285" w:type="dxa"/>
          </w:tcPr>
          <w:p w:rsidR="0025512E" w:rsidRDefault="002551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285" w:type="dxa"/>
          </w:tcPr>
          <w:p w:rsidR="000E2063" w:rsidRDefault="000E2063" w:rsidP="000E2063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</w:p>
          <w:p w:rsidR="000E2063" w:rsidRPr="000E2063" w:rsidRDefault="00E91813" w:rsidP="000E2063">
            <w:pPr>
              <w:spacing w:after="0" w:line="240" w:lineRule="auto"/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0E2063">
              <w:rPr>
                <w:rFonts w:ascii="Times New Roman" w:hAnsi="Times New Roman"/>
                <w:color w:val="auto"/>
                <w:sz w:val="20"/>
              </w:rPr>
              <w:t xml:space="preserve">Утвержден </w:t>
            </w:r>
            <w:r w:rsidR="000E2063" w:rsidRPr="000E2063">
              <w:rPr>
                <w:rFonts w:ascii="Times New Roman" w:hAnsi="Times New Roman"/>
                <w:color w:val="auto"/>
                <w:sz w:val="20"/>
              </w:rPr>
              <w:t xml:space="preserve">                                                                                                         </w:t>
            </w:r>
            <w:r w:rsidRPr="000E2063">
              <w:rPr>
                <w:rFonts w:ascii="Times New Roman" w:hAnsi="Times New Roman"/>
                <w:color w:val="auto"/>
                <w:sz w:val="20"/>
              </w:rPr>
              <w:t xml:space="preserve">постановлением администрации </w:t>
            </w:r>
            <w:r w:rsidR="000E2063" w:rsidRPr="000E2063">
              <w:rPr>
                <w:rFonts w:ascii="Times New Roman" w:hAnsi="Times New Roman"/>
                <w:color w:val="auto"/>
                <w:sz w:val="20"/>
              </w:rPr>
              <w:t xml:space="preserve">                                                                         </w:t>
            </w:r>
            <w:r w:rsidRPr="000E2063">
              <w:rPr>
                <w:rFonts w:ascii="Times New Roman" w:hAnsi="Times New Roman"/>
                <w:color w:val="auto"/>
                <w:sz w:val="20"/>
              </w:rPr>
              <w:t xml:space="preserve">Беломорского муниципального округа </w:t>
            </w:r>
          </w:p>
          <w:p w:rsidR="0025512E" w:rsidRPr="00622FEE" w:rsidRDefault="00E91813" w:rsidP="000E20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E2063">
              <w:rPr>
                <w:rFonts w:ascii="Times New Roman" w:hAnsi="Times New Roman"/>
                <w:color w:val="auto"/>
                <w:sz w:val="20"/>
              </w:rPr>
              <w:t xml:space="preserve">от </w:t>
            </w:r>
            <w:r w:rsidR="000E2063" w:rsidRPr="000E2063">
              <w:rPr>
                <w:rFonts w:ascii="Times New Roman" w:hAnsi="Times New Roman"/>
                <w:color w:val="auto"/>
                <w:sz w:val="20"/>
              </w:rPr>
              <w:t xml:space="preserve">19 августа 2024 года </w:t>
            </w:r>
            <w:r w:rsidRPr="000E2063">
              <w:rPr>
                <w:rFonts w:ascii="Times New Roman" w:hAnsi="Times New Roman"/>
                <w:color w:val="auto"/>
                <w:sz w:val="20"/>
              </w:rPr>
              <w:t>№</w:t>
            </w:r>
            <w:r w:rsidR="000E2063" w:rsidRPr="000E2063">
              <w:rPr>
                <w:rFonts w:ascii="Times New Roman" w:hAnsi="Times New Roman"/>
                <w:color w:val="auto"/>
                <w:sz w:val="20"/>
              </w:rPr>
              <w:t xml:space="preserve"> 759</w:t>
            </w:r>
          </w:p>
        </w:tc>
      </w:tr>
    </w:tbl>
    <w:p w:rsidR="0025512E" w:rsidRDefault="0025512E">
      <w:pPr>
        <w:rPr>
          <w:rFonts w:ascii="Times New Roman" w:hAnsi="Times New Roman"/>
          <w:sz w:val="24"/>
        </w:rPr>
      </w:pPr>
    </w:p>
    <w:p w:rsidR="0025512E" w:rsidRDefault="00C0743C" w:rsidP="000E2063">
      <w:pPr>
        <w:pStyle w:val="ConsPlusTitle"/>
        <w:widowControl/>
        <w:ind w:firstLine="567"/>
        <w:jc w:val="center"/>
        <w:rPr>
          <w:b w:val="0"/>
          <w:color w:val="auto"/>
          <w:szCs w:val="24"/>
        </w:rPr>
      </w:pPr>
      <w:r w:rsidRPr="000E2063">
        <w:rPr>
          <w:b w:val="0"/>
          <w:color w:val="auto"/>
          <w:szCs w:val="24"/>
        </w:rPr>
        <w:t>План мероприятий (дорожная карта)муниципально</w:t>
      </w:r>
      <w:r w:rsidR="005A1051" w:rsidRPr="000E2063">
        <w:rPr>
          <w:b w:val="0"/>
          <w:color w:val="auto"/>
          <w:szCs w:val="24"/>
        </w:rPr>
        <w:t>го</w:t>
      </w:r>
      <w:r w:rsidRPr="000E2063">
        <w:rPr>
          <w:b w:val="0"/>
          <w:color w:val="auto"/>
          <w:szCs w:val="24"/>
        </w:rPr>
        <w:t xml:space="preserve"> общеобразовательно</w:t>
      </w:r>
      <w:r w:rsidR="005A1051" w:rsidRPr="000E2063">
        <w:rPr>
          <w:b w:val="0"/>
          <w:color w:val="auto"/>
          <w:szCs w:val="24"/>
        </w:rPr>
        <w:t>го</w:t>
      </w:r>
      <w:r w:rsidRPr="000E2063">
        <w:rPr>
          <w:b w:val="0"/>
          <w:color w:val="auto"/>
          <w:szCs w:val="24"/>
        </w:rPr>
        <w:t xml:space="preserve"> учреждени</w:t>
      </w:r>
      <w:r w:rsidR="005A1051" w:rsidRPr="000E2063">
        <w:rPr>
          <w:b w:val="0"/>
          <w:color w:val="auto"/>
          <w:szCs w:val="24"/>
        </w:rPr>
        <w:t>я</w:t>
      </w:r>
      <w:r w:rsidR="00785CA7" w:rsidRPr="000E2063">
        <w:rPr>
          <w:b w:val="0"/>
          <w:color w:val="auto"/>
          <w:szCs w:val="24"/>
        </w:rPr>
        <w:t xml:space="preserve"> </w:t>
      </w:r>
      <w:r w:rsidRPr="000E2063">
        <w:rPr>
          <w:b w:val="0"/>
          <w:color w:val="auto"/>
          <w:szCs w:val="24"/>
        </w:rPr>
        <w:t>Беломорского муниципального округа "Сосновецкая средняя общеобразовательная школа" в форме присоединения к нему муниципального</w:t>
      </w:r>
      <w:r w:rsidRPr="000E2063">
        <w:rPr>
          <w:b w:val="0"/>
          <w:color w:val="auto"/>
          <w:spacing w:val="1"/>
          <w:szCs w:val="24"/>
        </w:rPr>
        <w:t xml:space="preserve"> обще</w:t>
      </w:r>
      <w:r w:rsidRPr="000E2063">
        <w:rPr>
          <w:b w:val="0"/>
          <w:color w:val="auto"/>
          <w:szCs w:val="24"/>
        </w:rPr>
        <w:t xml:space="preserve">образовательного </w:t>
      </w:r>
      <w:r w:rsidRPr="000E2063">
        <w:rPr>
          <w:b w:val="0"/>
          <w:color w:val="auto"/>
          <w:spacing w:val="2"/>
          <w:szCs w:val="24"/>
        </w:rPr>
        <w:t>учреждения</w:t>
      </w:r>
      <w:r w:rsidRPr="000E2063">
        <w:rPr>
          <w:b w:val="0"/>
          <w:color w:val="auto"/>
          <w:szCs w:val="24"/>
        </w:rPr>
        <w:t xml:space="preserve"> Беломорского муниципального округа "</w:t>
      </w:r>
      <w:proofErr w:type="spellStart"/>
      <w:r w:rsidRPr="000E2063">
        <w:rPr>
          <w:b w:val="0"/>
          <w:color w:val="auto"/>
          <w:szCs w:val="24"/>
        </w:rPr>
        <w:t>Машозерская</w:t>
      </w:r>
      <w:proofErr w:type="spellEnd"/>
      <w:r w:rsidRPr="000E2063">
        <w:rPr>
          <w:b w:val="0"/>
          <w:color w:val="auto"/>
          <w:szCs w:val="24"/>
        </w:rPr>
        <w:t xml:space="preserve"> основная общеобразовательная школа"</w:t>
      </w:r>
    </w:p>
    <w:p w:rsidR="000E2063" w:rsidRPr="000E2063" w:rsidRDefault="000E2063" w:rsidP="000E2063">
      <w:pPr>
        <w:pStyle w:val="ConsPlusTitle"/>
        <w:widowControl/>
        <w:ind w:firstLine="567"/>
        <w:jc w:val="center"/>
        <w:rPr>
          <w:b w:val="0"/>
          <w:color w:val="auto"/>
          <w:szCs w:val="24"/>
        </w:rPr>
      </w:pPr>
    </w:p>
    <w:p w:rsidR="006A0125" w:rsidRPr="000E2063" w:rsidRDefault="006A0125" w:rsidP="000E2063">
      <w:pPr>
        <w:pStyle w:val="ConsPlusTitle"/>
        <w:widowControl/>
        <w:ind w:firstLine="567"/>
        <w:jc w:val="center"/>
        <w:rPr>
          <w:b w:val="0"/>
          <w:color w:val="auto"/>
          <w:szCs w:val="24"/>
        </w:rPr>
      </w:pPr>
    </w:p>
    <w:tbl>
      <w:tblPr>
        <w:tblW w:w="14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5"/>
        <w:gridCol w:w="5376"/>
        <w:gridCol w:w="4560"/>
        <w:gridCol w:w="4235"/>
      </w:tblGrid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r w:rsidRPr="00622FEE">
              <w:rPr>
                <w:rFonts w:ascii="Times New Roman" w:hAnsi="Times New Roman"/>
                <w:szCs w:val="22"/>
              </w:rPr>
              <w:t>п</w:t>
            </w:r>
            <w:proofErr w:type="spellEnd"/>
            <w:r w:rsidRPr="00622FEE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622FEE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Наименование мероприятия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Ответственные исполнитель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jc w:val="center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Срок исполнения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pStyle w:val="ConsPlusTitle"/>
              <w:widowControl/>
              <w:rPr>
                <w:b w:val="0"/>
                <w:sz w:val="22"/>
                <w:szCs w:val="22"/>
              </w:rPr>
            </w:pPr>
            <w:r w:rsidRPr="00622FEE">
              <w:rPr>
                <w:b w:val="0"/>
                <w:sz w:val="22"/>
                <w:szCs w:val="22"/>
              </w:rPr>
              <w:t>Информирование</w:t>
            </w:r>
            <w:r w:rsidRPr="00622FEE">
              <w:rPr>
                <w:b w:val="0"/>
                <w:spacing w:val="1"/>
                <w:sz w:val="22"/>
                <w:szCs w:val="22"/>
              </w:rPr>
              <w:t xml:space="preserve"> </w:t>
            </w:r>
            <w:r w:rsidRPr="00622FEE">
              <w:rPr>
                <w:b w:val="0"/>
                <w:sz w:val="22"/>
                <w:szCs w:val="22"/>
              </w:rPr>
              <w:t xml:space="preserve">Министерства </w:t>
            </w:r>
            <w:r w:rsidRPr="00622FEE">
              <w:rPr>
                <w:b w:val="0"/>
                <w:spacing w:val="-57"/>
                <w:sz w:val="22"/>
                <w:szCs w:val="22"/>
              </w:rPr>
              <w:t xml:space="preserve"> </w:t>
            </w:r>
            <w:r w:rsidRPr="00622FEE">
              <w:rPr>
                <w:b w:val="0"/>
                <w:sz w:val="22"/>
                <w:szCs w:val="22"/>
              </w:rPr>
              <w:t xml:space="preserve">образования и </w:t>
            </w:r>
            <w:r w:rsidRPr="00622FEE">
              <w:rPr>
                <w:b w:val="0"/>
                <w:spacing w:val="-1"/>
                <w:sz w:val="22"/>
                <w:szCs w:val="22"/>
              </w:rPr>
              <w:t xml:space="preserve">спорта </w:t>
            </w:r>
            <w:r w:rsidRPr="00622FEE">
              <w:rPr>
                <w:b w:val="0"/>
                <w:sz w:val="22"/>
                <w:szCs w:val="22"/>
              </w:rPr>
              <w:t xml:space="preserve">Республики Карелия </w:t>
            </w:r>
            <w:r w:rsidRPr="00622FEE">
              <w:rPr>
                <w:b w:val="0"/>
                <w:spacing w:val="-4"/>
                <w:sz w:val="22"/>
                <w:szCs w:val="22"/>
              </w:rPr>
              <w:t xml:space="preserve">о </w:t>
            </w:r>
            <w:r w:rsidRPr="00622FEE">
              <w:rPr>
                <w:b w:val="0"/>
                <w:spacing w:val="-58"/>
                <w:sz w:val="22"/>
                <w:szCs w:val="22"/>
              </w:rPr>
              <w:t xml:space="preserve"> </w:t>
            </w:r>
            <w:r w:rsidRPr="00622FEE">
              <w:rPr>
                <w:b w:val="0"/>
                <w:sz w:val="22"/>
                <w:szCs w:val="22"/>
              </w:rPr>
              <w:t xml:space="preserve">реорганизации муниципального общеобразовательного учреждения Беломорского муниципального округа </w:t>
            </w:r>
            <w:r w:rsidRPr="00622FEE">
              <w:rPr>
                <w:b w:val="0"/>
                <w:color w:val="1A1A1A"/>
                <w:sz w:val="22"/>
                <w:szCs w:val="22"/>
              </w:rPr>
              <w:t>"Сосновецкая средняя общеобразовательная школа"</w:t>
            </w:r>
            <w:r w:rsidRPr="00622FEE">
              <w:rPr>
                <w:b w:val="0"/>
                <w:sz w:val="22"/>
                <w:szCs w:val="22"/>
              </w:rPr>
              <w:t xml:space="preserve"> в форме присоединения к нему муниципального</w:t>
            </w:r>
            <w:r w:rsidRPr="00622FEE">
              <w:rPr>
                <w:b w:val="0"/>
                <w:spacing w:val="1"/>
                <w:sz w:val="22"/>
                <w:szCs w:val="22"/>
              </w:rPr>
              <w:t xml:space="preserve"> обще</w:t>
            </w:r>
            <w:r w:rsidRPr="00622FEE">
              <w:rPr>
                <w:b w:val="0"/>
                <w:sz w:val="22"/>
                <w:szCs w:val="22"/>
              </w:rPr>
              <w:t xml:space="preserve">образовательного </w:t>
            </w:r>
            <w:r w:rsidRPr="00622FEE">
              <w:rPr>
                <w:b w:val="0"/>
                <w:spacing w:val="2"/>
                <w:sz w:val="22"/>
                <w:szCs w:val="22"/>
              </w:rPr>
              <w:t>учреждения</w:t>
            </w:r>
            <w:r w:rsidRPr="00622FEE">
              <w:rPr>
                <w:b w:val="0"/>
                <w:sz w:val="22"/>
                <w:szCs w:val="22"/>
              </w:rPr>
              <w:t xml:space="preserve"> Беломорского муниципального округа "</w:t>
            </w:r>
            <w:proofErr w:type="spellStart"/>
            <w:r w:rsidRPr="00622FEE">
              <w:rPr>
                <w:b w:val="0"/>
                <w:sz w:val="22"/>
                <w:szCs w:val="22"/>
              </w:rPr>
              <w:t>Машозерская</w:t>
            </w:r>
            <w:proofErr w:type="spellEnd"/>
            <w:r w:rsidRPr="00622FEE">
              <w:rPr>
                <w:b w:val="0"/>
                <w:sz w:val="22"/>
                <w:szCs w:val="22"/>
              </w:rPr>
              <w:t xml:space="preserve"> основная общеобразовательная школа"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</w:t>
            </w:r>
            <w:r w:rsidRPr="00622FEE">
              <w:rPr>
                <w:rFonts w:ascii="Times New Roman" w:hAnsi="Times New Roman"/>
                <w:szCs w:val="22"/>
              </w:rPr>
              <w:t>тдела образования  администрации Беломорского муниципального округа</w:t>
            </w:r>
          </w:p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r w:rsidRPr="00622FEE">
              <w:rPr>
                <w:rFonts w:ascii="Times New Roman" w:hAnsi="Times New Roman"/>
                <w:szCs w:val="22"/>
              </w:rPr>
              <w:t xml:space="preserve">Н.А. </w:t>
            </w:r>
            <w:proofErr w:type="spellStart"/>
            <w:r w:rsidRPr="00622FEE">
              <w:rPr>
                <w:rFonts w:ascii="Times New Roman" w:hAnsi="Times New Roman"/>
                <w:szCs w:val="22"/>
              </w:rPr>
              <w:t>Аникиева</w:t>
            </w:r>
            <w:proofErr w:type="spellEnd"/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В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течение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десяти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рабочих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дней после даты принятия постановления о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Направление уведомления в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Федеральный </w:t>
            </w:r>
            <w:r w:rsidRPr="00622FEE">
              <w:rPr>
                <w:rFonts w:ascii="Times New Roman" w:hAnsi="Times New Roman"/>
                <w:szCs w:val="22"/>
              </w:rPr>
              <w:t>налоговый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орган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о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 xml:space="preserve">начале </w:t>
            </w:r>
            <w:r w:rsidRPr="00622FEE">
              <w:rPr>
                <w:rFonts w:ascii="Times New Roman" w:hAnsi="Times New Roman"/>
                <w:spacing w:val="-1"/>
                <w:szCs w:val="22"/>
              </w:rPr>
              <w:t xml:space="preserve">процедуры </w:t>
            </w:r>
            <w:r w:rsidRPr="00622FEE">
              <w:rPr>
                <w:rFonts w:ascii="Times New Roman" w:hAnsi="Times New Roman"/>
                <w:spacing w:val="-58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реорганизации с указанием формы реорганизации от лица реорганизуемого учреждения и присоединяемого учреждения.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 xml:space="preserve">МОУ "Сосновецкая СОШ" </w:t>
            </w:r>
            <w:r>
              <w:rPr>
                <w:rFonts w:ascii="Times New Roman" w:hAnsi="Times New Roman"/>
                <w:szCs w:val="22"/>
              </w:rPr>
              <w:t>(</w:t>
            </w:r>
            <w:r w:rsidRPr="00622FEE">
              <w:rPr>
                <w:rFonts w:ascii="Times New Roman" w:hAnsi="Times New Roman"/>
                <w:szCs w:val="22"/>
              </w:rPr>
              <w:t>Е.Т. Гусейнова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В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течение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трех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рабочих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дней после даты принятия постановления о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Размещение уведомления</w:t>
            </w:r>
            <w:r w:rsidRPr="00622FEE">
              <w:rPr>
                <w:rFonts w:ascii="Times New Roman" w:hAnsi="Times New Roman"/>
                <w:spacing w:val="-2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о</w:t>
            </w:r>
            <w:r w:rsidRPr="00622FEE">
              <w:rPr>
                <w:rFonts w:ascii="Times New Roman" w:hAnsi="Times New Roman"/>
                <w:spacing w:val="-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реорганизации в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сборнике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"Вестник</w:t>
            </w:r>
            <w:r w:rsidR="00CA309F">
              <w:rPr>
                <w:rFonts w:ascii="Times New Roman" w:hAnsi="Times New Roman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="00CA309F">
              <w:rPr>
                <w:rFonts w:ascii="Times New Roman" w:hAnsi="Times New Roman"/>
                <w:spacing w:val="-57"/>
                <w:szCs w:val="22"/>
              </w:rPr>
              <w:t xml:space="preserve">   </w:t>
            </w:r>
            <w:r w:rsidRPr="00622FEE">
              <w:rPr>
                <w:rFonts w:ascii="Times New Roman" w:hAnsi="Times New Roman"/>
                <w:szCs w:val="22"/>
              </w:rPr>
              <w:t>государственной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регистрации"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 xml:space="preserve">МОУ "Сосновецкая СОШ" </w:t>
            </w:r>
            <w:r>
              <w:rPr>
                <w:rFonts w:ascii="Times New Roman" w:hAnsi="Times New Roman"/>
                <w:szCs w:val="22"/>
              </w:rPr>
              <w:t>(</w:t>
            </w:r>
            <w:r w:rsidRPr="00622FEE">
              <w:rPr>
                <w:rFonts w:ascii="Times New Roman" w:hAnsi="Times New Roman"/>
                <w:szCs w:val="22"/>
              </w:rPr>
              <w:t>Е.Т. Гусейнова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622FEE" w:rsidRPr="00622FEE" w:rsidRDefault="00622FEE" w:rsidP="00622FEE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Дважды с периодичностью один раз в месяц (первый раз</w:t>
            </w:r>
            <w:r w:rsidR="000E2063">
              <w:rPr>
                <w:rFonts w:ascii="Times New Roman" w:hAnsi="Times New Roman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-</w:t>
            </w:r>
            <w:r w:rsidR="000E2063">
              <w:rPr>
                <w:rFonts w:ascii="Times New Roman" w:hAnsi="Times New Roman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после внесения в ЕГРЮЛ записи о начале процедуры реорганизации, второй раз - через месяц, после первой публикации)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 xml:space="preserve">Размещение информации о реорганизации на сайте 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Федресурс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</w:t>
            </w:r>
            <w:hyperlink r:id="rId4" w:history="1">
              <w:r w:rsidRPr="000E2063">
                <w:rPr>
                  <w:rStyle w:val="a3"/>
                  <w:rFonts w:ascii="Times New Roman" w:hAnsi="Times New Roman"/>
                  <w:szCs w:val="22"/>
                </w:rPr>
                <w:t>https://fedresurs.ru/</w:t>
              </w:r>
            </w:hyperlink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1B" w:rsidRPr="000E2063" w:rsidRDefault="0097071B" w:rsidP="0097071B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"Сосновецкая СОШ" (Е.Т. Гусейнова)</w:t>
            </w:r>
          </w:p>
          <w:p w:rsidR="00622FEE" w:rsidRPr="000E2063" w:rsidRDefault="00622FEE" w:rsidP="00622FEE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 w:val="22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 w:val="22"/>
                <w:szCs w:val="22"/>
              </w:rPr>
              <w:t xml:space="preserve"> ООШ" </w:t>
            </w:r>
            <w:r w:rsidR="0097071B" w:rsidRPr="000E2063">
              <w:rPr>
                <w:rFonts w:ascii="Times New Roman" w:hAnsi="Times New Roman"/>
                <w:sz w:val="22"/>
                <w:szCs w:val="22"/>
              </w:rPr>
              <w:t>(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>О.А. Сазонова</w:t>
            </w:r>
            <w:r w:rsidR="0097071B" w:rsidRPr="000E206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В течение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трех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рабочих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дней после даты принятия постановления о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97071B">
            <w:pPr>
              <w:pStyle w:val="4"/>
              <w:spacing w:after="0"/>
              <w:rPr>
                <w:b w:val="0"/>
                <w:sz w:val="22"/>
                <w:szCs w:val="22"/>
              </w:rPr>
            </w:pPr>
            <w:r w:rsidRPr="000E2063">
              <w:rPr>
                <w:b w:val="0"/>
                <w:sz w:val="22"/>
                <w:szCs w:val="22"/>
              </w:rPr>
              <w:t xml:space="preserve">Информирование Кадрового центра Беломорского </w:t>
            </w:r>
            <w:r w:rsidR="0097071B" w:rsidRPr="000E2063">
              <w:rPr>
                <w:b w:val="0"/>
                <w:sz w:val="22"/>
                <w:szCs w:val="22"/>
              </w:rPr>
              <w:t>округа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97071B" w:rsidP="00622FEE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 w:val="22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 w:val="22"/>
                <w:szCs w:val="22"/>
              </w:rPr>
              <w:t xml:space="preserve"> ООШ" (О.А. Сазонова)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В течение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трех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рабочих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дней с момента вступления в силу   постановления о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Уведомление кредиторов о начале реорганизации в простой письменной форме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97071B" w:rsidP="000E2063">
            <w:pPr>
              <w:pStyle w:val="TableParagrap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ООШ" (О.А. Сазонова)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В течение пяти  рабочих дней после даты направления уведомления о начале процедуры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Проведение сверки задолженности 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 ООШ" перед кредиторами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97071B" w:rsidP="000E2063">
            <w:pPr>
              <w:pStyle w:val="TableParagrap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ООШ" (О.А. Сазонова)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В течение десяти </w:t>
            </w:r>
            <w:r w:rsidRPr="000E2063">
              <w:rPr>
                <w:rFonts w:ascii="Times New Roman" w:hAnsi="Times New Roman"/>
                <w:color w:val="auto"/>
                <w:spacing w:val="-1"/>
                <w:szCs w:val="22"/>
              </w:rPr>
              <w:t xml:space="preserve">рабочих </w:t>
            </w:r>
            <w:r w:rsidRPr="000E2063">
              <w:rPr>
                <w:rFonts w:ascii="Times New Roman" w:hAnsi="Times New Roman"/>
                <w:color w:val="auto"/>
                <w:spacing w:val="-57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color w:val="auto"/>
                <w:szCs w:val="22"/>
              </w:rPr>
              <w:t>дней</w:t>
            </w:r>
            <w:r w:rsidRPr="000E2063">
              <w:rPr>
                <w:rFonts w:ascii="Times New Roman" w:hAnsi="Times New Roman"/>
                <w:color w:val="auto"/>
                <w:spacing w:val="16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color w:val="auto"/>
                <w:szCs w:val="22"/>
              </w:rPr>
              <w:t>после даты направления уведомления о начале реорганизации в налоговый орган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lastRenderedPageBreak/>
              <w:t>8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pStyle w:val="4"/>
              <w:spacing w:beforeAutospacing="0" w:after="0" w:afterAutospacing="0"/>
              <w:rPr>
                <w:b w:val="0"/>
                <w:sz w:val="22"/>
                <w:szCs w:val="22"/>
              </w:rPr>
            </w:pPr>
            <w:r w:rsidRPr="00622FEE">
              <w:rPr>
                <w:b w:val="0"/>
                <w:sz w:val="22"/>
                <w:szCs w:val="22"/>
              </w:rPr>
              <w:t>Принятие мер к выявлению дебиторов и получению дебиторской задолженности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97071B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622FEE">
              <w:rPr>
                <w:rFonts w:ascii="Times New Roman" w:hAnsi="Times New Roman"/>
                <w:sz w:val="22"/>
                <w:szCs w:val="22"/>
              </w:rPr>
              <w:t>МОУ "</w:t>
            </w:r>
            <w:proofErr w:type="spellStart"/>
            <w:r w:rsidRPr="00622FEE">
              <w:rPr>
                <w:rFonts w:ascii="Times New Roman" w:hAnsi="Times New Roman"/>
                <w:sz w:val="22"/>
                <w:szCs w:val="22"/>
              </w:rPr>
              <w:t>Машозерская</w:t>
            </w:r>
            <w:proofErr w:type="spellEnd"/>
            <w:r w:rsidRPr="00622FEE">
              <w:rPr>
                <w:rFonts w:ascii="Times New Roman" w:hAnsi="Times New Roman"/>
                <w:sz w:val="22"/>
                <w:szCs w:val="22"/>
              </w:rPr>
              <w:t xml:space="preserve"> ООШ"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622FEE">
              <w:rPr>
                <w:rFonts w:ascii="Times New Roman" w:hAnsi="Times New Roman"/>
                <w:sz w:val="22"/>
                <w:szCs w:val="22"/>
              </w:rPr>
              <w:t>О.А. Сазонова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В течение десяти</w:t>
            </w:r>
            <w:r w:rsidRPr="00622FEE">
              <w:rPr>
                <w:rFonts w:ascii="Times New Roman" w:hAnsi="Times New Roman"/>
                <w:spacing w:val="-1"/>
                <w:szCs w:val="22"/>
              </w:rPr>
              <w:t xml:space="preserve"> календарных </w:t>
            </w:r>
            <w:r w:rsidRPr="00622FEE">
              <w:rPr>
                <w:rFonts w:ascii="Times New Roman" w:hAnsi="Times New Roman"/>
                <w:szCs w:val="22"/>
              </w:rPr>
              <w:t>дней</w:t>
            </w:r>
            <w:r w:rsidRPr="00622FEE">
              <w:rPr>
                <w:rFonts w:ascii="Times New Roman" w:hAnsi="Times New Roman"/>
                <w:spacing w:val="16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после даты направления уведомления о начале реорганизации в налоговый орган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присоединяемого учреждения, оформление инвентаризационных описей основных средств, материальных запасов, движимого и недвижимого имущества, дебиторской и кредиторской задолженностей.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1B" w:rsidRDefault="0097071B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622FEE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622FEE">
              <w:rPr>
                <w:rFonts w:ascii="Times New Roman" w:hAnsi="Times New Roman"/>
                <w:szCs w:val="22"/>
              </w:rPr>
              <w:t xml:space="preserve"> ООШ" </w:t>
            </w:r>
            <w:r>
              <w:rPr>
                <w:rFonts w:ascii="Times New Roman" w:hAnsi="Times New Roman"/>
                <w:szCs w:val="22"/>
              </w:rPr>
              <w:t>(</w:t>
            </w:r>
            <w:r w:rsidRPr="00622FEE">
              <w:rPr>
                <w:rFonts w:ascii="Times New Roman" w:hAnsi="Times New Roman"/>
                <w:szCs w:val="22"/>
              </w:rPr>
              <w:t>О.А. Сазонова</w:t>
            </w:r>
            <w:r>
              <w:rPr>
                <w:rFonts w:ascii="Times New Roman" w:hAnsi="Times New Roman"/>
                <w:szCs w:val="22"/>
              </w:rPr>
              <w:t>)</w:t>
            </w:r>
          </w:p>
          <w:p w:rsidR="00622FEE" w:rsidRPr="00622FEE" w:rsidRDefault="001C2AFA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1C2AFA">
              <w:rPr>
                <w:rFonts w:ascii="Times New Roman" w:hAnsi="Times New Roman"/>
                <w:szCs w:val="22"/>
              </w:rPr>
              <w:t>МКУ «ЦБ БМО»</w:t>
            </w:r>
            <w:r w:rsidR="00622FEE" w:rsidRPr="00622FEE">
              <w:rPr>
                <w:rFonts w:ascii="Times New Roman" w:hAnsi="Times New Roman"/>
                <w:szCs w:val="22"/>
              </w:rPr>
              <w:t xml:space="preserve"> </w:t>
            </w:r>
            <w:r w:rsidR="0097071B">
              <w:rPr>
                <w:rFonts w:ascii="Times New Roman" w:hAnsi="Times New Roman"/>
                <w:szCs w:val="22"/>
              </w:rPr>
              <w:t>(</w:t>
            </w:r>
            <w:r w:rsidR="00622FEE" w:rsidRPr="00622FEE">
              <w:rPr>
                <w:rFonts w:ascii="Times New Roman" w:hAnsi="Times New Roman"/>
                <w:szCs w:val="22"/>
              </w:rPr>
              <w:t>И.С. Жданович</w:t>
            </w:r>
            <w:r w:rsidR="0097071B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622FEE">
              <w:rPr>
                <w:rFonts w:ascii="Times New Roman" w:hAnsi="Times New Roman"/>
                <w:sz w:val="22"/>
                <w:szCs w:val="22"/>
              </w:rPr>
              <w:t xml:space="preserve">В течение 1,5 месяцев с момента вступления </w:t>
            </w:r>
            <w:r w:rsidRPr="00622FEE">
              <w:rPr>
                <w:rFonts w:ascii="Times New Roman" w:hAnsi="Times New Roman"/>
                <w:spacing w:val="-57"/>
                <w:sz w:val="22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 w:val="22"/>
                <w:szCs w:val="22"/>
              </w:rPr>
              <w:t>в</w:t>
            </w:r>
            <w:r w:rsidRPr="00622FEE">
              <w:rPr>
                <w:rFonts w:ascii="Times New Roman" w:hAnsi="Times New Roman"/>
                <w:spacing w:val="1"/>
                <w:sz w:val="22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 w:val="22"/>
                <w:szCs w:val="22"/>
              </w:rPr>
              <w:t>силу</w:t>
            </w:r>
            <w:r w:rsidRPr="00622FEE">
              <w:rPr>
                <w:rFonts w:ascii="Times New Roman" w:hAnsi="Times New Roman"/>
                <w:spacing w:val="1"/>
                <w:sz w:val="22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 w:val="22"/>
                <w:szCs w:val="22"/>
              </w:rPr>
              <w:t>постановления о реорганизации.</w:t>
            </w:r>
          </w:p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В случае наличия расхождения между результатами инвентаризации и данными бухгалтерского учета, в бухгалтерский учет должны быть внесены соответствующие исправления. Все исправления в учет в случае обнаружения отклонений фактического наличия активов и обязательств от учетных данных должны быть внесены до составления передаточного акта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 xml:space="preserve">Предоставление в </w:t>
            </w:r>
            <w:r w:rsidR="002E1091" w:rsidRPr="002E1091">
              <w:rPr>
                <w:rFonts w:ascii="Times New Roman" w:hAnsi="Times New Roman"/>
                <w:szCs w:val="22"/>
              </w:rPr>
              <w:t>МКУ «Собственность Беломорского муниципального округа»</w:t>
            </w:r>
            <w:r w:rsidRPr="00622FEE">
              <w:rPr>
                <w:rFonts w:ascii="Times New Roman" w:hAnsi="Times New Roman"/>
                <w:szCs w:val="22"/>
              </w:rPr>
              <w:t xml:space="preserve"> инвентаризационных описей имущества, закрепленного на праве оперативного управления за МОУ "</w:t>
            </w:r>
            <w:proofErr w:type="spellStart"/>
            <w:r w:rsidRPr="00622FEE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622FEE">
              <w:rPr>
                <w:rFonts w:ascii="Times New Roman" w:hAnsi="Times New Roman"/>
                <w:szCs w:val="22"/>
              </w:rPr>
              <w:t xml:space="preserve"> ООШ" 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4D0D99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622FEE">
              <w:rPr>
                <w:rFonts w:ascii="Times New Roman" w:hAnsi="Times New Roman"/>
                <w:sz w:val="22"/>
                <w:szCs w:val="22"/>
              </w:rPr>
              <w:t>МОУ "</w:t>
            </w:r>
            <w:proofErr w:type="spellStart"/>
            <w:r w:rsidRPr="00622FEE">
              <w:rPr>
                <w:rFonts w:ascii="Times New Roman" w:hAnsi="Times New Roman"/>
                <w:sz w:val="22"/>
                <w:szCs w:val="22"/>
              </w:rPr>
              <w:t>Машозерская</w:t>
            </w:r>
            <w:proofErr w:type="spellEnd"/>
            <w:r w:rsidRPr="00622FEE">
              <w:rPr>
                <w:rFonts w:ascii="Times New Roman" w:hAnsi="Times New Roman"/>
                <w:sz w:val="22"/>
                <w:szCs w:val="22"/>
              </w:rPr>
              <w:t xml:space="preserve"> ООШ"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622FEE">
              <w:rPr>
                <w:rFonts w:ascii="Times New Roman" w:hAnsi="Times New Roman"/>
                <w:sz w:val="22"/>
                <w:szCs w:val="22"/>
              </w:rPr>
              <w:t>О.А. Сазонова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 xml:space="preserve">В течение 1,5 месяцев с момента вступления </w:t>
            </w:r>
            <w:r w:rsidRPr="00622FEE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в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силу</w:t>
            </w:r>
            <w:r w:rsidRPr="00622FEE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622FEE">
              <w:rPr>
                <w:rFonts w:ascii="Times New Roman" w:hAnsi="Times New Roman"/>
                <w:szCs w:val="22"/>
              </w:rPr>
              <w:t>постановления о реорганизации</w:t>
            </w:r>
          </w:p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Подготовка проекта постановления администрации Беломорского муниципального округа об изъятии из оперативного управления имущества присоединяемого муниципального учреждения и закреплении на праве оперативного управления за учреждением к которому присоединяется (правопреемника)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8C5543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8C5543">
              <w:rPr>
                <w:rFonts w:ascii="Times New Roman" w:hAnsi="Times New Roman"/>
                <w:szCs w:val="22"/>
              </w:rPr>
              <w:t>МКУ «Собственность Беломорского муниципального округа»</w:t>
            </w:r>
            <w:r>
              <w:rPr>
                <w:rFonts w:ascii="Times New Roman" w:hAnsi="Times New Roman"/>
                <w:szCs w:val="22"/>
              </w:rPr>
              <w:t xml:space="preserve"> (</w:t>
            </w:r>
            <w:r w:rsidR="00622FEE" w:rsidRPr="00622FEE">
              <w:rPr>
                <w:rFonts w:ascii="Times New Roman" w:hAnsi="Times New Roman"/>
                <w:szCs w:val="22"/>
              </w:rPr>
              <w:t xml:space="preserve">Н.А. </w:t>
            </w:r>
            <w:proofErr w:type="spellStart"/>
            <w:r w:rsidR="00622FEE" w:rsidRPr="00622FEE">
              <w:rPr>
                <w:rFonts w:ascii="Times New Roman" w:hAnsi="Times New Roman"/>
                <w:szCs w:val="22"/>
              </w:rPr>
              <w:t>Юрепина</w:t>
            </w:r>
            <w:proofErr w:type="spellEnd"/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В течение десяти рабочих дней после окончания инвентаризации</w:t>
            </w:r>
          </w:p>
          <w:p w:rsidR="00622FEE" w:rsidRPr="00622FEE" w:rsidRDefault="00622FEE" w:rsidP="000E2063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 xml:space="preserve">Передача муниципального имущества </w:t>
            </w:r>
            <w:r w:rsidR="004D0D99" w:rsidRPr="000E2063">
              <w:rPr>
                <w:rFonts w:ascii="Times New Roman" w:hAnsi="Times New Roman"/>
                <w:szCs w:val="22"/>
              </w:rPr>
              <w:t xml:space="preserve">из </w:t>
            </w: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в  МОУ "Сосновецкая СОШ"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99" w:rsidRPr="000E2063" w:rsidRDefault="004D0D99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(О.А. Сазонова)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 xml:space="preserve">МОУ "Сосновецкая СОШ" </w:t>
            </w:r>
            <w:r w:rsidR="004D0D99" w:rsidRPr="000E2063">
              <w:rPr>
                <w:rFonts w:ascii="Times New Roman" w:hAnsi="Times New Roman"/>
                <w:szCs w:val="22"/>
              </w:rPr>
              <w:t>(</w:t>
            </w:r>
            <w:r w:rsidRPr="000E2063">
              <w:rPr>
                <w:rFonts w:ascii="Times New Roman" w:hAnsi="Times New Roman"/>
                <w:szCs w:val="22"/>
              </w:rPr>
              <w:t>Е.Т. Гусейнова</w:t>
            </w:r>
            <w:r w:rsidR="004D0D99" w:rsidRPr="000E20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В течение десяти рабочих дней после окончания инвентаризации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Составление передаточных актов (в 3х экземплярах)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D99" w:rsidRPr="000E2063" w:rsidRDefault="004D0D99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(О.А. Сазонова)</w:t>
            </w:r>
          </w:p>
          <w:p w:rsidR="004D0D99" w:rsidRPr="000E2063" w:rsidRDefault="004D0D99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"Сосновецкая СОШ" (Е.Т. Гусейнова)</w:t>
            </w:r>
          </w:p>
          <w:p w:rsidR="00622FEE" w:rsidRPr="000E2063" w:rsidRDefault="001C2AFA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 xml:space="preserve">МКУ «ЦБ БМО» </w:t>
            </w:r>
            <w:r w:rsidR="00622FEE" w:rsidRPr="000E2063">
              <w:rPr>
                <w:rFonts w:ascii="Times New Roman" w:hAnsi="Times New Roman"/>
                <w:szCs w:val="22"/>
              </w:rPr>
              <w:t xml:space="preserve">  </w:t>
            </w:r>
            <w:r w:rsidR="004D0D99" w:rsidRPr="000E2063">
              <w:rPr>
                <w:rFonts w:ascii="Times New Roman" w:hAnsi="Times New Roman"/>
                <w:szCs w:val="22"/>
              </w:rPr>
              <w:t>(</w:t>
            </w:r>
            <w:r w:rsidR="00622FEE" w:rsidRPr="000E2063">
              <w:rPr>
                <w:rFonts w:ascii="Times New Roman" w:hAnsi="Times New Roman"/>
                <w:szCs w:val="22"/>
              </w:rPr>
              <w:t>И.С. Жданович</w:t>
            </w:r>
            <w:r w:rsidR="004D0D99" w:rsidRPr="000E20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В течение десяти рабочих дней после окончания инвентаризации</w:t>
            </w:r>
          </w:p>
          <w:p w:rsidR="00622FEE" w:rsidRPr="000E2063" w:rsidRDefault="00622FEE" w:rsidP="000E2063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Утверждение передаточных актов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 xml:space="preserve">МОУ "Сосновецкая СОШ" </w:t>
            </w:r>
            <w:r w:rsidR="001C2AFA" w:rsidRPr="000E2063">
              <w:rPr>
                <w:rFonts w:ascii="Times New Roman" w:hAnsi="Times New Roman"/>
                <w:sz w:val="22"/>
                <w:szCs w:val="22"/>
              </w:rPr>
              <w:t>(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>Е.Т. Гусейнова</w:t>
            </w:r>
            <w:r w:rsidR="001C2AFA" w:rsidRPr="000E2063">
              <w:rPr>
                <w:rFonts w:ascii="Times New Roman" w:hAnsi="Times New Roman"/>
                <w:sz w:val="22"/>
                <w:szCs w:val="22"/>
              </w:rPr>
              <w:t>)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Не позднее срока окончания повторного опубликования в журнале «Вестник государственной регистрации» уведомления о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Предоставление в финансово-экономическое  управление администрации Беломорского муниципального округа  и МКПУ  "Собственность Беломорского муниципального района" актов приема-передачи имущества 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(О.А. Сазонова)</w:t>
            </w:r>
          </w:p>
          <w:p w:rsidR="00622FEE" w:rsidRPr="000E2063" w:rsidRDefault="000B260D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МОУ "Сосновецкая СОШ" (Е.Т. Гусейнова)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После даты утверждения передаточного акта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lastRenderedPageBreak/>
              <w:t>17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Разработка и согласование учебной нагрузки на учебный год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(О.А. Сазонова)</w:t>
            </w:r>
          </w:p>
          <w:p w:rsidR="00622FEE" w:rsidRPr="000E2063" w:rsidRDefault="000B260D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МОУ "Сосновецкая СОШ" (Е.Т. Гусейнова)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tabs>
                <w:tab w:val="left" w:pos="887"/>
                <w:tab w:val="left" w:pos="2866"/>
              </w:tabs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В</w:t>
            </w:r>
            <w:r w:rsidRPr="000E2063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>течение месяца после  вступления</w:t>
            </w:r>
            <w:r w:rsidRPr="000E2063">
              <w:rPr>
                <w:rFonts w:ascii="Times New Roman" w:hAnsi="Times New Roman"/>
                <w:spacing w:val="-57"/>
                <w:sz w:val="22"/>
                <w:szCs w:val="22"/>
              </w:rPr>
              <w:t xml:space="preserve">  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>в</w:t>
            </w:r>
            <w:r w:rsidRPr="000E2063">
              <w:rPr>
                <w:rFonts w:ascii="Times New Roman" w:hAnsi="Times New Roman"/>
                <w:spacing w:val="1"/>
                <w:sz w:val="22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>силу</w:t>
            </w:r>
            <w:r w:rsidRPr="000E2063">
              <w:rPr>
                <w:rFonts w:ascii="Times New Roman" w:hAnsi="Times New Roman"/>
                <w:spacing w:val="1"/>
                <w:sz w:val="22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>постановления о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Разработка структуры и штатного расписания учреждения-правопреемника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 xml:space="preserve">МОУ "Сосновецкая СОШ" (Е.Т. Гусейнова) 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В</w:t>
            </w:r>
            <w:r w:rsidRPr="000E2063">
              <w:rPr>
                <w:rFonts w:ascii="Times New Roman" w:hAnsi="Times New Roman"/>
                <w:spacing w:val="-3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течение месяца после  вступления</w:t>
            </w:r>
            <w:r w:rsidRPr="000E2063">
              <w:rPr>
                <w:rFonts w:ascii="Times New Roman" w:hAnsi="Times New Roman"/>
                <w:spacing w:val="-57"/>
                <w:szCs w:val="22"/>
              </w:rPr>
              <w:t xml:space="preserve">  </w:t>
            </w:r>
            <w:r w:rsidRPr="000E2063">
              <w:rPr>
                <w:rFonts w:ascii="Times New Roman" w:hAnsi="Times New Roman"/>
                <w:szCs w:val="22"/>
              </w:rPr>
              <w:t>в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силу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постановления о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19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Расчет финансового обеспечения деятельности учреждения. Внесение изменений в</w:t>
            </w:r>
            <w:r w:rsidRPr="000E206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 xml:space="preserve">смету  финансово-хозяйственной деятельности МОУ "Сосновецкая СОШ" </w:t>
            </w:r>
          </w:p>
          <w:p w:rsidR="00622FEE" w:rsidRPr="000E2063" w:rsidRDefault="00622FEE" w:rsidP="000E2063">
            <w:p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 xml:space="preserve">МОУ "Сосновецкая СОШ" (Е.Т. Гусейнова) </w:t>
            </w:r>
          </w:p>
          <w:p w:rsidR="00622FEE" w:rsidRPr="000E2063" w:rsidRDefault="001C2AFA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 xml:space="preserve">Финансово-экономическое управление </w:t>
            </w:r>
            <w:r w:rsidR="00622FEE" w:rsidRPr="000E2063">
              <w:rPr>
                <w:rFonts w:ascii="Times New Roman" w:hAnsi="Times New Roman"/>
                <w:szCs w:val="22"/>
              </w:rPr>
              <w:t>администрации Беломорского муниципального округа</w:t>
            </w:r>
            <w:r w:rsidRPr="000E2063">
              <w:rPr>
                <w:rFonts w:ascii="Times New Roman" w:hAnsi="Times New Roman"/>
                <w:szCs w:val="22"/>
              </w:rPr>
              <w:t xml:space="preserve"> (Л.Ф. Отченаш)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 xml:space="preserve">В течение 1,5 месяцев с момента вступления </w:t>
            </w:r>
            <w:r w:rsidRPr="000E2063">
              <w:rPr>
                <w:rFonts w:ascii="Times New Roman" w:hAnsi="Times New Roman"/>
                <w:spacing w:val="-57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в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силу</w:t>
            </w:r>
            <w:r w:rsidRPr="000E2063">
              <w:rPr>
                <w:rFonts w:ascii="Times New Roman" w:hAnsi="Times New Roman"/>
                <w:spacing w:val="1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szCs w:val="22"/>
              </w:rPr>
              <w:t>постановления о реорганизации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Расторжение соглашений о ведении бухгалтерского учета с МОУ "</w:t>
            </w:r>
            <w:proofErr w:type="spellStart"/>
            <w:r w:rsidRPr="000E2063">
              <w:rPr>
                <w:rFonts w:ascii="Times New Roman" w:hAnsi="Times New Roman"/>
                <w:sz w:val="22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 w:val="22"/>
                <w:szCs w:val="22"/>
              </w:rPr>
              <w:t xml:space="preserve"> ООШ"</w:t>
            </w:r>
          </w:p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(О.А. Сазонова)</w:t>
            </w:r>
          </w:p>
          <w:p w:rsidR="00622FEE" w:rsidRPr="000E2063" w:rsidRDefault="006A0125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МКУ «ЦБ БМО» (</w:t>
            </w:r>
            <w:r w:rsidR="00622FEE" w:rsidRPr="000E2063">
              <w:rPr>
                <w:rFonts w:ascii="Times New Roman" w:hAnsi="Times New Roman"/>
                <w:szCs w:val="22"/>
              </w:rPr>
              <w:t>И.С. Жданович</w:t>
            </w:r>
            <w:r w:rsidRPr="000E20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До окончания процедуры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21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Закрытие лицевых счетов присоединяемого учреждения в органах федерального казначейства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(О.А. Сазонова)</w:t>
            </w:r>
          </w:p>
          <w:p w:rsidR="00622FEE" w:rsidRPr="000E2063" w:rsidRDefault="006A0125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МКУ «ЦБ БМО» (</w:t>
            </w:r>
            <w:r w:rsidR="00622FEE" w:rsidRPr="000E2063">
              <w:rPr>
                <w:rFonts w:ascii="Times New Roman" w:hAnsi="Times New Roman"/>
                <w:szCs w:val="22"/>
              </w:rPr>
              <w:t>И.С. Жданович</w:t>
            </w:r>
            <w:r w:rsidRPr="000E20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По окончании процедуры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Формирование заключительной бухгалтерской (бюджетной) отчетности МОУ "</w:t>
            </w:r>
            <w:proofErr w:type="spellStart"/>
            <w:r w:rsidRPr="000E2063">
              <w:rPr>
                <w:rFonts w:ascii="Times New Roman" w:hAnsi="Times New Roman"/>
                <w:sz w:val="22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 w:val="22"/>
                <w:szCs w:val="22"/>
              </w:rPr>
              <w:t xml:space="preserve"> ООШ" на день,   предшествующий внесению в ЕГРЮЛ записи о прекращении деятельности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A0125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МКУ «ЦБ БМО» (</w:t>
            </w:r>
            <w:r w:rsidR="00622FEE" w:rsidRPr="000E2063">
              <w:rPr>
                <w:rFonts w:ascii="Times New Roman" w:hAnsi="Times New Roman"/>
                <w:szCs w:val="22"/>
              </w:rPr>
              <w:t>И.С. Жданович</w:t>
            </w:r>
            <w:r w:rsidRPr="000E206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После окончания процедуры реорганизации передать:</w:t>
            </w:r>
          </w:p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 xml:space="preserve">учредителю в срок  не позднее тридцати календарных дней; 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в налоговый орган не позднее трех месяцев после окончания процедуры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23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Направление в органы Федерального казначейства заявки на исключение из сводного реестра 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 ООШ"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 ООШ" (О.А. Сазонова)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На дату исключения из ЕГРЮЛ 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 ООШ"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Внесение соответствующих изменений в реестр муниципальной собственности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8C5543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МКУ «Собственность Беломорского муниципального округа»</w:t>
            </w:r>
            <w:r w:rsidR="00622FEE" w:rsidRPr="000E206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color w:val="auto"/>
                <w:szCs w:val="22"/>
              </w:rPr>
              <w:t>(</w:t>
            </w:r>
            <w:r w:rsidR="00622FEE" w:rsidRPr="000E2063">
              <w:rPr>
                <w:rFonts w:ascii="Times New Roman" w:hAnsi="Times New Roman"/>
                <w:color w:val="auto"/>
                <w:szCs w:val="22"/>
              </w:rPr>
              <w:t xml:space="preserve">Н.А. </w:t>
            </w:r>
            <w:proofErr w:type="spellStart"/>
            <w:r w:rsidR="00622FEE" w:rsidRPr="000E2063">
              <w:rPr>
                <w:rFonts w:ascii="Times New Roman" w:hAnsi="Times New Roman"/>
                <w:color w:val="auto"/>
                <w:szCs w:val="22"/>
              </w:rPr>
              <w:t>Юрепина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После окончания процедуры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Переоформление недвижимого имущества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pStyle w:val="TableParagrap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МОУ "Сосновецкая СОШ" (Е.Т. Гусейнова) </w:t>
            </w:r>
          </w:p>
          <w:p w:rsidR="00622FEE" w:rsidRPr="000E2063" w:rsidRDefault="008C5543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МКУ «Собственность Беломорского муниципального округа»</w:t>
            </w:r>
            <w:r w:rsidR="00622FEE" w:rsidRPr="000E2063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0E2063">
              <w:rPr>
                <w:rFonts w:ascii="Times New Roman" w:hAnsi="Times New Roman"/>
                <w:color w:val="auto"/>
                <w:szCs w:val="22"/>
              </w:rPr>
              <w:t>(</w:t>
            </w:r>
            <w:r w:rsidR="00622FEE" w:rsidRPr="000E2063">
              <w:rPr>
                <w:rFonts w:ascii="Times New Roman" w:hAnsi="Times New Roman"/>
                <w:color w:val="auto"/>
                <w:szCs w:val="22"/>
              </w:rPr>
              <w:t xml:space="preserve">Н.А. </w:t>
            </w:r>
            <w:proofErr w:type="spellStart"/>
            <w:r w:rsidR="00622FEE" w:rsidRPr="000E2063">
              <w:rPr>
                <w:rFonts w:ascii="Times New Roman" w:hAnsi="Times New Roman"/>
                <w:color w:val="auto"/>
                <w:szCs w:val="22"/>
              </w:rPr>
              <w:t>Юрепина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По факту завершения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26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Представление документов для внесения в ЕГРЮЛ записи о прекращении деятельности присоединяемого учреждения с </w:t>
            </w:r>
            <w:r w:rsidR="00846BFB" w:rsidRPr="000E2063">
              <w:rPr>
                <w:rFonts w:ascii="Times New Roman" w:hAnsi="Times New Roman"/>
                <w:color w:val="auto"/>
                <w:szCs w:val="22"/>
              </w:rPr>
              <w:t xml:space="preserve">договором присоединения и </w:t>
            </w:r>
            <w:r w:rsidRPr="000E2063">
              <w:rPr>
                <w:rFonts w:ascii="Times New Roman" w:hAnsi="Times New Roman"/>
                <w:color w:val="auto"/>
                <w:szCs w:val="22"/>
              </w:rPr>
              <w:t>передаточными актами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 ООШ" (О.А. Сазонова)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После даты утверждения передаточного акта, по истечении трех месяцев со дня внесения записи в ЕГРЮЛ о начале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27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Внесение изменений  локальные нормативные акты учреждения -правопреемника в соответствии с законодательством Российской Федерации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pStyle w:val="TableParagrap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МОУ "Сосновецкая СОШ" (Е.Т. Гусейнова) 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В течении тридцати  календарных дней после завершения реорганизации</w:t>
            </w:r>
          </w:p>
        </w:tc>
      </w:tr>
      <w:tr w:rsidR="00622FEE" w:rsidRPr="00622FEE" w:rsidTr="00622FEE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28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Внесение изменений (разработка  в новой редакции) в Устав учреждения -правопреемника и регистрация в налоговых органах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pStyle w:val="TableParagrap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МОУ "Сосновецкая СОШ" (Е.Т. Гусейнова) 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В течении  десяти календарных дней после приказа МОУ "Сосновецкая СОШ" о завершении реорганизации</w:t>
            </w:r>
          </w:p>
        </w:tc>
      </w:tr>
      <w:tr w:rsidR="00622FEE" w:rsidRPr="00622FEE" w:rsidTr="000B260D">
        <w:trPr>
          <w:trHeight w:val="84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622FEE" w:rsidRDefault="00622FEE" w:rsidP="00622FEE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622FEE">
              <w:rPr>
                <w:rFonts w:ascii="Times New Roman" w:hAnsi="Times New Roman"/>
                <w:szCs w:val="22"/>
              </w:rPr>
              <w:t>29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Подготовка и передача по актам документов 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 ООШ" на хранение в МОУ "Сосновецкая СОШ"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color w:val="auto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color w:val="auto"/>
                <w:szCs w:val="22"/>
              </w:rPr>
              <w:t xml:space="preserve"> ООШ" (О.А. Сазонова)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0E2063">
              <w:rPr>
                <w:rFonts w:ascii="Times New Roman" w:hAnsi="Times New Roman"/>
                <w:color w:val="auto"/>
                <w:szCs w:val="22"/>
              </w:rPr>
              <w:t>До окончания процедуры реорганизации</w:t>
            </w:r>
          </w:p>
        </w:tc>
      </w:tr>
      <w:tr w:rsidR="00622FEE" w:rsidRPr="000E2063" w:rsidTr="000B260D">
        <w:trPr>
          <w:trHeight w:val="111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lastRenderedPageBreak/>
              <w:t>30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Уведомление работников о предстоящей реорганизации в форме присоединения в соответствии с законодательством Российской Федерации и возможном изменении условий труда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60D" w:rsidRPr="000E2063" w:rsidRDefault="000B260D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МОУ "</w:t>
            </w:r>
            <w:proofErr w:type="spellStart"/>
            <w:r w:rsidRPr="000E2063">
              <w:rPr>
                <w:rFonts w:ascii="Times New Roman" w:hAnsi="Times New Roman"/>
                <w:szCs w:val="22"/>
              </w:rPr>
              <w:t>Машозерская</w:t>
            </w:r>
            <w:proofErr w:type="spellEnd"/>
            <w:r w:rsidRPr="000E2063">
              <w:rPr>
                <w:rFonts w:ascii="Times New Roman" w:hAnsi="Times New Roman"/>
                <w:szCs w:val="22"/>
              </w:rPr>
              <w:t xml:space="preserve"> ООШ" (О.А. Сазонова)</w:t>
            </w:r>
          </w:p>
          <w:p w:rsidR="00622FEE" w:rsidRPr="000E2063" w:rsidRDefault="000B260D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>МОУ "Сосновецкая СОШ" (Е.Т. Гусейнова)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Не позднее чем за два месяца  до окончания реорганизации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622FEE" w:rsidRPr="000E2063" w:rsidTr="001C2AFA">
        <w:trPr>
          <w:trHeight w:val="99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Внесение соответствующих изменений в трудовые договора, трудовые книжки, личные карточки работников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pStyle w:val="TableParagraph"/>
              <w:rPr>
                <w:rFonts w:ascii="Times New Roman" w:hAnsi="Times New Roman"/>
                <w:sz w:val="22"/>
                <w:szCs w:val="22"/>
              </w:rPr>
            </w:pPr>
            <w:r w:rsidRPr="000E2063">
              <w:rPr>
                <w:rFonts w:ascii="Times New Roman" w:hAnsi="Times New Roman"/>
                <w:sz w:val="22"/>
                <w:szCs w:val="22"/>
              </w:rPr>
              <w:t xml:space="preserve">МОУ "Сосновецкая СОШ" </w:t>
            </w:r>
            <w:r w:rsidR="000B260D" w:rsidRPr="000E2063">
              <w:rPr>
                <w:rFonts w:ascii="Times New Roman" w:hAnsi="Times New Roman"/>
                <w:sz w:val="22"/>
                <w:szCs w:val="22"/>
              </w:rPr>
              <w:t>(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>Е.Т. Гусейнова</w:t>
            </w:r>
            <w:r w:rsidR="000B260D" w:rsidRPr="000E2063">
              <w:rPr>
                <w:rFonts w:ascii="Times New Roman" w:hAnsi="Times New Roman"/>
                <w:sz w:val="22"/>
                <w:szCs w:val="22"/>
              </w:rPr>
              <w:t>)</w:t>
            </w:r>
            <w:r w:rsidRPr="000E206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FEE" w:rsidRPr="000E2063" w:rsidRDefault="00622FEE" w:rsidP="000E2063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0E2063">
              <w:rPr>
                <w:rFonts w:ascii="Times New Roman" w:hAnsi="Times New Roman"/>
                <w:szCs w:val="22"/>
              </w:rPr>
              <w:t>В течение пяти рабочих дней после завершения реорганизации</w:t>
            </w:r>
          </w:p>
        </w:tc>
      </w:tr>
    </w:tbl>
    <w:p w:rsidR="0025512E" w:rsidRPr="000E2063" w:rsidRDefault="0025512E" w:rsidP="000E2063">
      <w:pPr>
        <w:spacing w:after="0" w:line="240" w:lineRule="auto"/>
        <w:rPr>
          <w:rFonts w:ascii="Times New Roman" w:hAnsi="Times New Roman"/>
          <w:szCs w:val="22"/>
        </w:rPr>
      </w:pPr>
    </w:p>
    <w:sectPr w:rsidR="0025512E" w:rsidRPr="000E2063" w:rsidSect="000E2063">
      <w:pgSz w:w="16838" w:h="11906" w:orient="landscape"/>
      <w:pgMar w:top="426" w:right="1134" w:bottom="28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512E"/>
    <w:rsid w:val="000B260D"/>
    <w:rsid w:val="000E2063"/>
    <w:rsid w:val="00152F04"/>
    <w:rsid w:val="001C2AFA"/>
    <w:rsid w:val="001D697B"/>
    <w:rsid w:val="002403D8"/>
    <w:rsid w:val="0025512E"/>
    <w:rsid w:val="00255A02"/>
    <w:rsid w:val="002E1091"/>
    <w:rsid w:val="0043331D"/>
    <w:rsid w:val="004D0D99"/>
    <w:rsid w:val="005A1051"/>
    <w:rsid w:val="005A42F4"/>
    <w:rsid w:val="00622FEE"/>
    <w:rsid w:val="006A0125"/>
    <w:rsid w:val="007149AF"/>
    <w:rsid w:val="00785CA7"/>
    <w:rsid w:val="00846BFB"/>
    <w:rsid w:val="008C5543"/>
    <w:rsid w:val="009117FE"/>
    <w:rsid w:val="0097071B"/>
    <w:rsid w:val="009859D5"/>
    <w:rsid w:val="00B22817"/>
    <w:rsid w:val="00B86261"/>
    <w:rsid w:val="00C0743C"/>
    <w:rsid w:val="00C3032D"/>
    <w:rsid w:val="00CA309F"/>
    <w:rsid w:val="00CE05D3"/>
    <w:rsid w:val="00E91813"/>
    <w:rsid w:val="00EE3BF7"/>
    <w:rsid w:val="00F00FC5"/>
    <w:rsid w:val="00F8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5512E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25512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5512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5512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link w:val="40"/>
    <w:uiPriority w:val="9"/>
    <w:qFormat/>
    <w:rsid w:val="0025512E"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rsid w:val="0025512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5512E"/>
    <w:rPr>
      <w:sz w:val="22"/>
    </w:rPr>
  </w:style>
  <w:style w:type="paragraph" w:styleId="21">
    <w:name w:val="toc 2"/>
    <w:next w:val="a"/>
    <w:link w:val="22"/>
    <w:uiPriority w:val="39"/>
    <w:rsid w:val="0025512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5512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5512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5512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5512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5512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5512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5512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5512E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5512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5512E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5512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5512E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sid w:val="0025512E"/>
    <w:rPr>
      <w:color w:val="0000FF"/>
      <w:u w:val="single"/>
    </w:rPr>
  </w:style>
  <w:style w:type="character" w:styleId="a3">
    <w:name w:val="Hyperlink"/>
    <w:basedOn w:val="a0"/>
    <w:link w:val="12"/>
    <w:rsid w:val="0025512E"/>
    <w:rPr>
      <w:color w:val="0000FF"/>
      <w:u w:val="single"/>
    </w:rPr>
  </w:style>
  <w:style w:type="paragraph" w:customStyle="1" w:styleId="Footnote">
    <w:name w:val="Footnote"/>
    <w:link w:val="Footnote0"/>
    <w:rsid w:val="0025512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5512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5512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25512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5512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5512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5512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5512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5512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5512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5512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5512E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25512E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25512E"/>
    <w:rPr>
      <w:rFonts w:ascii="Times New Roman" w:hAnsi="Times New Roman"/>
      <w:b/>
      <w:sz w:val="24"/>
    </w:rPr>
  </w:style>
  <w:style w:type="paragraph" w:styleId="a4">
    <w:name w:val="Subtitle"/>
    <w:next w:val="a"/>
    <w:link w:val="a5"/>
    <w:uiPriority w:val="11"/>
    <w:qFormat/>
    <w:rsid w:val="0025512E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25512E"/>
    <w:rPr>
      <w:rFonts w:ascii="XO Thames" w:hAnsi="XO Thames"/>
      <w:i/>
      <w:sz w:val="24"/>
    </w:rPr>
  </w:style>
  <w:style w:type="paragraph" w:customStyle="1" w:styleId="TableParagraph">
    <w:name w:val="Table Paragraph"/>
    <w:basedOn w:val="a"/>
    <w:link w:val="TableParagraph0"/>
    <w:rsid w:val="0025512E"/>
    <w:pPr>
      <w:widowControl w:val="0"/>
      <w:spacing w:after="0" w:line="240" w:lineRule="auto"/>
    </w:pPr>
    <w:rPr>
      <w:sz w:val="24"/>
    </w:rPr>
  </w:style>
  <w:style w:type="character" w:customStyle="1" w:styleId="TableParagraph0">
    <w:name w:val="Table Paragraph"/>
    <w:basedOn w:val="1"/>
    <w:link w:val="TableParagraph"/>
    <w:rsid w:val="0025512E"/>
    <w:rPr>
      <w:rFonts w:ascii="Calibri" w:hAnsi="Calibri"/>
      <w:sz w:val="24"/>
    </w:rPr>
  </w:style>
  <w:style w:type="paragraph" w:styleId="a6">
    <w:name w:val="Title"/>
    <w:next w:val="a"/>
    <w:link w:val="a7"/>
    <w:uiPriority w:val="10"/>
    <w:qFormat/>
    <w:rsid w:val="0025512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25512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25512E"/>
    <w:rPr>
      <w:rFonts w:ascii="Times New Roman" w:hAnsi="Times New Roman"/>
      <w:b/>
      <w:sz w:val="24"/>
    </w:rPr>
  </w:style>
  <w:style w:type="paragraph" w:customStyle="1" w:styleId="13">
    <w:name w:val="Основной шрифт абзаца1"/>
    <w:link w:val="2"/>
    <w:rsid w:val="0025512E"/>
  </w:style>
  <w:style w:type="character" w:customStyle="1" w:styleId="20">
    <w:name w:val="Заголовок 2 Знак"/>
    <w:link w:val="2"/>
    <w:rsid w:val="0025512E"/>
    <w:rPr>
      <w:rFonts w:ascii="XO Thames" w:hAnsi="XO Thames"/>
      <w:b/>
      <w:sz w:val="28"/>
    </w:rPr>
  </w:style>
  <w:style w:type="table" w:styleId="a8">
    <w:name w:val="Table Grid"/>
    <w:basedOn w:val="a1"/>
    <w:rsid w:val="002551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edresur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Приёмная главы</cp:lastModifiedBy>
  <cp:revision>14</cp:revision>
  <cp:lastPrinted>2024-08-19T13:18:00Z</cp:lastPrinted>
  <dcterms:created xsi:type="dcterms:W3CDTF">2024-04-14T09:14:00Z</dcterms:created>
  <dcterms:modified xsi:type="dcterms:W3CDTF">2024-08-19T13:19:00Z</dcterms:modified>
</cp:coreProperties>
</file>