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11" w:rsidRPr="00B53D11" w:rsidRDefault="00B53D11" w:rsidP="00B53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B53D11" w:rsidRPr="00B53D11" w:rsidRDefault="00B53D11" w:rsidP="00B53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1F1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0531F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</w:p>
    <w:p w:rsidR="00B53D11" w:rsidRPr="00B53D11" w:rsidRDefault="00B53D11" w:rsidP="00B53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 </w:t>
      </w:r>
    </w:p>
    <w:p w:rsidR="00B53D11" w:rsidRPr="00B53D11" w:rsidRDefault="00B53D11" w:rsidP="00B53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от 26 августа 2025 г. №</w:t>
      </w:r>
      <w:r w:rsidR="000531F1">
        <w:rPr>
          <w:rFonts w:ascii="Times New Roman" w:eastAsia="Times New Roman" w:hAnsi="Times New Roman" w:cs="Times New Roman"/>
          <w:sz w:val="24"/>
          <w:szCs w:val="24"/>
          <w:u w:val="single"/>
        </w:rPr>
        <w:t>779</w:t>
      </w:r>
    </w:p>
    <w:p w:rsidR="00B53D11" w:rsidRPr="00B53D11" w:rsidRDefault="00B53D11" w:rsidP="00B53D11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B53D11" w:rsidRPr="00B53D11" w:rsidRDefault="00B53D11" w:rsidP="00B53D11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 w:rsidRPr="00B53D11">
        <w:rPr>
          <w:rFonts w:ascii="Times New Roman" w:eastAsia="Andale Sans UI" w:hAnsi="Times New Roman" w:cs="Times New Roman"/>
          <w:b/>
          <w:sz w:val="24"/>
          <w:szCs w:val="24"/>
        </w:rPr>
        <w:t>Беломорского муниципального округа</w:t>
      </w:r>
      <w:r w:rsidRPr="00B53D1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B53D11" w:rsidRPr="00B53D11" w:rsidRDefault="00B53D11" w:rsidP="00B53D11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B53D11" w:rsidRPr="00B53D11" w:rsidRDefault="00B53D11" w:rsidP="00B53D11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 w:rsidRPr="00B53D11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№296 «Об утверждении условий приватизации недвижимого имущества – нежилого здания  </w:t>
      </w:r>
      <w:proofErr w:type="spellStart"/>
      <w:r w:rsidRPr="00B53D11">
        <w:rPr>
          <w:rFonts w:ascii="Times New Roman" w:eastAsia="Times New Roman" w:hAnsi="Times New Roman" w:cs="Times New Roman"/>
          <w:sz w:val="24"/>
          <w:szCs w:val="24"/>
        </w:rPr>
        <w:t>электробойлерной</w:t>
      </w:r>
      <w:proofErr w:type="spellEnd"/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с земельным участком, расположенного  по адресу: Республика Карелия, р-н. Беломорский, п. </w:t>
      </w:r>
      <w:proofErr w:type="spellStart"/>
      <w:r w:rsidRPr="00B53D11">
        <w:rPr>
          <w:rFonts w:ascii="Times New Roman" w:eastAsia="Times New Roman" w:hAnsi="Times New Roman" w:cs="Times New Roman"/>
          <w:sz w:val="24"/>
          <w:szCs w:val="24"/>
        </w:rPr>
        <w:t>Летнереченский</w:t>
      </w:r>
      <w:proofErr w:type="spellEnd"/>
      <w:r w:rsidRPr="00B53D11">
        <w:rPr>
          <w:rFonts w:ascii="Times New Roman" w:eastAsia="Times New Roman" w:hAnsi="Times New Roman" w:cs="Times New Roman"/>
          <w:sz w:val="24"/>
          <w:szCs w:val="24"/>
        </w:rPr>
        <w:t>, ул. Набережная»</w:t>
      </w:r>
      <w:r w:rsidRPr="00B53D11"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Администрация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mail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: </w:t>
      </w:r>
      <w:hyperlink r:id="rId5" w:history="1">
        <w:r w:rsidRPr="00B53D11">
          <w:rPr>
            <w:rFonts w:ascii="Times New Roman" w:eastAsia="Andale Sans UI" w:hAnsi="Times New Roman" w:cs="Times New Roman"/>
            <w:color w:val="0000FF"/>
            <w:sz w:val="24"/>
            <w:szCs w:val="24"/>
            <w:u w:val="single"/>
          </w:rPr>
          <w:t>sobstvennost@belomorsk-mo.ru</w:t>
        </w:r>
      </w:hyperlink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. Контактное лицо: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Рускуль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Вероника Дмитриевна.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53D11"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 w:rsidRPr="00B53D11"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 w:rsidRPr="00B53D11"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нежилое здание,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электробойлерная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, с кадастровым номером 10:11:0000000:3572, общей площадью 33,5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., расположенное по адресу: Республика Карелия, р-н. Беломорский, п.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Летнереченский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, ул. Набережная (далее – Здание), а также земельный участок с кадастровым номером 10:11:0050101:1026, площадью 74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>., на котором расположено Здание.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нежилое здание,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электробойлерная</w:t>
            </w:r>
            <w:proofErr w:type="spellEnd"/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10:11:0000000:3572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 xml:space="preserve">общая площадь,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33,5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Республика Карелия, р-н. Беломорский, п.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Летнереченский</w:t>
            </w:r>
            <w:proofErr w:type="spellEnd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, ул. Набережная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10:11:0000000:3572-10/032/2025-2 30.07.2025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10:11:0050101:1026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74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Российская Федерация, Республика Карелия, Беломорский муниципальный район, Летнереченское сельское поселение, п.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Летнереченский</w:t>
            </w:r>
            <w:proofErr w:type="spellEnd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, ул. Набережная, участок № 12/1.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Объекты коммунального и производственного назначения, территориальная зона - Ж3. Зона застройки </w:t>
            </w:r>
            <w:proofErr w:type="spellStart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жилыми домами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10:11:0000000:3572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10:11:0050101:1026-10/034/2025-2 06.03.2025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B53D11" w:rsidRPr="00B53D11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11" w:rsidRPr="00B53D11" w:rsidRDefault="00B53D11" w:rsidP="00B53D11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53D11"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продажи: 156 000 (Сто пятьдесят шесть тысяч) рублей 00 копеек, с учетом НДС.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определена на основании </w:t>
      </w:r>
      <w:bookmarkStart w:id="0" w:name="_GoBack"/>
      <w:bookmarkEnd w:id="0"/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>отчета об оценке №117.3/25 от 28.07.2025 г., выполненного индивидуальным предпринимателем Логиновой Анной Николаевной (дата составления отчета 28 июля 2025 года).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начальной цены («шаг аукциона»): 5% начальной цены продажи – 7 800 (Семь тысяч восемьсот) рублей 00 копеек.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sz w:val="24"/>
          <w:szCs w:val="24"/>
        </w:rPr>
        <w:t>Размер задатка 10% начальной цены продажи – 15 600 (Пятнадцать тысяч шестьсот) рублей 00 копеек.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Сроки и форма платежа: исключительно за деньги, единовременно, 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>до 11:00 (здесь и далее - время московское) 22.09.2025 г.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, в соответствии с регламентом электронной площадки, соглашением о гарантийном обеспечении на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lastRenderedPageBreak/>
        <w:t>электронной площадке «СБЕР А», по следующим реквизитам: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>27.08.2025 г. с 00:00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>22.09.2025 г. в 11:00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физические лица прилагают документ, удостоверяющий личность </w:t>
      </w:r>
      <w:r w:rsidRPr="00B53D11"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53D11" w:rsidRPr="00B53D11" w:rsidRDefault="00B53D11" w:rsidP="00B53D11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11"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B53D11" w:rsidRPr="00B53D11" w:rsidRDefault="00B53D11" w:rsidP="00B53D11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53D11">
        <w:rPr>
          <w:rFonts w:ascii="Times New Roman" w:eastAsia="Times New Roman CYR" w:hAnsi="Times New Roman" w:cs="Times New Roman"/>
          <w:bCs/>
          <w:sz w:val="24"/>
          <w:szCs w:val="24"/>
        </w:rPr>
        <w:t>_._</w:t>
      </w:r>
      <w:proofErr w:type="gramEnd"/>
      <w:r w:rsidRPr="00B53D11">
        <w:rPr>
          <w:rFonts w:ascii="Times New Roman" w:eastAsia="Times New Roman CYR" w:hAnsi="Times New Roman" w:cs="Times New Roman"/>
          <w:bCs/>
          <w:sz w:val="24"/>
          <w:szCs w:val="24"/>
        </w:rPr>
        <w:t>_._____ г.».</w:t>
      </w:r>
    </w:p>
    <w:p w:rsidR="00B53D11" w:rsidRPr="00B53D11" w:rsidRDefault="00B53D11" w:rsidP="00B53D11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B53D11" w:rsidRPr="00B53D11" w:rsidRDefault="00B53D11" w:rsidP="00B53D11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Pr="00B53D11">
        <w:rPr>
          <w:rFonts w:ascii="Times New Roman" w:eastAsia="Times New Roman CYR" w:hAnsi="Times New Roman" w:cs="Times New Roman"/>
          <w:sz w:val="24"/>
          <w:szCs w:val="24"/>
        </w:rPr>
        <w:t>mail</w:t>
      </w:r>
      <w:proofErr w:type="spellEnd"/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: sobstvennost@belomorsk-mo.ru. Контактное лицо: </w:t>
      </w:r>
      <w:proofErr w:type="spellStart"/>
      <w:r w:rsidRPr="00B53D11">
        <w:rPr>
          <w:rFonts w:ascii="Times New Roman" w:eastAsia="Times New Roman CYR" w:hAnsi="Times New Roman" w:cs="Times New Roman"/>
          <w:sz w:val="24"/>
          <w:szCs w:val="24"/>
        </w:rPr>
        <w:t>Рускуль</w:t>
      </w:r>
      <w:proofErr w:type="spellEnd"/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Вероника Дмитриевна.</w:t>
      </w:r>
    </w:p>
    <w:p w:rsidR="00B53D11" w:rsidRPr="00B53D11" w:rsidRDefault="00B53D11" w:rsidP="00B53D11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 w:rsidRPr="00B53D11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>22.09.2025 г.</w:t>
      </w:r>
      <w:r w:rsidRPr="00B53D11">
        <w:rPr>
          <w:rFonts w:ascii="Calibri" w:eastAsia="Times New Roman" w:hAnsi="Calibri" w:cs="Times New Roman"/>
        </w:rPr>
        <w:t xml:space="preserve">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 xml:space="preserve">электронная площадка «СБЕР А» (https://utp.sberbank-ast.ru/). 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 w:rsidRPr="00B53D11">
        <w:rPr>
          <w:rFonts w:ascii="Times New Roman" w:eastAsia="Times New Roman CYR" w:hAnsi="Times New Roman" w:cs="Times New Roman"/>
          <w:b/>
          <w:sz w:val="24"/>
          <w:szCs w:val="24"/>
        </w:rPr>
        <w:t xml:space="preserve">23.09.2025 </w:t>
      </w:r>
      <w:r w:rsidRPr="00B53D11"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B53D11">
        <w:rPr>
          <w:rFonts w:ascii="Times New Roman" w:eastAsia="Times New Roman CYR" w:hAnsi="Times New Roman" w:cs="Times New Roman"/>
          <w:b/>
          <w:bCs/>
          <w:sz w:val="24"/>
          <w:szCs w:val="24"/>
        </w:rPr>
        <w:t>в 14:00</w:t>
      </w:r>
      <w:r w:rsidRPr="00B53D11"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B53D11"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B53D11" w:rsidRPr="00B53D11" w:rsidRDefault="00B53D11" w:rsidP="00B53D11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B53D11">
        <w:rPr>
          <w:rFonts w:ascii="Times New Roman" w:eastAsia="Andale Sans UI" w:hAnsi="Times New Roman" w:cs="Times New Roman"/>
          <w:sz w:val="24"/>
          <w:szCs w:val="24"/>
        </w:rPr>
        <w:lastRenderedPageBreak/>
        <w:t xml:space="preserve">Документация об аукционе также предоставляется по адресу: </w:t>
      </w:r>
      <w:r w:rsidRPr="00B53D11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Республика Карелия, г. Беломорск, ул. Ленинская, д.9</w:t>
      </w:r>
      <w:r w:rsidRPr="00B53D11">
        <w:rPr>
          <w:rFonts w:ascii="Times New Roman" w:eastAsia="Andale Sans UI" w:hAnsi="Times New Roman" w:cs="Times New Roman"/>
          <w:sz w:val="24"/>
          <w:szCs w:val="24"/>
        </w:rPr>
        <w:t xml:space="preserve">, </w:t>
      </w:r>
      <w:proofErr w:type="spellStart"/>
      <w:r w:rsidRPr="00B53D11">
        <w:rPr>
          <w:rFonts w:ascii="Times New Roman" w:eastAsia="Andale Sans UI" w:hAnsi="Times New Roman" w:cs="Times New Roman"/>
          <w:sz w:val="24"/>
          <w:szCs w:val="24"/>
        </w:rPr>
        <w:t>каб</w:t>
      </w:r>
      <w:proofErr w:type="spellEnd"/>
      <w:r w:rsidRPr="00B53D11">
        <w:rPr>
          <w:rFonts w:ascii="Times New Roman" w:eastAsia="Andale Sans UI" w:hAnsi="Times New Roman" w:cs="Times New Roman"/>
          <w:sz w:val="24"/>
          <w:szCs w:val="24"/>
        </w:rPr>
        <w:t>. 15.</w:t>
      </w:r>
    </w:p>
    <w:p w:rsidR="00FA6388" w:rsidRPr="00B53D11" w:rsidRDefault="00FA6388" w:rsidP="00B53D11"/>
    <w:sectPr w:rsidR="00FA6388" w:rsidRPr="00B53D11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1"/>
    <w:rsid w:val="000531F1"/>
    <w:rsid w:val="00273E51"/>
    <w:rsid w:val="00410A8D"/>
    <w:rsid w:val="00B53D11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E779"/>
  <w15:chartTrackingRefBased/>
  <w15:docId w15:val="{5ADD3B7E-D454-43AB-AAD8-A54CCD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1605</Words>
  <Characters>9149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2025-08-11T14:25:00Z</dcterms:created>
  <dcterms:modified xsi:type="dcterms:W3CDTF">2025-08-26T14:02:00Z</dcterms:modified>
</cp:coreProperties>
</file>